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B3" w:rsidRPr="000B32B3" w:rsidRDefault="000B32B3" w:rsidP="008C67AF">
      <w:pPr>
        <w:jc w:val="center"/>
        <w:rPr>
          <w:b/>
        </w:rPr>
      </w:pPr>
      <w:r w:rsidRPr="000B32B3">
        <w:rPr>
          <w:b/>
        </w:rPr>
        <w:t>Департамент образования администрации Владимирской области</w:t>
      </w:r>
    </w:p>
    <w:p w:rsidR="000B32B3" w:rsidRPr="000B32B3" w:rsidRDefault="000B32B3" w:rsidP="008C67AF">
      <w:pPr>
        <w:jc w:val="center"/>
        <w:rPr>
          <w:b/>
        </w:rPr>
      </w:pPr>
      <w:r w:rsidRPr="000B32B3">
        <w:rPr>
          <w:b/>
        </w:rPr>
        <w:t>отдел надзора, контроля в сфере образования и регламентации деятельности образовательных учреждений</w:t>
      </w: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Default="000B32B3"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Pr="000B32B3" w:rsidRDefault="008C67AF" w:rsidP="005C73C2">
      <w:pPr>
        <w:jc w:val="center"/>
        <w:rPr>
          <w:rStyle w:val="blk"/>
          <w:b/>
          <w:sz w:val="28"/>
          <w:szCs w:val="28"/>
        </w:rPr>
      </w:pPr>
    </w:p>
    <w:p w:rsidR="000B32B3" w:rsidRPr="000B32B3" w:rsidRDefault="000B32B3" w:rsidP="005C73C2">
      <w:pPr>
        <w:jc w:val="center"/>
        <w:rPr>
          <w:rStyle w:val="blk"/>
          <w:b/>
          <w:sz w:val="28"/>
          <w:szCs w:val="28"/>
        </w:rPr>
      </w:pPr>
    </w:p>
    <w:p w:rsidR="000B32B3" w:rsidRPr="0039575B" w:rsidRDefault="008C67AF" w:rsidP="008C67AF">
      <w:pPr>
        <w:spacing w:line="360" w:lineRule="auto"/>
        <w:jc w:val="center"/>
        <w:rPr>
          <w:rStyle w:val="blk"/>
          <w:b/>
          <w:sz w:val="44"/>
          <w:szCs w:val="44"/>
        </w:rPr>
      </w:pPr>
      <w:r w:rsidRPr="0039575B">
        <w:rPr>
          <w:rStyle w:val="blk"/>
          <w:b/>
          <w:sz w:val="44"/>
          <w:szCs w:val="44"/>
        </w:rPr>
        <w:t xml:space="preserve">НОРМАТИВНЫЕ ПРАВОВЫЕ ДОКУМЕНТЫ, </w:t>
      </w:r>
    </w:p>
    <w:p w:rsidR="008C67AF" w:rsidRPr="0039575B" w:rsidRDefault="008C67AF" w:rsidP="008C67AF">
      <w:pPr>
        <w:spacing w:line="360" w:lineRule="auto"/>
        <w:jc w:val="center"/>
        <w:rPr>
          <w:rStyle w:val="blk"/>
          <w:b/>
          <w:sz w:val="44"/>
          <w:szCs w:val="44"/>
        </w:rPr>
      </w:pPr>
      <w:r w:rsidRPr="0039575B">
        <w:rPr>
          <w:rStyle w:val="blk"/>
          <w:b/>
          <w:sz w:val="44"/>
          <w:szCs w:val="44"/>
        </w:rPr>
        <w:t>регламентирующие процедуру аттестации педагогических работников организаций, осуществляющих образовательную деятельность</w:t>
      </w: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Default="000B32B3" w:rsidP="005C73C2">
      <w:pPr>
        <w:jc w:val="center"/>
        <w:rPr>
          <w:rStyle w:val="blk"/>
          <w:b/>
          <w:sz w:val="28"/>
          <w:szCs w:val="28"/>
        </w:rPr>
      </w:pPr>
    </w:p>
    <w:p w:rsidR="008C67AF" w:rsidRPr="000B32B3" w:rsidRDefault="008C67AF"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Default="000B32B3" w:rsidP="005C73C2">
      <w:pPr>
        <w:jc w:val="center"/>
        <w:rPr>
          <w:rStyle w:val="blk"/>
          <w:b/>
          <w:sz w:val="28"/>
          <w:szCs w:val="28"/>
        </w:rPr>
      </w:pPr>
    </w:p>
    <w:p w:rsidR="000019F5" w:rsidRPr="000B32B3" w:rsidRDefault="000019F5"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8C67AF" w:rsidRDefault="008C67AF" w:rsidP="005C73C2">
      <w:pPr>
        <w:jc w:val="center"/>
        <w:rPr>
          <w:rStyle w:val="blk"/>
          <w:b/>
        </w:rPr>
      </w:pPr>
      <w:r w:rsidRPr="008C67AF">
        <w:rPr>
          <w:rStyle w:val="blk"/>
          <w:b/>
        </w:rPr>
        <w:t>Владимир 2016</w:t>
      </w: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Default="000B32B3"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Default="008C67AF" w:rsidP="005C73C2">
      <w:pPr>
        <w:jc w:val="center"/>
        <w:rPr>
          <w:rStyle w:val="blk"/>
          <w:b/>
          <w:sz w:val="28"/>
          <w:szCs w:val="28"/>
        </w:rPr>
      </w:pPr>
    </w:p>
    <w:p w:rsidR="008C67AF" w:rsidRPr="000B32B3" w:rsidRDefault="008C67AF"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Default="000B32B3" w:rsidP="005C73C2">
      <w:pPr>
        <w:jc w:val="center"/>
        <w:rPr>
          <w:rStyle w:val="blk"/>
          <w:b/>
          <w:sz w:val="28"/>
          <w:szCs w:val="28"/>
        </w:rPr>
      </w:pPr>
    </w:p>
    <w:p w:rsidR="000019F5" w:rsidRPr="000B32B3" w:rsidRDefault="000019F5" w:rsidP="005C73C2">
      <w:pPr>
        <w:jc w:val="center"/>
        <w:rPr>
          <w:rStyle w:val="blk"/>
          <w:b/>
          <w:sz w:val="28"/>
          <w:szCs w:val="28"/>
        </w:rPr>
      </w:pPr>
    </w:p>
    <w:p w:rsidR="000B32B3" w:rsidRPr="000B32B3" w:rsidRDefault="000B32B3" w:rsidP="005C73C2">
      <w:pPr>
        <w:jc w:val="center"/>
        <w:rPr>
          <w:rStyle w:val="blk"/>
          <w:b/>
          <w:sz w:val="28"/>
          <w:szCs w:val="28"/>
        </w:rPr>
      </w:pPr>
    </w:p>
    <w:p w:rsidR="000B32B3" w:rsidRPr="000B32B3" w:rsidRDefault="000B32B3" w:rsidP="005C73C2">
      <w:pPr>
        <w:jc w:val="center"/>
        <w:rPr>
          <w:rStyle w:val="blk"/>
          <w:b/>
          <w:sz w:val="28"/>
          <w:szCs w:val="28"/>
        </w:rPr>
      </w:pPr>
    </w:p>
    <w:p w:rsidR="000B32B3" w:rsidRDefault="008C67AF" w:rsidP="005C73C2">
      <w:pPr>
        <w:jc w:val="center"/>
        <w:rPr>
          <w:rStyle w:val="blk"/>
          <w:b/>
          <w:sz w:val="28"/>
          <w:szCs w:val="28"/>
        </w:rPr>
      </w:pPr>
      <w:r>
        <w:rPr>
          <w:rStyle w:val="blk"/>
          <w:b/>
          <w:sz w:val="28"/>
          <w:szCs w:val="28"/>
        </w:rPr>
        <w:lastRenderedPageBreak/>
        <w:t>ОГЛАВЛЕНИЕ</w:t>
      </w:r>
    </w:p>
    <w:p w:rsidR="008C67AF" w:rsidRPr="00B57D6B" w:rsidRDefault="008C67AF" w:rsidP="005C73C2">
      <w:pPr>
        <w:jc w:val="center"/>
        <w:rPr>
          <w:rStyle w:val="blk"/>
          <w:b/>
          <w:sz w:val="16"/>
          <w:szCs w:val="16"/>
        </w:rPr>
      </w:pPr>
    </w:p>
    <w:p w:rsidR="008C67AF" w:rsidRPr="00B57D6B" w:rsidRDefault="008C67AF" w:rsidP="008C67AF">
      <w:pPr>
        <w:pStyle w:val="afd"/>
        <w:numPr>
          <w:ilvl w:val="0"/>
          <w:numId w:val="34"/>
        </w:numPr>
        <w:jc w:val="both"/>
        <w:rPr>
          <w:sz w:val="28"/>
          <w:szCs w:val="28"/>
        </w:rPr>
      </w:pPr>
      <w:r w:rsidRPr="00B57D6B">
        <w:rPr>
          <w:rStyle w:val="blk"/>
          <w:sz w:val="28"/>
          <w:szCs w:val="28"/>
        </w:rPr>
        <w:t xml:space="preserve">Федеральный закон об образовании в Российской Федерации </w:t>
      </w:r>
      <w:r w:rsidR="00931ABC" w:rsidRPr="00B57D6B">
        <w:rPr>
          <w:sz w:val="28"/>
          <w:szCs w:val="28"/>
        </w:rPr>
        <w:t>№ 273-ФЗ</w:t>
      </w:r>
      <w:r w:rsidRPr="00B57D6B">
        <w:rPr>
          <w:sz w:val="28"/>
          <w:szCs w:val="28"/>
        </w:rPr>
        <w:t xml:space="preserve"> от 29.12.2012 г., ст.49</w:t>
      </w:r>
      <w:r w:rsidR="0039575B">
        <w:rPr>
          <w:sz w:val="28"/>
          <w:szCs w:val="28"/>
        </w:rPr>
        <w:t>………………………………………………...……………..5</w:t>
      </w:r>
    </w:p>
    <w:p w:rsidR="008C67AF" w:rsidRPr="00B57D6B" w:rsidRDefault="008C67AF" w:rsidP="008C67AF">
      <w:pPr>
        <w:rPr>
          <w:sz w:val="16"/>
          <w:szCs w:val="16"/>
        </w:rPr>
      </w:pPr>
    </w:p>
    <w:p w:rsidR="008C67AF" w:rsidRPr="00B57D6B" w:rsidRDefault="00931ABC" w:rsidP="00931ABC">
      <w:pPr>
        <w:pStyle w:val="afd"/>
        <w:widowControl w:val="0"/>
        <w:numPr>
          <w:ilvl w:val="0"/>
          <w:numId w:val="34"/>
        </w:numPr>
        <w:autoSpaceDE w:val="0"/>
        <w:autoSpaceDN w:val="0"/>
        <w:adjustRightInd w:val="0"/>
        <w:jc w:val="both"/>
        <w:outlineLvl w:val="0"/>
        <w:rPr>
          <w:bCs/>
          <w:sz w:val="28"/>
          <w:szCs w:val="28"/>
        </w:rPr>
      </w:pPr>
      <w:r w:rsidRPr="00B57D6B">
        <w:rPr>
          <w:bCs/>
          <w:sz w:val="28"/>
          <w:szCs w:val="28"/>
        </w:rPr>
        <w:t>Постановление Правительство Российской Ф</w:t>
      </w:r>
      <w:r w:rsidR="008C67AF" w:rsidRPr="00B57D6B">
        <w:rPr>
          <w:bCs/>
          <w:sz w:val="28"/>
          <w:szCs w:val="28"/>
        </w:rPr>
        <w:t>едерации</w:t>
      </w:r>
      <w:r w:rsidRPr="00B57D6B">
        <w:rPr>
          <w:bCs/>
          <w:sz w:val="28"/>
          <w:szCs w:val="28"/>
        </w:rPr>
        <w:t xml:space="preserve"> от 8 августа 2013 г. №</w:t>
      </w:r>
      <w:r w:rsidR="008C67AF" w:rsidRPr="00B57D6B">
        <w:rPr>
          <w:bCs/>
          <w:sz w:val="28"/>
          <w:szCs w:val="28"/>
        </w:rPr>
        <w:t xml:space="preserve"> 678</w:t>
      </w:r>
      <w:r w:rsidRPr="00B57D6B">
        <w:rPr>
          <w:bCs/>
          <w:sz w:val="28"/>
          <w:szCs w:val="28"/>
        </w:rPr>
        <w:t xml:space="preserve"> </w:t>
      </w:r>
      <w:r w:rsidR="008C67AF" w:rsidRPr="00B57D6B">
        <w:rPr>
          <w:bCs/>
          <w:sz w:val="28"/>
          <w:szCs w:val="28"/>
        </w:rPr>
        <w:t>«</w:t>
      </w:r>
      <w:r w:rsidRPr="00B57D6B">
        <w:rPr>
          <w:bCs/>
          <w:sz w:val="28"/>
          <w:szCs w:val="28"/>
        </w:rPr>
        <w:t>О</w:t>
      </w:r>
      <w:r w:rsidR="008C67AF" w:rsidRPr="00B57D6B">
        <w:rPr>
          <w:bCs/>
          <w:sz w:val="28"/>
          <w:szCs w:val="28"/>
        </w:rPr>
        <w:t>б утверждении номенклатуры</w:t>
      </w:r>
      <w:r w:rsidRPr="00B57D6B">
        <w:rPr>
          <w:bCs/>
          <w:sz w:val="28"/>
          <w:szCs w:val="28"/>
        </w:rPr>
        <w:t xml:space="preserve"> </w:t>
      </w:r>
      <w:r w:rsidR="008C67AF" w:rsidRPr="00B57D6B">
        <w:rPr>
          <w:bCs/>
          <w:sz w:val="28"/>
          <w:szCs w:val="28"/>
        </w:rPr>
        <w:t>должностей педагогических работников организаций,</w:t>
      </w:r>
      <w:r w:rsidRPr="00B57D6B">
        <w:rPr>
          <w:bCs/>
          <w:sz w:val="28"/>
          <w:szCs w:val="28"/>
        </w:rPr>
        <w:t xml:space="preserve"> </w:t>
      </w:r>
      <w:r w:rsidR="008C67AF" w:rsidRPr="00B57D6B">
        <w:rPr>
          <w:bCs/>
          <w:sz w:val="28"/>
          <w:szCs w:val="28"/>
        </w:rPr>
        <w:t>осуществляющих образовательную деятельность, должностей</w:t>
      </w:r>
      <w:r w:rsidRPr="00B57D6B">
        <w:rPr>
          <w:bCs/>
          <w:sz w:val="28"/>
          <w:szCs w:val="28"/>
        </w:rPr>
        <w:t xml:space="preserve"> </w:t>
      </w:r>
      <w:r w:rsidR="008C67AF" w:rsidRPr="00B57D6B">
        <w:rPr>
          <w:bCs/>
          <w:sz w:val="28"/>
          <w:szCs w:val="28"/>
        </w:rPr>
        <w:t>руководителей образовательных организаций»</w:t>
      </w:r>
      <w:r w:rsidR="0039575B">
        <w:rPr>
          <w:bCs/>
          <w:sz w:val="28"/>
          <w:szCs w:val="28"/>
        </w:rPr>
        <w:t>………………...6</w:t>
      </w:r>
    </w:p>
    <w:p w:rsidR="00931ABC" w:rsidRPr="00B57D6B" w:rsidRDefault="00931ABC" w:rsidP="00931ABC">
      <w:pPr>
        <w:pStyle w:val="afd"/>
        <w:rPr>
          <w:bCs/>
          <w:sz w:val="16"/>
          <w:szCs w:val="16"/>
        </w:rPr>
      </w:pPr>
    </w:p>
    <w:p w:rsidR="00931ABC" w:rsidRPr="00B57D6B" w:rsidRDefault="00931ABC" w:rsidP="00931ABC">
      <w:pPr>
        <w:pStyle w:val="afd"/>
        <w:widowControl w:val="0"/>
        <w:numPr>
          <w:ilvl w:val="0"/>
          <w:numId w:val="34"/>
        </w:numPr>
        <w:autoSpaceDE w:val="0"/>
        <w:autoSpaceDN w:val="0"/>
        <w:adjustRightInd w:val="0"/>
        <w:spacing w:before="75"/>
        <w:jc w:val="both"/>
        <w:outlineLvl w:val="0"/>
        <w:rPr>
          <w:bCs/>
          <w:sz w:val="28"/>
          <w:szCs w:val="28"/>
        </w:rPr>
      </w:pPr>
      <w:r w:rsidRPr="00B57D6B">
        <w:rPr>
          <w:bCs/>
          <w:sz w:val="28"/>
          <w:szCs w:val="28"/>
        </w:rPr>
        <w:t>Приказ Министерства образования и науки РФ от 7 апреля 2014 г. № 276</w:t>
      </w:r>
      <w:r w:rsidRPr="00B57D6B">
        <w:rPr>
          <w:bCs/>
          <w:sz w:val="28"/>
          <w:szCs w:val="28"/>
        </w:rPr>
        <w:br/>
        <w:t>"Об утверждении Порядка проведения аттестации педагогических работников организаций, осуществляющих образовательную деятельность"</w:t>
      </w:r>
      <w:r w:rsidR="00773B76">
        <w:rPr>
          <w:bCs/>
          <w:sz w:val="28"/>
          <w:szCs w:val="28"/>
        </w:rPr>
        <w:t>……………………………………………………………</w:t>
      </w:r>
      <w:r w:rsidR="0039575B">
        <w:rPr>
          <w:bCs/>
          <w:sz w:val="28"/>
          <w:szCs w:val="28"/>
        </w:rPr>
        <w:t>……….9</w:t>
      </w:r>
    </w:p>
    <w:p w:rsidR="000D5514" w:rsidRPr="00B57D6B" w:rsidRDefault="000D5514" w:rsidP="000D5514">
      <w:pPr>
        <w:pStyle w:val="afd"/>
        <w:rPr>
          <w:bCs/>
          <w:sz w:val="16"/>
          <w:szCs w:val="16"/>
        </w:rPr>
      </w:pPr>
    </w:p>
    <w:p w:rsidR="000D5514" w:rsidRPr="00B57D6B" w:rsidRDefault="000D5514" w:rsidP="000D5514">
      <w:pPr>
        <w:pStyle w:val="afd"/>
        <w:widowControl w:val="0"/>
        <w:numPr>
          <w:ilvl w:val="0"/>
          <w:numId w:val="34"/>
        </w:numPr>
        <w:suppressAutoHyphens/>
        <w:jc w:val="both"/>
        <w:rPr>
          <w:kern w:val="1"/>
          <w:sz w:val="28"/>
          <w:szCs w:val="28"/>
          <w:lang w:eastAsia="ar-SA"/>
        </w:rPr>
      </w:pPr>
      <w:r w:rsidRPr="00B57D6B">
        <w:rPr>
          <w:kern w:val="1"/>
          <w:sz w:val="28"/>
          <w:szCs w:val="28"/>
          <w:lang w:eastAsia="ar-SA"/>
        </w:rPr>
        <w:t>Соглашение между департаментом образования администрации Владимирской области и обкомом профсоюза работников народного образования и науки РФ на период 2014-2017 гг</w:t>
      </w:r>
      <w:r w:rsidR="0039575B">
        <w:rPr>
          <w:kern w:val="1"/>
          <w:sz w:val="28"/>
          <w:szCs w:val="28"/>
          <w:lang w:eastAsia="ar-SA"/>
        </w:rPr>
        <w:t>…………………………….18</w:t>
      </w:r>
    </w:p>
    <w:p w:rsidR="000D5514" w:rsidRPr="00B57D6B" w:rsidRDefault="000D5514" w:rsidP="000D5514">
      <w:pPr>
        <w:pStyle w:val="afd"/>
        <w:rPr>
          <w:kern w:val="1"/>
          <w:sz w:val="16"/>
          <w:szCs w:val="16"/>
          <w:lang w:eastAsia="ar-SA"/>
        </w:rPr>
      </w:pPr>
    </w:p>
    <w:p w:rsidR="000D5514" w:rsidRPr="00B57D6B" w:rsidRDefault="00C10FCD" w:rsidP="000D5514">
      <w:pPr>
        <w:pStyle w:val="afd"/>
        <w:widowControl w:val="0"/>
        <w:numPr>
          <w:ilvl w:val="0"/>
          <w:numId w:val="34"/>
        </w:numPr>
        <w:suppressAutoHyphens/>
        <w:jc w:val="both"/>
        <w:rPr>
          <w:kern w:val="1"/>
          <w:sz w:val="28"/>
          <w:szCs w:val="28"/>
          <w:lang w:eastAsia="ar-SA"/>
        </w:rPr>
      </w:pPr>
      <w:r w:rsidRPr="00B57D6B">
        <w:rPr>
          <w:rFonts w:eastAsia="Lucida Sans Unicode"/>
          <w:kern w:val="1"/>
          <w:sz w:val="28"/>
          <w:szCs w:val="28"/>
          <w:lang w:eastAsia="en-US"/>
        </w:rPr>
        <w:t xml:space="preserve">Дополнительное соглашение </w:t>
      </w:r>
      <w:r w:rsidR="000D5514" w:rsidRPr="00B57D6B">
        <w:rPr>
          <w:kern w:val="1"/>
          <w:sz w:val="28"/>
          <w:szCs w:val="28"/>
          <w:lang w:eastAsia="ar-SA"/>
        </w:rPr>
        <w:t>к Соглашению между департаментом образования администрации Владимирской области и обкомом профсоюза работников народного образования и науки РФ на период 201</w:t>
      </w:r>
      <w:r w:rsidRPr="00B57D6B">
        <w:rPr>
          <w:kern w:val="1"/>
          <w:sz w:val="28"/>
          <w:szCs w:val="28"/>
          <w:lang w:eastAsia="ar-SA"/>
        </w:rPr>
        <w:t xml:space="preserve">4-2017 гг.  г. Владимир от </w:t>
      </w:r>
      <w:r w:rsidR="000D5514" w:rsidRPr="00B57D6B">
        <w:rPr>
          <w:kern w:val="1"/>
          <w:sz w:val="28"/>
          <w:szCs w:val="28"/>
          <w:lang w:eastAsia="ar-SA"/>
        </w:rPr>
        <w:t>2 октября 2015 года</w:t>
      </w:r>
      <w:r w:rsidR="00773B76">
        <w:rPr>
          <w:kern w:val="1"/>
          <w:sz w:val="28"/>
          <w:szCs w:val="28"/>
          <w:lang w:eastAsia="ar-SA"/>
        </w:rPr>
        <w:t>…………………………………………</w:t>
      </w:r>
      <w:r w:rsidR="0039575B">
        <w:rPr>
          <w:kern w:val="1"/>
          <w:sz w:val="28"/>
          <w:szCs w:val="28"/>
          <w:lang w:eastAsia="ar-SA"/>
        </w:rPr>
        <w:t>…..</w:t>
      </w:r>
      <w:r w:rsidR="00773B76">
        <w:rPr>
          <w:kern w:val="1"/>
          <w:sz w:val="28"/>
          <w:szCs w:val="28"/>
          <w:lang w:eastAsia="ar-SA"/>
        </w:rPr>
        <w:t>3</w:t>
      </w:r>
      <w:r w:rsidR="0039575B">
        <w:rPr>
          <w:kern w:val="1"/>
          <w:sz w:val="28"/>
          <w:szCs w:val="28"/>
          <w:lang w:eastAsia="ar-SA"/>
        </w:rPr>
        <w:t>9</w:t>
      </w:r>
    </w:p>
    <w:p w:rsidR="000D5514" w:rsidRPr="00B57D6B" w:rsidRDefault="000D5514" w:rsidP="000D5514">
      <w:pPr>
        <w:pStyle w:val="afd"/>
        <w:rPr>
          <w:kern w:val="1"/>
          <w:sz w:val="16"/>
          <w:szCs w:val="16"/>
          <w:lang w:eastAsia="ar-SA"/>
        </w:rPr>
      </w:pPr>
    </w:p>
    <w:p w:rsidR="00C10FCD" w:rsidRPr="00B57D6B" w:rsidRDefault="00C10FCD" w:rsidP="000019F5">
      <w:pPr>
        <w:pStyle w:val="afd"/>
        <w:numPr>
          <w:ilvl w:val="0"/>
          <w:numId w:val="34"/>
        </w:numPr>
        <w:jc w:val="both"/>
        <w:rPr>
          <w:kern w:val="1"/>
          <w:sz w:val="28"/>
          <w:szCs w:val="28"/>
          <w:lang w:eastAsia="ar-SA"/>
        </w:rPr>
      </w:pPr>
      <w:r w:rsidRPr="00B57D6B">
        <w:rPr>
          <w:kern w:val="1"/>
          <w:sz w:val="28"/>
          <w:szCs w:val="28"/>
          <w:lang w:eastAsia="ar-SA"/>
        </w:rPr>
        <w:t xml:space="preserve">Дополнительное соглашение к Соглашению между департаментом образования администрации Владимирской области и обкомом профсоюза работников народного образования и науки РФ на период 2014-2017 гг.  г. Владимир от </w:t>
      </w:r>
      <w:r w:rsidR="000019F5" w:rsidRPr="00B57D6B">
        <w:rPr>
          <w:kern w:val="1"/>
          <w:sz w:val="28"/>
          <w:szCs w:val="28"/>
          <w:lang w:eastAsia="ar-SA"/>
        </w:rPr>
        <w:t>4 апреля</w:t>
      </w:r>
      <w:r w:rsidRPr="00B57D6B">
        <w:rPr>
          <w:kern w:val="1"/>
          <w:sz w:val="28"/>
          <w:szCs w:val="28"/>
          <w:lang w:eastAsia="ar-SA"/>
        </w:rPr>
        <w:t xml:space="preserve"> 2016 года</w:t>
      </w:r>
      <w:r w:rsidR="0039575B">
        <w:rPr>
          <w:kern w:val="1"/>
          <w:sz w:val="28"/>
          <w:szCs w:val="28"/>
          <w:lang w:eastAsia="ar-SA"/>
        </w:rPr>
        <w:t>……………………………………………....41</w:t>
      </w:r>
    </w:p>
    <w:p w:rsidR="00C10FCD" w:rsidRPr="00B57D6B" w:rsidRDefault="00C10FCD" w:rsidP="00C10FCD">
      <w:pPr>
        <w:pStyle w:val="afd"/>
        <w:rPr>
          <w:kern w:val="1"/>
          <w:sz w:val="16"/>
          <w:szCs w:val="16"/>
          <w:lang w:eastAsia="ar-SA"/>
        </w:rPr>
      </w:pPr>
    </w:p>
    <w:p w:rsidR="008C67AF" w:rsidRPr="00B57D6B" w:rsidRDefault="00931ABC" w:rsidP="00C10FCD">
      <w:pPr>
        <w:pStyle w:val="afd"/>
        <w:numPr>
          <w:ilvl w:val="0"/>
          <w:numId w:val="34"/>
        </w:numPr>
        <w:jc w:val="both"/>
        <w:rPr>
          <w:kern w:val="1"/>
          <w:sz w:val="28"/>
          <w:szCs w:val="28"/>
          <w:lang w:eastAsia="ar-SA"/>
        </w:rPr>
      </w:pPr>
      <w:r w:rsidRPr="00B57D6B">
        <w:rPr>
          <w:rStyle w:val="blk"/>
          <w:sz w:val="28"/>
          <w:szCs w:val="28"/>
        </w:rPr>
        <w:t>Постановление департамента образования администрации Владимирской области от 11 декабря 2015 г. № 1 «</w:t>
      </w:r>
      <w:r w:rsidRPr="00B57D6B">
        <w:rPr>
          <w:rFonts w:eastAsia="Arial"/>
          <w:bCs/>
          <w:sz w:val="28"/>
          <w:szCs w:val="28"/>
        </w:rPr>
        <w:t>Об утверждении административного регламента предоставления департаментом образования администрации Владимирской области государственной услуги по аттестации педагогических работников организаций, осуществляющих образовательную деятельность и находящихся в ведении Владимирской области, педагогических работников муниципальных и частных организаций, осуществляющих образовательную деятельность"</w:t>
      </w:r>
      <w:r w:rsidR="00773B76">
        <w:rPr>
          <w:rFonts w:eastAsia="Arial"/>
          <w:bCs/>
          <w:sz w:val="28"/>
          <w:szCs w:val="28"/>
        </w:rPr>
        <w:t>………</w:t>
      </w:r>
      <w:r w:rsidR="0039575B">
        <w:rPr>
          <w:rFonts w:eastAsia="Arial"/>
          <w:bCs/>
          <w:sz w:val="28"/>
          <w:szCs w:val="28"/>
        </w:rPr>
        <w:t>..</w:t>
      </w:r>
      <w:r w:rsidR="00773B76">
        <w:rPr>
          <w:rFonts w:eastAsia="Arial"/>
          <w:bCs/>
          <w:sz w:val="28"/>
          <w:szCs w:val="28"/>
        </w:rPr>
        <w:t>…4</w:t>
      </w:r>
      <w:r w:rsidR="0039575B">
        <w:rPr>
          <w:rFonts w:eastAsia="Arial"/>
          <w:bCs/>
          <w:sz w:val="28"/>
          <w:szCs w:val="28"/>
        </w:rPr>
        <w:t>3</w:t>
      </w:r>
    </w:p>
    <w:p w:rsidR="00C10FCD" w:rsidRPr="00B57D6B" w:rsidRDefault="00C10FCD" w:rsidP="00C10FCD">
      <w:pPr>
        <w:pStyle w:val="afd"/>
        <w:rPr>
          <w:rStyle w:val="blk"/>
          <w:kern w:val="1"/>
          <w:sz w:val="16"/>
          <w:szCs w:val="16"/>
          <w:lang w:eastAsia="ar-SA"/>
        </w:rPr>
      </w:pPr>
    </w:p>
    <w:p w:rsidR="00C10FCD" w:rsidRPr="00B57D6B" w:rsidRDefault="00C10FCD" w:rsidP="00C10FCD">
      <w:pPr>
        <w:pStyle w:val="afd"/>
        <w:numPr>
          <w:ilvl w:val="0"/>
          <w:numId w:val="34"/>
        </w:numPr>
        <w:ind w:right="-2"/>
        <w:jc w:val="both"/>
        <w:rPr>
          <w:sz w:val="28"/>
          <w:szCs w:val="28"/>
        </w:rPr>
      </w:pPr>
      <w:r w:rsidRPr="00B57D6B">
        <w:rPr>
          <w:rStyle w:val="blk"/>
          <w:kern w:val="1"/>
          <w:sz w:val="28"/>
          <w:szCs w:val="28"/>
          <w:lang w:eastAsia="ar-SA"/>
        </w:rPr>
        <w:t xml:space="preserve">Приказ  департамента образования администрации Владимирской области от 29.02.2016г. </w:t>
      </w:r>
      <w:r w:rsidR="000F0FEB" w:rsidRPr="00B57D6B">
        <w:rPr>
          <w:rStyle w:val="blk"/>
          <w:kern w:val="1"/>
          <w:sz w:val="28"/>
          <w:szCs w:val="28"/>
          <w:lang w:eastAsia="ar-SA"/>
        </w:rPr>
        <w:t xml:space="preserve">№ 144 </w:t>
      </w:r>
      <w:r w:rsidRPr="00B57D6B">
        <w:rPr>
          <w:rStyle w:val="blk"/>
          <w:kern w:val="1"/>
          <w:sz w:val="28"/>
          <w:szCs w:val="28"/>
          <w:lang w:eastAsia="ar-SA"/>
        </w:rPr>
        <w:t>«</w:t>
      </w:r>
      <w:r w:rsidRPr="00B57D6B">
        <w:rPr>
          <w:sz w:val="28"/>
          <w:szCs w:val="28"/>
        </w:rPr>
        <w:t>Об аттестации педагогических работников организаций, осуществляющих образовательную деятельность</w:t>
      </w:r>
      <w:r w:rsidR="000F0FEB" w:rsidRPr="00B57D6B">
        <w:rPr>
          <w:sz w:val="28"/>
          <w:szCs w:val="28"/>
        </w:rPr>
        <w:t xml:space="preserve"> </w:t>
      </w:r>
      <w:r w:rsidRPr="00B57D6B">
        <w:rPr>
          <w:sz w:val="28"/>
          <w:szCs w:val="28"/>
        </w:rPr>
        <w:t xml:space="preserve">и находящихся в ведении Владимирской области, педагогических работников муниципальных и частных организаций, осуществляющих образовательную </w:t>
      </w:r>
    </w:p>
    <w:p w:rsidR="00C10FCD" w:rsidRPr="00B57D6B" w:rsidRDefault="000F0FEB" w:rsidP="000F0FEB">
      <w:pPr>
        <w:ind w:right="-2"/>
        <w:jc w:val="both"/>
        <w:rPr>
          <w:sz w:val="28"/>
          <w:szCs w:val="28"/>
        </w:rPr>
      </w:pPr>
      <w:r w:rsidRPr="00B57D6B">
        <w:rPr>
          <w:sz w:val="28"/>
          <w:szCs w:val="28"/>
        </w:rPr>
        <w:t xml:space="preserve">          </w:t>
      </w:r>
      <w:r w:rsidR="00C10FCD" w:rsidRPr="00B57D6B">
        <w:rPr>
          <w:sz w:val="28"/>
          <w:szCs w:val="28"/>
        </w:rPr>
        <w:t>деятельность на территории Владимирской</w:t>
      </w:r>
      <w:r w:rsidRPr="00B57D6B">
        <w:rPr>
          <w:sz w:val="28"/>
          <w:szCs w:val="28"/>
        </w:rPr>
        <w:t xml:space="preserve"> о</w:t>
      </w:r>
      <w:r w:rsidR="00C10FCD" w:rsidRPr="00B57D6B">
        <w:rPr>
          <w:sz w:val="28"/>
          <w:szCs w:val="28"/>
        </w:rPr>
        <w:t>бласти</w:t>
      </w:r>
      <w:r w:rsidRPr="00B57D6B">
        <w:rPr>
          <w:sz w:val="28"/>
          <w:szCs w:val="28"/>
        </w:rPr>
        <w:t>»</w:t>
      </w:r>
      <w:r w:rsidR="00773B76">
        <w:rPr>
          <w:sz w:val="28"/>
          <w:szCs w:val="28"/>
        </w:rPr>
        <w:t>……………………</w:t>
      </w:r>
      <w:r w:rsidR="0039575B">
        <w:rPr>
          <w:sz w:val="28"/>
          <w:szCs w:val="28"/>
        </w:rPr>
        <w:t>….</w:t>
      </w:r>
      <w:r w:rsidR="00773B76">
        <w:rPr>
          <w:sz w:val="28"/>
          <w:szCs w:val="28"/>
        </w:rPr>
        <w:t>6</w:t>
      </w:r>
      <w:r w:rsidR="0039575B">
        <w:rPr>
          <w:sz w:val="28"/>
          <w:szCs w:val="28"/>
        </w:rPr>
        <w:t>5</w:t>
      </w:r>
    </w:p>
    <w:p w:rsidR="000F0FEB" w:rsidRPr="00B57D6B" w:rsidRDefault="000F0FEB" w:rsidP="000F0FEB">
      <w:pPr>
        <w:ind w:right="-2"/>
        <w:jc w:val="both"/>
        <w:rPr>
          <w:sz w:val="16"/>
          <w:szCs w:val="16"/>
        </w:rPr>
      </w:pPr>
    </w:p>
    <w:p w:rsidR="00C10FCD" w:rsidRPr="00B57D6B" w:rsidRDefault="005B1261" w:rsidP="005B1261">
      <w:pPr>
        <w:pStyle w:val="afd"/>
        <w:numPr>
          <w:ilvl w:val="0"/>
          <w:numId w:val="34"/>
        </w:numPr>
        <w:jc w:val="both"/>
        <w:rPr>
          <w:rStyle w:val="blk"/>
          <w:kern w:val="1"/>
          <w:sz w:val="28"/>
          <w:szCs w:val="28"/>
          <w:lang w:eastAsia="ar-SA"/>
        </w:rPr>
      </w:pPr>
      <w:r w:rsidRPr="00B57D6B">
        <w:rPr>
          <w:rStyle w:val="blk"/>
          <w:kern w:val="1"/>
          <w:sz w:val="28"/>
          <w:szCs w:val="28"/>
          <w:lang w:eastAsia="ar-SA"/>
        </w:rPr>
        <w:t xml:space="preserve"> Письмо </w:t>
      </w:r>
      <w:r w:rsidRPr="00B57D6B">
        <w:rPr>
          <w:rFonts w:eastAsiaTheme="minorHAnsi"/>
          <w:sz w:val="28"/>
          <w:szCs w:val="28"/>
          <w:lang w:eastAsia="en-US"/>
        </w:rPr>
        <w:t>Профсоюза работников народного образования и науки Российской Федерации от 03.12.2014г. №08-1933/505 «</w:t>
      </w:r>
      <w:r w:rsidRPr="00B57D6B">
        <w:rPr>
          <w:rStyle w:val="blk"/>
          <w:kern w:val="1"/>
          <w:sz w:val="28"/>
          <w:szCs w:val="28"/>
          <w:lang w:eastAsia="ar-SA"/>
        </w:rPr>
        <w:t>Разъяснения по применению П</w:t>
      </w:r>
      <w:r w:rsidR="000F0FEB" w:rsidRPr="00B57D6B">
        <w:rPr>
          <w:rStyle w:val="blk"/>
          <w:kern w:val="1"/>
          <w:sz w:val="28"/>
          <w:szCs w:val="28"/>
          <w:lang w:eastAsia="ar-SA"/>
        </w:rPr>
        <w:t>орядка проведения аттестации</w:t>
      </w:r>
      <w:r w:rsidRPr="00B57D6B">
        <w:rPr>
          <w:rStyle w:val="blk"/>
          <w:kern w:val="1"/>
          <w:sz w:val="28"/>
          <w:szCs w:val="28"/>
          <w:lang w:eastAsia="ar-SA"/>
        </w:rPr>
        <w:t xml:space="preserve"> </w:t>
      </w:r>
      <w:r w:rsidR="000F0FEB" w:rsidRPr="00B57D6B">
        <w:rPr>
          <w:rStyle w:val="blk"/>
          <w:kern w:val="1"/>
          <w:sz w:val="28"/>
          <w:szCs w:val="28"/>
          <w:lang w:eastAsia="ar-SA"/>
        </w:rPr>
        <w:t>педагогических</w:t>
      </w:r>
      <w:r w:rsidRPr="00B57D6B">
        <w:rPr>
          <w:rStyle w:val="blk"/>
          <w:kern w:val="1"/>
          <w:sz w:val="28"/>
          <w:szCs w:val="28"/>
          <w:lang w:eastAsia="ar-SA"/>
        </w:rPr>
        <w:t xml:space="preserve"> </w:t>
      </w:r>
      <w:r w:rsidR="000F0FEB" w:rsidRPr="00B57D6B">
        <w:rPr>
          <w:rStyle w:val="blk"/>
          <w:kern w:val="1"/>
          <w:sz w:val="28"/>
          <w:szCs w:val="28"/>
          <w:lang w:eastAsia="ar-SA"/>
        </w:rPr>
        <w:t>работников организаций, осуществляющих</w:t>
      </w:r>
      <w:r w:rsidRPr="00B57D6B">
        <w:rPr>
          <w:rStyle w:val="blk"/>
          <w:kern w:val="1"/>
          <w:sz w:val="28"/>
          <w:szCs w:val="28"/>
          <w:lang w:eastAsia="ar-SA"/>
        </w:rPr>
        <w:t xml:space="preserve"> о</w:t>
      </w:r>
      <w:r w:rsidR="000F0FEB" w:rsidRPr="00B57D6B">
        <w:rPr>
          <w:rStyle w:val="blk"/>
          <w:kern w:val="1"/>
          <w:sz w:val="28"/>
          <w:szCs w:val="28"/>
          <w:lang w:eastAsia="ar-SA"/>
        </w:rPr>
        <w:t>бразовательную деятельность</w:t>
      </w:r>
      <w:r w:rsidRPr="00B57D6B">
        <w:rPr>
          <w:rStyle w:val="blk"/>
          <w:kern w:val="1"/>
          <w:sz w:val="28"/>
          <w:szCs w:val="28"/>
          <w:lang w:eastAsia="ar-SA"/>
        </w:rPr>
        <w:t>»</w:t>
      </w:r>
      <w:r w:rsidR="0039575B">
        <w:rPr>
          <w:rStyle w:val="blk"/>
          <w:kern w:val="1"/>
          <w:sz w:val="28"/>
          <w:szCs w:val="28"/>
          <w:lang w:eastAsia="ar-SA"/>
        </w:rPr>
        <w:t>…………………...……..67</w:t>
      </w:r>
    </w:p>
    <w:p w:rsidR="008C67AF" w:rsidRPr="00B57D6B" w:rsidRDefault="008C67AF" w:rsidP="005C73C2">
      <w:pPr>
        <w:jc w:val="center"/>
        <w:rPr>
          <w:rStyle w:val="blk"/>
          <w:b/>
        </w:rPr>
      </w:pPr>
    </w:p>
    <w:p w:rsidR="005C73C2" w:rsidRPr="000B32B3" w:rsidRDefault="005C73C2" w:rsidP="005C73C2">
      <w:pPr>
        <w:jc w:val="center"/>
        <w:rPr>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Default="0039575B" w:rsidP="005C73C2">
      <w:pPr>
        <w:jc w:val="center"/>
        <w:rPr>
          <w:rStyle w:val="blk"/>
          <w:b/>
          <w:sz w:val="28"/>
          <w:szCs w:val="28"/>
        </w:rPr>
      </w:pPr>
    </w:p>
    <w:p w:rsidR="0039575B" w:rsidRPr="000B32B3" w:rsidRDefault="0039575B" w:rsidP="0039575B">
      <w:pPr>
        <w:jc w:val="center"/>
        <w:rPr>
          <w:b/>
          <w:sz w:val="28"/>
          <w:szCs w:val="28"/>
        </w:rPr>
      </w:pPr>
      <w:r w:rsidRPr="000B32B3">
        <w:rPr>
          <w:rStyle w:val="blk"/>
          <w:b/>
          <w:sz w:val="28"/>
          <w:szCs w:val="28"/>
        </w:rPr>
        <w:lastRenderedPageBreak/>
        <w:t>РОССИЙСКАЯ ФЕДЕРАЦИЯ</w:t>
      </w:r>
    </w:p>
    <w:p w:rsidR="0039575B" w:rsidRDefault="0039575B" w:rsidP="005C73C2">
      <w:pPr>
        <w:jc w:val="center"/>
        <w:rPr>
          <w:rStyle w:val="blk"/>
          <w:b/>
          <w:sz w:val="28"/>
          <w:szCs w:val="28"/>
        </w:rPr>
      </w:pPr>
    </w:p>
    <w:p w:rsidR="005C73C2" w:rsidRPr="000B32B3" w:rsidRDefault="005C73C2" w:rsidP="005C73C2">
      <w:pPr>
        <w:jc w:val="center"/>
        <w:rPr>
          <w:b/>
          <w:sz w:val="28"/>
          <w:szCs w:val="28"/>
        </w:rPr>
      </w:pPr>
      <w:r w:rsidRPr="000B32B3">
        <w:rPr>
          <w:rStyle w:val="blk"/>
          <w:b/>
          <w:sz w:val="28"/>
          <w:szCs w:val="28"/>
        </w:rPr>
        <w:t>ФЕДЕРАЛЬНЫЙ ЗАКОН</w:t>
      </w:r>
    </w:p>
    <w:p w:rsidR="005C73C2" w:rsidRPr="000B32B3" w:rsidRDefault="005C73C2" w:rsidP="005C73C2">
      <w:pPr>
        <w:jc w:val="center"/>
        <w:rPr>
          <w:b/>
          <w:sz w:val="28"/>
          <w:szCs w:val="28"/>
        </w:rPr>
      </w:pPr>
    </w:p>
    <w:p w:rsidR="005C73C2" w:rsidRPr="000B32B3" w:rsidRDefault="005C73C2" w:rsidP="005C73C2">
      <w:pPr>
        <w:jc w:val="center"/>
        <w:rPr>
          <w:rStyle w:val="blk"/>
          <w:b/>
          <w:sz w:val="28"/>
          <w:szCs w:val="28"/>
        </w:rPr>
      </w:pPr>
      <w:r w:rsidRPr="000B32B3">
        <w:rPr>
          <w:rStyle w:val="blk"/>
          <w:b/>
          <w:sz w:val="28"/>
          <w:szCs w:val="28"/>
        </w:rPr>
        <w:t>ОБ ОБРАЗОВАНИИ В РОССИЙСКОЙ ФЕДЕРАЦИИ</w:t>
      </w:r>
    </w:p>
    <w:p w:rsidR="005C73C2" w:rsidRPr="000B32B3" w:rsidRDefault="005C73C2" w:rsidP="005C73C2">
      <w:pPr>
        <w:jc w:val="center"/>
        <w:rPr>
          <w:b/>
          <w:sz w:val="28"/>
          <w:szCs w:val="28"/>
        </w:rPr>
      </w:pPr>
    </w:p>
    <w:p w:rsidR="005C73C2" w:rsidRPr="000B32B3" w:rsidRDefault="005C73C2" w:rsidP="005C73C2">
      <w:pPr>
        <w:jc w:val="center"/>
        <w:rPr>
          <w:b/>
          <w:sz w:val="28"/>
          <w:szCs w:val="28"/>
        </w:rPr>
      </w:pPr>
      <w:r w:rsidRPr="000B32B3">
        <w:rPr>
          <w:b/>
          <w:sz w:val="28"/>
          <w:szCs w:val="28"/>
        </w:rPr>
        <w:t>№ 273-ФЗ от 29.12.2012 г.</w:t>
      </w:r>
    </w:p>
    <w:p w:rsidR="005C73C2" w:rsidRPr="000B32B3" w:rsidRDefault="005C73C2" w:rsidP="005C73C2">
      <w:pPr>
        <w:rPr>
          <w:sz w:val="28"/>
          <w:szCs w:val="28"/>
        </w:rPr>
      </w:pPr>
    </w:p>
    <w:p w:rsidR="005C73C2" w:rsidRPr="00B57D6B" w:rsidRDefault="005C73C2" w:rsidP="005C73C2">
      <w:pPr>
        <w:jc w:val="right"/>
        <w:rPr>
          <w:sz w:val="20"/>
          <w:szCs w:val="20"/>
        </w:rPr>
      </w:pPr>
      <w:r w:rsidRPr="00B57D6B">
        <w:rPr>
          <w:rStyle w:val="blk"/>
          <w:sz w:val="20"/>
          <w:szCs w:val="20"/>
        </w:rPr>
        <w:t>Принят</w:t>
      </w:r>
    </w:p>
    <w:p w:rsidR="005C73C2" w:rsidRPr="00B57D6B" w:rsidRDefault="005C73C2" w:rsidP="005C73C2">
      <w:pPr>
        <w:jc w:val="right"/>
        <w:rPr>
          <w:sz w:val="20"/>
          <w:szCs w:val="20"/>
        </w:rPr>
      </w:pPr>
      <w:r w:rsidRPr="00B57D6B">
        <w:rPr>
          <w:rStyle w:val="blk"/>
          <w:sz w:val="20"/>
          <w:szCs w:val="20"/>
        </w:rPr>
        <w:t>Государственной Думой</w:t>
      </w:r>
    </w:p>
    <w:p w:rsidR="005C73C2" w:rsidRPr="00B57D6B" w:rsidRDefault="005C73C2" w:rsidP="005C73C2">
      <w:pPr>
        <w:jc w:val="right"/>
        <w:rPr>
          <w:sz w:val="20"/>
          <w:szCs w:val="20"/>
        </w:rPr>
      </w:pPr>
      <w:r w:rsidRPr="00B57D6B">
        <w:rPr>
          <w:rStyle w:val="blk"/>
          <w:sz w:val="20"/>
          <w:szCs w:val="20"/>
        </w:rPr>
        <w:t>21 декабря 2012 года</w:t>
      </w:r>
    </w:p>
    <w:p w:rsidR="005C73C2" w:rsidRPr="00B57D6B" w:rsidRDefault="005C73C2" w:rsidP="005C73C2">
      <w:pPr>
        <w:jc w:val="right"/>
        <w:rPr>
          <w:sz w:val="20"/>
          <w:szCs w:val="20"/>
        </w:rPr>
      </w:pPr>
      <w:r w:rsidRPr="00B57D6B">
        <w:rPr>
          <w:rStyle w:val="blk"/>
          <w:sz w:val="20"/>
          <w:szCs w:val="20"/>
        </w:rPr>
        <w:t>Одобрен</w:t>
      </w:r>
    </w:p>
    <w:p w:rsidR="005C73C2" w:rsidRPr="00B57D6B" w:rsidRDefault="005C73C2" w:rsidP="005C73C2">
      <w:pPr>
        <w:jc w:val="right"/>
        <w:rPr>
          <w:sz w:val="20"/>
          <w:szCs w:val="20"/>
        </w:rPr>
      </w:pPr>
      <w:r w:rsidRPr="00B57D6B">
        <w:rPr>
          <w:rStyle w:val="blk"/>
          <w:sz w:val="20"/>
          <w:szCs w:val="20"/>
        </w:rPr>
        <w:t>Советом Федерации</w:t>
      </w:r>
    </w:p>
    <w:p w:rsidR="005C73C2" w:rsidRPr="00B57D6B" w:rsidRDefault="005C73C2" w:rsidP="005C73C2">
      <w:pPr>
        <w:jc w:val="right"/>
        <w:rPr>
          <w:sz w:val="20"/>
          <w:szCs w:val="20"/>
        </w:rPr>
      </w:pPr>
      <w:r w:rsidRPr="00B57D6B">
        <w:rPr>
          <w:rStyle w:val="blk"/>
          <w:sz w:val="20"/>
          <w:szCs w:val="20"/>
        </w:rPr>
        <w:t>26 декабря 2012 года</w:t>
      </w:r>
    </w:p>
    <w:p w:rsidR="005C73C2" w:rsidRPr="00B57D6B" w:rsidRDefault="005C73C2" w:rsidP="005C73C2">
      <w:pPr>
        <w:jc w:val="right"/>
        <w:rPr>
          <w:sz w:val="20"/>
          <w:szCs w:val="20"/>
        </w:rPr>
      </w:pPr>
      <w:r w:rsidRPr="00B57D6B">
        <w:rPr>
          <w:rStyle w:val="blk"/>
          <w:sz w:val="20"/>
          <w:szCs w:val="20"/>
        </w:rPr>
        <w:t xml:space="preserve">(в ред. Федеральных законов от 07.05.2013 </w:t>
      </w:r>
      <w:r w:rsidRPr="00B57D6B">
        <w:rPr>
          <w:rStyle w:val="u"/>
          <w:sz w:val="20"/>
          <w:szCs w:val="20"/>
        </w:rPr>
        <w:t>N 99-ФЗ</w:t>
      </w:r>
      <w:r w:rsidRPr="00B57D6B">
        <w:rPr>
          <w:rStyle w:val="blk"/>
          <w:sz w:val="20"/>
          <w:szCs w:val="20"/>
        </w:rPr>
        <w:t>,</w:t>
      </w:r>
    </w:p>
    <w:p w:rsidR="005C73C2" w:rsidRPr="00B57D6B" w:rsidRDefault="005C73C2" w:rsidP="005C73C2">
      <w:pPr>
        <w:jc w:val="right"/>
        <w:rPr>
          <w:rStyle w:val="blk"/>
          <w:sz w:val="20"/>
          <w:szCs w:val="20"/>
        </w:rPr>
      </w:pPr>
      <w:r w:rsidRPr="00B57D6B">
        <w:rPr>
          <w:rStyle w:val="blk"/>
          <w:sz w:val="20"/>
          <w:szCs w:val="20"/>
        </w:rPr>
        <w:t xml:space="preserve">от 23.07.2013 </w:t>
      </w:r>
      <w:r w:rsidRPr="00B57D6B">
        <w:rPr>
          <w:rStyle w:val="u"/>
          <w:sz w:val="20"/>
          <w:szCs w:val="20"/>
        </w:rPr>
        <w:t>N 203-ФЗ</w:t>
      </w:r>
      <w:r w:rsidRPr="00B57D6B">
        <w:rPr>
          <w:rStyle w:val="blk"/>
          <w:sz w:val="20"/>
          <w:szCs w:val="20"/>
        </w:rPr>
        <w:t>)</w:t>
      </w:r>
    </w:p>
    <w:p w:rsidR="005C73C2" w:rsidRPr="000B32B3" w:rsidRDefault="005C73C2" w:rsidP="005C73C2">
      <w:pPr>
        <w:jc w:val="right"/>
        <w:rPr>
          <w:sz w:val="28"/>
          <w:szCs w:val="28"/>
        </w:rPr>
      </w:pPr>
    </w:p>
    <w:p w:rsidR="005C73C2" w:rsidRPr="000B32B3" w:rsidRDefault="005C73C2" w:rsidP="005C73C2">
      <w:pPr>
        <w:pStyle w:val="ConsPlusNormal"/>
        <w:ind w:firstLine="540"/>
        <w:jc w:val="both"/>
        <w:outlineLvl w:val="1"/>
        <w:rPr>
          <w:rFonts w:ascii="Times New Roman" w:hAnsi="Times New Roman" w:cs="Times New Roman"/>
          <w:sz w:val="28"/>
          <w:szCs w:val="28"/>
        </w:rPr>
      </w:pPr>
      <w:r w:rsidRPr="000B32B3">
        <w:rPr>
          <w:rFonts w:ascii="Times New Roman" w:hAnsi="Times New Roman" w:cs="Times New Roman"/>
          <w:b/>
          <w:bCs/>
          <w:sz w:val="28"/>
          <w:szCs w:val="28"/>
        </w:rPr>
        <w:t>Статья 49.</w:t>
      </w:r>
      <w:r w:rsidRPr="000B32B3">
        <w:rPr>
          <w:rFonts w:ascii="Times New Roman" w:hAnsi="Times New Roman" w:cs="Times New Roman"/>
          <w:sz w:val="28"/>
          <w:szCs w:val="28"/>
        </w:rPr>
        <w:t xml:space="preserve"> Аттестация педагогических работников</w:t>
      </w:r>
    </w:p>
    <w:p w:rsidR="005C73C2" w:rsidRPr="000B32B3" w:rsidRDefault="005C73C2" w:rsidP="005C73C2">
      <w:pPr>
        <w:pStyle w:val="ConsPlusNormal"/>
        <w:ind w:firstLine="540"/>
        <w:jc w:val="both"/>
        <w:rPr>
          <w:rFonts w:ascii="Times New Roman" w:hAnsi="Times New Roman" w:cs="Times New Roman"/>
          <w:sz w:val="28"/>
          <w:szCs w:val="28"/>
        </w:rPr>
      </w:pPr>
    </w:p>
    <w:p w:rsidR="005C73C2" w:rsidRPr="000B32B3" w:rsidRDefault="005C73C2" w:rsidP="005C73C2">
      <w:pPr>
        <w:pStyle w:val="ConsPlusNormal"/>
        <w:ind w:firstLine="540"/>
        <w:jc w:val="both"/>
        <w:rPr>
          <w:rFonts w:ascii="Times New Roman" w:hAnsi="Times New Roman" w:cs="Times New Roman"/>
          <w:sz w:val="28"/>
          <w:szCs w:val="28"/>
        </w:rPr>
      </w:pPr>
      <w:r w:rsidRPr="000B32B3">
        <w:rPr>
          <w:rFonts w:ascii="Times New Roman" w:hAnsi="Times New Roman" w:cs="Times New Roman"/>
          <w:sz w:val="28"/>
          <w:szCs w:val="28"/>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5C73C2" w:rsidRPr="000B32B3" w:rsidRDefault="005C73C2" w:rsidP="005C73C2">
      <w:pPr>
        <w:pStyle w:val="ConsPlusNormal"/>
        <w:ind w:firstLine="540"/>
        <w:jc w:val="both"/>
        <w:rPr>
          <w:rFonts w:ascii="Times New Roman" w:hAnsi="Times New Roman" w:cs="Times New Roman"/>
          <w:sz w:val="28"/>
          <w:szCs w:val="28"/>
        </w:rPr>
      </w:pPr>
      <w:r w:rsidRPr="000B32B3">
        <w:rPr>
          <w:rFonts w:ascii="Times New Roman" w:hAnsi="Times New Roman" w:cs="Times New Roman"/>
          <w:sz w:val="28"/>
          <w:szCs w:val="28"/>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5C73C2" w:rsidRPr="000B32B3" w:rsidRDefault="005C73C2" w:rsidP="005C73C2">
      <w:pPr>
        <w:pStyle w:val="ConsPlusNormal"/>
        <w:ind w:firstLine="540"/>
        <w:jc w:val="both"/>
        <w:rPr>
          <w:rFonts w:ascii="Times New Roman" w:hAnsi="Times New Roman" w:cs="Times New Roman"/>
          <w:sz w:val="28"/>
          <w:szCs w:val="28"/>
        </w:rPr>
      </w:pPr>
      <w:r w:rsidRPr="000B32B3">
        <w:rPr>
          <w:rFonts w:ascii="Times New Roman" w:hAnsi="Times New Roman" w:cs="Times New Roman"/>
          <w:sz w:val="28"/>
          <w:szCs w:val="28"/>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5C73C2" w:rsidRPr="000B32B3" w:rsidRDefault="005C73C2" w:rsidP="005C73C2">
      <w:pPr>
        <w:ind w:firstLine="540"/>
        <w:jc w:val="both"/>
        <w:rPr>
          <w:sz w:val="28"/>
          <w:szCs w:val="28"/>
        </w:rPr>
      </w:pPr>
      <w:r w:rsidRPr="000B32B3">
        <w:rPr>
          <w:sz w:val="28"/>
          <w:szCs w:val="28"/>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C67AF" w:rsidRPr="00D60F24" w:rsidRDefault="008C67AF" w:rsidP="008C67AF">
      <w:pPr>
        <w:widowControl w:val="0"/>
        <w:autoSpaceDE w:val="0"/>
        <w:autoSpaceDN w:val="0"/>
        <w:adjustRightInd w:val="0"/>
        <w:jc w:val="center"/>
        <w:outlineLvl w:val="0"/>
        <w:rPr>
          <w:rFonts w:ascii="Arial" w:hAnsi="Arial" w:cs="Arial"/>
          <w:b/>
          <w:bCs/>
        </w:rPr>
      </w:pPr>
      <w:r w:rsidRPr="00D60F24">
        <w:rPr>
          <w:rFonts w:ascii="Arial" w:hAnsi="Arial" w:cs="Arial"/>
          <w:b/>
          <w:bCs/>
        </w:rPr>
        <w:lastRenderedPageBreak/>
        <w:t>ПРАВИТЕЛЬСТВО РОССИЙСКОЙ ФЕДЕРАЦИИ</w:t>
      </w:r>
    </w:p>
    <w:p w:rsidR="008C67AF" w:rsidRPr="00D60F24" w:rsidRDefault="008C67AF" w:rsidP="008C67AF">
      <w:pPr>
        <w:widowControl w:val="0"/>
        <w:autoSpaceDE w:val="0"/>
        <w:autoSpaceDN w:val="0"/>
        <w:adjustRightInd w:val="0"/>
        <w:jc w:val="center"/>
        <w:rPr>
          <w:rFonts w:ascii="Arial" w:hAnsi="Arial" w:cs="Arial"/>
          <w:b/>
          <w:bCs/>
        </w:rPr>
      </w:pPr>
    </w:p>
    <w:p w:rsidR="008C67AF" w:rsidRPr="00D60F24" w:rsidRDefault="008C67AF" w:rsidP="008C67AF">
      <w:pPr>
        <w:widowControl w:val="0"/>
        <w:autoSpaceDE w:val="0"/>
        <w:autoSpaceDN w:val="0"/>
        <w:adjustRightInd w:val="0"/>
        <w:jc w:val="center"/>
        <w:rPr>
          <w:rFonts w:ascii="Arial" w:hAnsi="Arial" w:cs="Arial"/>
          <w:b/>
          <w:bCs/>
        </w:rPr>
      </w:pPr>
      <w:r w:rsidRPr="00D60F24">
        <w:rPr>
          <w:rFonts w:ascii="Arial" w:hAnsi="Arial" w:cs="Arial"/>
          <w:b/>
          <w:bCs/>
        </w:rPr>
        <w:t>ПОСТАНОВЛЕНИЕ</w:t>
      </w:r>
    </w:p>
    <w:p w:rsidR="008C67AF" w:rsidRPr="00D60F24" w:rsidRDefault="008C67AF" w:rsidP="008C67AF">
      <w:pPr>
        <w:widowControl w:val="0"/>
        <w:autoSpaceDE w:val="0"/>
        <w:autoSpaceDN w:val="0"/>
        <w:adjustRightInd w:val="0"/>
        <w:jc w:val="center"/>
        <w:rPr>
          <w:rFonts w:ascii="Arial" w:hAnsi="Arial" w:cs="Arial"/>
          <w:b/>
          <w:bCs/>
        </w:rPr>
      </w:pPr>
      <w:r w:rsidRPr="00D60F24">
        <w:rPr>
          <w:rFonts w:ascii="Arial" w:hAnsi="Arial" w:cs="Arial"/>
          <w:b/>
          <w:bCs/>
        </w:rPr>
        <w:t>от 8 августа 2013 г. N 678</w:t>
      </w:r>
    </w:p>
    <w:p w:rsidR="008C67AF" w:rsidRPr="00D60F24" w:rsidRDefault="008C67AF" w:rsidP="008C67AF">
      <w:pPr>
        <w:widowControl w:val="0"/>
        <w:autoSpaceDE w:val="0"/>
        <w:autoSpaceDN w:val="0"/>
        <w:adjustRightInd w:val="0"/>
        <w:jc w:val="center"/>
        <w:rPr>
          <w:rFonts w:ascii="Arial" w:hAnsi="Arial" w:cs="Arial"/>
          <w:b/>
          <w:bCs/>
        </w:rPr>
      </w:pPr>
    </w:p>
    <w:p w:rsidR="008C67AF" w:rsidRPr="00D60F24" w:rsidRDefault="008C67AF" w:rsidP="008C67AF">
      <w:pPr>
        <w:widowControl w:val="0"/>
        <w:autoSpaceDE w:val="0"/>
        <w:autoSpaceDN w:val="0"/>
        <w:adjustRightInd w:val="0"/>
        <w:jc w:val="center"/>
        <w:rPr>
          <w:rFonts w:ascii="Arial" w:hAnsi="Arial" w:cs="Arial"/>
          <w:b/>
          <w:bCs/>
        </w:rPr>
      </w:pPr>
      <w:r w:rsidRPr="00D60F24">
        <w:rPr>
          <w:rFonts w:ascii="Arial" w:hAnsi="Arial" w:cs="Arial"/>
          <w:b/>
          <w:bCs/>
        </w:rPr>
        <w:t>ОБ УТВЕРЖДЕНИИ НОМЕНКЛАТУРЫ</w:t>
      </w:r>
    </w:p>
    <w:p w:rsidR="008C67AF" w:rsidRPr="00D60F24" w:rsidRDefault="008C67AF" w:rsidP="008C67AF">
      <w:pPr>
        <w:widowControl w:val="0"/>
        <w:autoSpaceDE w:val="0"/>
        <w:autoSpaceDN w:val="0"/>
        <w:adjustRightInd w:val="0"/>
        <w:jc w:val="center"/>
        <w:rPr>
          <w:rFonts w:ascii="Arial" w:hAnsi="Arial" w:cs="Arial"/>
          <w:b/>
          <w:bCs/>
        </w:rPr>
      </w:pPr>
      <w:r w:rsidRPr="00D60F24">
        <w:rPr>
          <w:rFonts w:ascii="Arial" w:hAnsi="Arial" w:cs="Arial"/>
          <w:b/>
          <w:bCs/>
        </w:rPr>
        <w:t>ДОЛЖНОСТЕЙ ПЕДАГОГИЧЕСКИХ РАБОТНИКОВ ОРГАНИЗАЦИЙ,</w:t>
      </w:r>
    </w:p>
    <w:p w:rsidR="008C67AF" w:rsidRPr="00D60F24" w:rsidRDefault="008C67AF" w:rsidP="008C67AF">
      <w:pPr>
        <w:widowControl w:val="0"/>
        <w:autoSpaceDE w:val="0"/>
        <w:autoSpaceDN w:val="0"/>
        <w:adjustRightInd w:val="0"/>
        <w:jc w:val="center"/>
        <w:rPr>
          <w:rFonts w:ascii="Arial" w:hAnsi="Arial" w:cs="Arial"/>
          <w:b/>
          <w:bCs/>
        </w:rPr>
      </w:pPr>
      <w:r w:rsidRPr="00D60F24">
        <w:rPr>
          <w:rFonts w:ascii="Arial" w:hAnsi="Arial" w:cs="Arial"/>
          <w:b/>
          <w:bCs/>
        </w:rPr>
        <w:t>ОСУЩЕСТВЛЯЮЩИХ ОБРАЗОВАТЕЛЬНУЮ ДЕЯТЕЛЬНОСТЬ, ДОЛЖНОСТЕЙ</w:t>
      </w:r>
    </w:p>
    <w:p w:rsidR="008C67AF" w:rsidRPr="00D60F24" w:rsidRDefault="008C67AF" w:rsidP="008C67AF">
      <w:pPr>
        <w:widowControl w:val="0"/>
        <w:autoSpaceDE w:val="0"/>
        <w:autoSpaceDN w:val="0"/>
        <w:adjustRightInd w:val="0"/>
        <w:jc w:val="center"/>
        <w:rPr>
          <w:rFonts w:ascii="Arial" w:hAnsi="Arial" w:cs="Arial"/>
          <w:b/>
          <w:bCs/>
        </w:rPr>
      </w:pPr>
      <w:r w:rsidRPr="00D60F24">
        <w:rPr>
          <w:rFonts w:ascii="Arial" w:hAnsi="Arial" w:cs="Arial"/>
          <w:b/>
          <w:bCs/>
        </w:rPr>
        <w:t>РУКОВОДИТЕЛЕЙ ОБРАЗОВАТЕЛЬНЫХ ОРГАНИЗАЦИЙ</w:t>
      </w:r>
    </w:p>
    <w:p w:rsidR="008C67AF" w:rsidRPr="00D60F24" w:rsidRDefault="008C67AF" w:rsidP="008C67AF">
      <w:pPr>
        <w:widowControl w:val="0"/>
        <w:autoSpaceDE w:val="0"/>
        <w:autoSpaceDN w:val="0"/>
        <w:adjustRightInd w:val="0"/>
        <w:jc w:val="center"/>
        <w:rPr>
          <w:rFonts w:ascii="Arial" w:hAnsi="Arial" w:cs="Arial"/>
        </w:rPr>
      </w:pP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В соответствии с частью 2 статьи 46 Федерального закона "Об образовании в Российской Федерации" Правительство Российской Федерации постановляет:</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 xml:space="preserve">1. Утвердить прилагаемую </w:t>
      </w:r>
      <w:hyperlink w:anchor="Par28" w:tooltip="Ссылка на текущий документ" w:history="1">
        <w:r w:rsidRPr="00D60F24">
          <w:rPr>
            <w:rFonts w:ascii="Arial" w:hAnsi="Arial" w:cs="Arial"/>
            <w:color w:val="0000FF"/>
          </w:rPr>
          <w:t>номенклатуру</w:t>
        </w:r>
      </w:hyperlink>
      <w:r w:rsidRPr="00D60F24">
        <w:rPr>
          <w:rFonts w:ascii="Arial" w:hAnsi="Arial" w:cs="Arial"/>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2. Настоящее постановление вступает в силу с 1 сентября 2013 г.</w:t>
      </w:r>
    </w:p>
    <w:p w:rsidR="008C67AF" w:rsidRPr="00D60F24" w:rsidRDefault="008C67AF" w:rsidP="008C67AF">
      <w:pPr>
        <w:widowControl w:val="0"/>
        <w:autoSpaceDE w:val="0"/>
        <w:autoSpaceDN w:val="0"/>
        <w:adjustRightInd w:val="0"/>
        <w:ind w:firstLine="540"/>
        <w:jc w:val="both"/>
        <w:rPr>
          <w:rFonts w:ascii="Arial" w:hAnsi="Arial" w:cs="Arial"/>
        </w:rPr>
      </w:pPr>
    </w:p>
    <w:p w:rsidR="008C67AF" w:rsidRPr="00D60F24" w:rsidRDefault="008C67AF" w:rsidP="008C67AF">
      <w:pPr>
        <w:widowControl w:val="0"/>
        <w:autoSpaceDE w:val="0"/>
        <w:autoSpaceDN w:val="0"/>
        <w:adjustRightInd w:val="0"/>
        <w:jc w:val="right"/>
        <w:rPr>
          <w:rFonts w:ascii="Arial" w:hAnsi="Arial" w:cs="Arial"/>
        </w:rPr>
      </w:pPr>
      <w:r w:rsidRPr="00D60F24">
        <w:rPr>
          <w:rFonts w:ascii="Arial" w:hAnsi="Arial" w:cs="Arial"/>
        </w:rPr>
        <w:t>Председатель Правительства</w:t>
      </w:r>
    </w:p>
    <w:p w:rsidR="008C67AF" w:rsidRPr="00D60F24" w:rsidRDefault="008C67AF" w:rsidP="008C67AF">
      <w:pPr>
        <w:widowControl w:val="0"/>
        <w:autoSpaceDE w:val="0"/>
        <w:autoSpaceDN w:val="0"/>
        <w:adjustRightInd w:val="0"/>
        <w:jc w:val="right"/>
        <w:rPr>
          <w:rFonts w:ascii="Arial" w:hAnsi="Arial" w:cs="Arial"/>
        </w:rPr>
      </w:pPr>
      <w:r w:rsidRPr="00D60F24">
        <w:rPr>
          <w:rFonts w:ascii="Arial" w:hAnsi="Arial" w:cs="Arial"/>
        </w:rPr>
        <w:t>Российской Федерации</w:t>
      </w:r>
    </w:p>
    <w:p w:rsidR="008C67AF" w:rsidRPr="00D60F24" w:rsidRDefault="008C67AF" w:rsidP="008C67AF">
      <w:pPr>
        <w:widowControl w:val="0"/>
        <w:autoSpaceDE w:val="0"/>
        <w:autoSpaceDN w:val="0"/>
        <w:adjustRightInd w:val="0"/>
        <w:jc w:val="right"/>
        <w:rPr>
          <w:rFonts w:ascii="Arial" w:hAnsi="Arial" w:cs="Arial"/>
        </w:rPr>
      </w:pPr>
      <w:r w:rsidRPr="00D60F24">
        <w:rPr>
          <w:rFonts w:ascii="Arial" w:hAnsi="Arial" w:cs="Arial"/>
        </w:rPr>
        <w:t>Д.МЕДВЕДЕВ</w:t>
      </w:r>
    </w:p>
    <w:p w:rsidR="008C67AF" w:rsidRPr="00D60F24" w:rsidRDefault="008C67AF" w:rsidP="008C67AF">
      <w:pPr>
        <w:widowControl w:val="0"/>
        <w:autoSpaceDE w:val="0"/>
        <w:autoSpaceDN w:val="0"/>
        <w:adjustRightInd w:val="0"/>
        <w:jc w:val="right"/>
        <w:rPr>
          <w:rFonts w:ascii="Arial" w:hAnsi="Arial" w:cs="Arial"/>
        </w:rPr>
      </w:pPr>
    </w:p>
    <w:p w:rsidR="008C67AF" w:rsidRPr="00D60F24" w:rsidRDefault="008C67AF" w:rsidP="008C67AF">
      <w:pPr>
        <w:widowControl w:val="0"/>
        <w:autoSpaceDE w:val="0"/>
        <w:autoSpaceDN w:val="0"/>
        <w:adjustRightInd w:val="0"/>
        <w:jc w:val="right"/>
        <w:rPr>
          <w:rFonts w:ascii="Arial" w:hAnsi="Arial" w:cs="Arial"/>
        </w:rPr>
      </w:pPr>
    </w:p>
    <w:p w:rsidR="008C67AF" w:rsidRPr="00D60F24" w:rsidRDefault="008C67AF" w:rsidP="008C67AF">
      <w:pPr>
        <w:widowControl w:val="0"/>
        <w:autoSpaceDE w:val="0"/>
        <w:autoSpaceDN w:val="0"/>
        <w:adjustRightInd w:val="0"/>
        <w:jc w:val="right"/>
        <w:rPr>
          <w:rFonts w:ascii="Arial" w:hAnsi="Arial" w:cs="Arial"/>
        </w:rPr>
      </w:pPr>
    </w:p>
    <w:p w:rsidR="008C67AF" w:rsidRPr="00D60F24" w:rsidRDefault="008C67AF" w:rsidP="008C67AF">
      <w:pPr>
        <w:widowControl w:val="0"/>
        <w:autoSpaceDE w:val="0"/>
        <w:autoSpaceDN w:val="0"/>
        <w:adjustRightInd w:val="0"/>
        <w:jc w:val="right"/>
        <w:rPr>
          <w:rFonts w:ascii="Arial" w:hAnsi="Arial" w:cs="Arial"/>
        </w:rPr>
      </w:pPr>
    </w:p>
    <w:p w:rsidR="008C67AF" w:rsidRPr="00D60F24" w:rsidRDefault="008C67AF" w:rsidP="008C67AF">
      <w:pPr>
        <w:widowControl w:val="0"/>
        <w:autoSpaceDE w:val="0"/>
        <w:autoSpaceDN w:val="0"/>
        <w:adjustRightInd w:val="0"/>
        <w:jc w:val="right"/>
        <w:rPr>
          <w:rFonts w:ascii="Arial" w:hAnsi="Arial" w:cs="Arial"/>
        </w:rPr>
      </w:pPr>
    </w:p>
    <w:p w:rsidR="008C67AF" w:rsidRPr="00D60F24" w:rsidRDefault="008C67AF" w:rsidP="008C67AF">
      <w:pPr>
        <w:widowControl w:val="0"/>
        <w:autoSpaceDE w:val="0"/>
        <w:autoSpaceDN w:val="0"/>
        <w:adjustRightInd w:val="0"/>
        <w:jc w:val="right"/>
        <w:outlineLvl w:val="0"/>
        <w:rPr>
          <w:rFonts w:ascii="Arial" w:hAnsi="Arial" w:cs="Arial"/>
        </w:rPr>
      </w:pPr>
      <w:bookmarkStart w:id="0" w:name="Par23"/>
      <w:bookmarkEnd w:id="0"/>
      <w:r w:rsidRPr="00D60F24">
        <w:rPr>
          <w:rFonts w:ascii="Arial" w:hAnsi="Arial" w:cs="Arial"/>
        </w:rPr>
        <w:t>Утверждена</w:t>
      </w:r>
    </w:p>
    <w:p w:rsidR="008C67AF" w:rsidRPr="00D60F24" w:rsidRDefault="008C67AF" w:rsidP="008C67AF">
      <w:pPr>
        <w:widowControl w:val="0"/>
        <w:autoSpaceDE w:val="0"/>
        <w:autoSpaceDN w:val="0"/>
        <w:adjustRightInd w:val="0"/>
        <w:jc w:val="right"/>
        <w:rPr>
          <w:rFonts w:ascii="Arial" w:hAnsi="Arial" w:cs="Arial"/>
        </w:rPr>
      </w:pPr>
      <w:r w:rsidRPr="00D60F24">
        <w:rPr>
          <w:rFonts w:ascii="Arial" w:hAnsi="Arial" w:cs="Arial"/>
        </w:rPr>
        <w:t>постановлением Правительства</w:t>
      </w:r>
    </w:p>
    <w:p w:rsidR="008C67AF" w:rsidRPr="00D60F24" w:rsidRDefault="008C67AF" w:rsidP="008C67AF">
      <w:pPr>
        <w:widowControl w:val="0"/>
        <w:autoSpaceDE w:val="0"/>
        <w:autoSpaceDN w:val="0"/>
        <w:adjustRightInd w:val="0"/>
        <w:jc w:val="right"/>
        <w:rPr>
          <w:rFonts w:ascii="Arial" w:hAnsi="Arial" w:cs="Arial"/>
        </w:rPr>
      </w:pPr>
      <w:r w:rsidRPr="00D60F24">
        <w:rPr>
          <w:rFonts w:ascii="Arial" w:hAnsi="Arial" w:cs="Arial"/>
        </w:rPr>
        <w:t>Российской Федерации</w:t>
      </w:r>
    </w:p>
    <w:p w:rsidR="008C67AF" w:rsidRPr="00D60F24" w:rsidRDefault="008C67AF" w:rsidP="008C67AF">
      <w:pPr>
        <w:widowControl w:val="0"/>
        <w:autoSpaceDE w:val="0"/>
        <w:autoSpaceDN w:val="0"/>
        <w:adjustRightInd w:val="0"/>
        <w:jc w:val="right"/>
        <w:rPr>
          <w:rFonts w:ascii="Arial" w:hAnsi="Arial" w:cs="Arial"/>
        </w:rPr>
      </w:pPr>
      <w:r w:rsidRPr="00D60F24">
        <w:rPr>
          <w:rFonts w:ascii="Arial" w:hAnsi="Arial" w:cs="Arial"/>
        </w:rPr>
        <w:t>от 8 августа 2013 г. N 678</w:t>
      </w:r>
    </w:p>
    <w:p w:rsidR="008C67AF" w:rsidRPr="00D60F24" w:rsidRDefault="008C67AF" w:rsidP="008C67AF">
      <w:pPr>
        <w:widowControl w:val="0"/>
        <w:autoSpaceDE w:val="0"/>
        <w:autoSpaceDN w:val="0"/>
        <w:adjustRightInd w:val="0"/>
        <w:ind w:firstLine="540"/>
        <w:jc w:val="both"/>
        <w:rPr>
          <w:rFonts w:ascii="Arial" w:hAnsi="Arial" w:cs="Arial"/>
        </w:rPr>
      </w:pPr>
    </w:p>
    <w:p w:rsidR="008C67AF" w:rsidRPr="00D60F24" w:rsidRDefault="008C67AF" w:rsidP="008C67AF">
      <w:pPr>
        <w:widowControl w:val="0"/>
        <w:autoSpaceDE w:val="0"/>
        <w:autoSpaceDN w:val="0"/>
        <w:adjustRightInd w:val="0"/>
        <w:jc w:val="center"/>
        <w:rPr>
          <w:rFonts w:ascii="Arial" w:hAnsi="Arial" w:cs="Arial"/>
          <w:b/>
          <w:bCs/>
        </w:rPr>
      </w:pPr>
      <w:bookmarkStart w:id="1" w:name="Par28"/>
      <w:bookmarkEnd w:id="1"/>
      <w:r w:rsidRPr="00D60F24">
        <w:rPr>
          <w:rFonts w:ascii="Arial" w:hAnsi="Arial" w:cs="Arial"/>
          <w:b/>
          <w:bCs/>
        </w:rPr>
        <w:t>НОМЕНКЛАТУРА</w:t>
      </w:r>
    </w:p>
    <w:p w:rsidR="008C67AF" w:rsidRPr="00D60F24" w:rsidRDefault="008C67AF" w:rsidP="008C67AF">
      <w:pPr>
        <w:widowControl w:val="0"/>
        <w:autoSpaceDE w:val="0"/>
        <w:autoSpaceDN w:val="0"/>
        <w:adjustRightInd w:val="0"/>
        <w:jc w:val="center"/>
        <w:rPr>
          <w:rFonts w:ascii="Arial" w:hAnsi="Arial" w:cs="Arial"/>
          <w:b/>
          <w:bCs/>
        </w:rPr>
      </w:pPr>
      <w:r w:rsidRPr="00D60F24">
        <w:rPr>
          <w:rFonts w:ascii="Arial" w:hAnsi="Arial" w:cs="Arial"/>
          <w:b/>
          <w:bCs/>
        </w:rPr>
        <w:t>ДОЛЖНОСТЕЙ ПЕДАГОГИЧЕСКИХ РАБОТНИКОВ ОРГАНИЗАЦИЙ,</w:t>
      </w:r>
    </w:p>
    <w:p w:rsidR="008C67AF" w:rsidRPr="00D60F24" w:rsidRDefault="008C67AF" w:rsidP="008C67AF">
      <w:pPr>
        <w:widowControl w:val="0"/>
        <w:autoSpaceDE w:val="0"/>
        <w:autoSpaceDN w:val="0"/>
        <w:adjustRightInd w:val="0"/>
        <w:jc w:val="center"/>
        <w:rPr>
          <w:rFonts w:ascii="Arial" w:hAnsi="Arial" w:cs="Arial"/>
          <w:b/>
          <w:bCs/>
        </w:rPr>
      </w:pPr>
      <w:r w:rsidRPr="00D60F24">
        <w:rPr>
          <w:rFonts w:ascii="Arial" w:hAnsi="Arial" w:cs="Arial"/>
          <w:b/>
          <w:bCs/>
        </w:rPr>
        <w:t>ОСУЩЕСТВЛЯЮЩИХ ОБРАЗОВАТЕЛЬНУЮ ДЕЯТЕЛЬНОСТЬ, ДОЛЖНОСТЕЙ</w:t>
      </w:r>
    </w:p>
    <w:p w:rsidR="008C67AF" w:rsidRPr="00D60F24" w:rsidRDefault="008C67AF" w:rsidP="008C67AF">
      <w:pPr>
        <w:widowControl w:val="0"/>
        <w:autoSpaceDE w:val="0"/>
        <w:autoSpaceDN w:val="0"/>
        <w:adjustRightInd w:val="0"/>
        <w:jc w:val="center"/>
        <w:rPr>
          <w:rFonts w:ascii="Arial" w:hAnsi="Arial" w:cs="Arial"/>
          <w:b/>
          <w:bCs/>
        </w:rPr>
      </w:pPr>
      <w:r w:rsidRPr="00D60F24">
        <w:rPr>
          <w:rFonts w:ascii="Arial" w:hAnsi="Arial" w:cs="Arial"/>
          <w:b/>
          <w:bCs/>
        </w:rPr>
        <w:t>РУКОВОДИТЕЛЕЙ ОБРАЗОВАТЕЛЬНЫХ ОРГАНИЗАЦИЙ</w:t>
      </w:r>
    </w:p>
    <w:p w:rsidR="008C67AF" w:rsidRPr="00D60F24" w:rsidRDefault="008C67AF" w:rsidP="008C67AF">
      <w:pPr>
        <w:widowControl w:val="0"/>
        <w:autoSpaceDE w:val="0"/>
        <w:autoSpaceDN w:val="0"/>
        <w:adjustRightInd w:val="0"/>
        <w:jc w:val="center"/>
        <w:rPr>
          <w:rFonts w:ascii="Arial" w:hAnsi="Arial" w:cs="Arial"/>
        </w:rPr>
      </w:pPr>
    </w:p>
    <w:p w:rsidR="008C67AF" w:rsidRPr="00D60F24" w:rsidRDefault="008C67AF" w:rsidP="008C67AF">
      <w:pPr>
        <w:widowControl w:val="0"/>
        <w:autoSpaceDE w:val="0"/>
        <w:autoSpaceDN w:val="0"/>
        <w:adjustRightInd w:val="0"/>
        <w:jc w:val="center"/>
        <w:outlineLvl w:val="1"/>
        <w:rPr>
          <w:rFonts w:ascii="Arial" w:hAnsi="Arial" w:cs="Arial"/>
        </w:rPr>
      </w:pPr>
      <w:bookmarkStart w:id="2" w:name="Par33"/>
      <w:bookmarkEnd w:id="2"/>
      <w:r w:rsidRPr="00D60F24">
        <w:rPr>
          <w:rFonts w:ascii="Arial" w:hAnsi="Arial" w:cs="Arial"/>
        </w:rPr>
        <w:t>I. Должности педагогических работников организаций,</w:t>
      </w:r>
    </w:p>
    <w:p w:rsidR="008C67AF" w:rsidRPr="00D60F24" w:rsidRDefault="008C67AF" w:rsidP="008C67AF">
      <w:pPr>
        <w:widowControl w:val="0"/>
        <w:autoSpaceDE w:val="0"/>
        <w:autoSpaceDN w:val="0"/>
        <w:adjustRightInd w:val="0"/>
        <w:jc w:val="center"/>
        <w:rPr>
          <w:rFonts w:ascii="Arial" w:hAnsi="Arial" w:cs="Arial"/>
        </w:rPr>
      </w:pPr>
      <w:r w:rsidRPr="00D60F24">
        <w:rPr>
          <w:rFonts w:ascii="Arial" w:hAnsi="Arial" w:cs="Arial"/>
        </w:rPr>
        <w:t>осуществляющих образовательную деятельность</w:t>
      </w:r>
    </w:p>
    <w:p w:rsidR="008C67AF" w:rsidRPr="00D60F24" w:rsidRDefault="008C67AF" w:rsidP="008C67AF">
      <w:pPr>
        <w:widowControl w:val="0"/>
        <w:autoSpaceDE w:val="0"/>
        <w:autoSpaceDN w:val="0"/>
        <w:adjustRightInd w:val="0"/>
        <w:jc w:val="center"/>
        <w:rPr>
          <w:rFonts w:ascii="Arial" w:hAnsi="Arial" w:cs="Arial"/>
        </w:rPr>
      </w:pPr>
    </w:p>
    <w:p w:rsidR="008C67AF" w:rsidRPr="00D60F24" w:rsidRDefault="008C67AF" w:rsidP="008C67AF">
      <w:pPr>
        <w:widowControl w:val="0"/>
        <w:autoSpaceDE w:val="0"/>
        <w:autoSpaceDN w:val="0"/>
        <w:adjustRightInd w:val="0"/>
        <w:jc w:val="center"/>
        <w:outlineLvl w:val="2"/>
        <w:rPr>
          <w:rFonts w:ascii="Arial" w:hAnsi="Arial" w:cs="Arial"/>
        </w:rPr>
      </w:pPr>
      <w:bookmarkStart w:id="3" w:name="Par36"/>
      <w:bookmarkEnd w:id="3"/>
      <w:r w:rsidRPr="00D60F24">
        <w:rPr>
          <w:rFonts w:ascii="Arial" w:hAnsi="Arial" w:cs="Arial"/>
        </w:rPr>
        <w:t>1. Должности педагогических работников, отнесенных</w:t>
      </w:r>
    </w:p>
    <w:p w:rsidR="008C67AF" w:rsidRPr="00D60F24" w:rsidRDefault="008C67AF" w:rsidP="008C67AF">
      <w:pPr>
        <w:widowControl w:val="0"/>
        <w:autoSpaceDE w:val="0"/>
        <w:autoSpaceDN w:val="0"/>
        <w:adjustRightInd w:val="0"/>
        <w:jc w:val="center"/>
        <w:rPr>
          <w:rFonts w:ascii="Arial" w:hAnsi="Arial" w:cs="Arial"/>
        </w:rPr>
      </w:pPr>
      <w:r w:rsidRPr="00D60F24">
        <w:rPr>
          <w:rFonts w:ascii="Arial" w:hAnsi="Arial" w:cs="Arial"/>
        </w:rPr>
        <w:t>к профессорско-преподавательскому составу</w:t>
      </w:r>
    </w:p>
    <w:p w:rsidR="008C67AF" w:rsidRPr="00D60F24" w:rsidRDefault="008C67AF" w:rsidP="008C67AF">
      <w:pPr>
        <w:widowControl w:val="0"/>
        <w:autoSpaceDE w:val="0"/>
        <w:autoSpaceDN w:val="0"/>
        <w:adjustRightInd w:val="0"/>
        <w:ind w:firstLine="540"/>
        <w:jc w:val="both"/>
        <w:rPr>
          <w:rFonts w:ascii="Arial" w:hAnsi="Arial" w:cs="Arial"/>
        </w:rPr>
      </w:pP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Ассистент</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Декан факультета</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Начальник факультета</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Директор института</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Начальник института</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Доцент</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Заведующий кафедрой</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Начальник кафедры</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Заместитель начальника кафедры</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Профессор</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Преподаватель</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Старший преподаватель</w:t>
      </w:r>
    </w:p>
    <w:p w:rsidR="008C67AF" w:rsidRPr="00D60F24" w:rsidRDefault="008C67AF" w:rsidP="008C67AF">
      <w:pPr>
        <w:widowControl w:val="0"/>
        <w:autoSpaceDE w:val="0"/>
        <w:autoSpaceDN w:val="0"/>
        <w:adjustRightInd w:val="0"/>
        <w:ind w:firstLine="540"/>
        <w:jc w:val="both"/>
        <w:rPr>
          <w:rFonts w:ascii="Arial" w:hAnsi="Arial" w:cs="Arial"/>
        </w:rPr>
      </w:pPr>
    </w:p>
    <w:p w:rsidR="008C67AF" w:rsidRPr="00D60F24" w:rsidRDefault="008C67AF" w:rsidP="008C67AF">
      <w:pPr>
        <w:widowControl w:val="0"/>
        <w:autoSpaceDE w:val="0"/>
        <w:autoSpaceDN w:val="0"/>
        <w:adjustRightInd w:val="0"/>
        <w:jc w:val="center"/>
        <w:outlineLvl w:val="2"/>
        <w:rPr>
          <w:rFonts w:ascii="Arial" w:hAnsi="Arial" w:cs="Arial"/>
        </w:rPr>
      </w:pPr>
      <w:bookmarkStart w:id="4" w:name="Par52"/>
      <w:bookmarkEnd w:id="4"/>
      <w:r w:rsidRPr="00D60F24">
        <w:rPr>
          <w:rFonts w:ascii="Arial" w:hAnsi="Arial" w:cs="Arial"/>
        </w:rPr>
        <w:t>2. Должности иных педагогических работников</w:t>
      </w:r>
    </w:p>
    <w:p w:rsidR="008C67AF" w:rsidRPr="00D60F24" w:rsidRDefault="008C67AF" w:rsidP="008C67AF">
      <w:pPr>
        <w:widowControl w:val="0"/>
        <w:autoSpaceDE w:val="0"/>
        <w:autoSpaceDN w:val="0"/>
        <w:adjustRightInd w:val="0"/>
        <w:ind w:firstLine="540"/>
        <w:jc w:val="both"/>
        <w:rPr>
          <w:rFonts w:ascii="Arial" w:hAnsi="Arial" w:cs="Arial"/>
        </w:rPr>
      </w:pP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Воспитатель</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Инструктор-методист</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Инструктор по труду</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Инструктор по физической культуре</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Концертмейстер</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Логопед</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Мастер производственного обучения</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Методист</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Музыкальный руководитель</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Педагог дополнительного образования</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Педагог-библиотекарь</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Педагог-организатор</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Педагог-психолог</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Преподаватель</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Преподаватель-организатор основ безопасности жизнедеятельности</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Руководитель физического воспитания</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Социальный педагог</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Старший вожатый</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Старший воспитатель</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Старший инструктор-методист</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Старший методист</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Старший педагог дополнительного образования</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Старший тренер-преподаватель</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Тренер-преподаватель</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Тьютор</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Учитель</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Учитель-дефектолог</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Учитель-логопед</w:t>
      </w:r>
    </w:p>
    <w:p w:rsidR="008C67AF" w:rsidRPr="00D60F24" w:rsidRDefault="008C67AF" w:rsidP="008C67AF">
      <w:pPr>
        <w:widowControl w:val="0"/>
        <w:autoSpaceDE w:val="0"/>
        <w:autoSpaceDN w:val="0"/>
        <w:adjustRightInd w:val="0"/>
        <w:jc w:val="center"/>
        <w:rPr>
          <w:rFonts w:ascii="Arial" w:hAnsi="Arial" w:cs="Arial"/>
        </w:rPr>
      </w:pPr>
    </w:p>
    <w:p w:rsidR="008C67AF" w:rsidRPr="00D60F24" w:rsidRDefault="008C67AF" w:rsidP="008C67AF">
      <w:pPr>
        <w:widowControl w:val="0"/>
        <w:autoSpaceDE w:val="0"/>
        <w:autoSpaceDN w:val="0"/>
        <w:adjustRightInd w:val="0"/>
        <w:jc w:val="center"/>
        <w:outlineLvl w:val="1"/>
        <w:rPr>
          <w:rFonts w:ascii="Arial" w:hAnsi="Arial" w:cs="Arial"/>
        </w:rPr>
      </w:pPr>
      <w:bookmarkStart w:id="5" w:name="Par83"/>
      <w:bookmarkEnd w:id="5"/>
      <w:r w:rsidRPr="00D60F24">
        <w:rPr>
          <w:rFonts w:ascii="Arial" w:hAnsi="Arial" w:cs="Arial"/>
        </w:rPr>
        <w:t>II. Должности руководителей образовательных организаций</w:t>
      </w:r>
    </w:p>
    <w:p w:rsidR="008C67AF" w:rsidRPr="00D60F24" w:rsidRDefault="008C67AF" w:rsidP="008C67AF">
      <w:pPr>
        <w:widowControl w:val="0"/>
        <w:autoSpaceDE w:val="0"/>
        <w:autoSpaceDN w:val="0"/>
        <w:adjustRightInd w:val="0"/>
        <w:jc w:val="center"/>
        <w:rPr>
          <w:rFonts w:ascii="Arial" w:hAnsi="Arial" w:cs="Arial"/>
        </w:rPr>
      </w:pPr>
    </w:p>
    <w:p w:rsidR="008C67AF" w:rsidRPr="00D60F24" w:rsidRDefault="008C67AF" w:rsidP="008C67AF">
      <w:pPr>
        <w:widowControl w:val="0"/>
        <w:autoSpaceDE w:val="0"/>
        <w:autoSpaceDN w:val="0"/>
        <w:adjustRightInd w:val="0"/>
        <w:jc w:val="center"/>
        <w:outlineLvl w:val="2"/>
        <w:rPr>
          <w:rFonts w:ascii="Arial" w:hAnsi="Arial" w:cs="Arial"/>
        </w:rPr>
      </w:pPr>
      <w:bookmarkStart w:id="6" w:name="Par85"/>
      <w:bookmarkEnd w:id="6"/>
      <w:r w:rsidRPr="00D60F24">
        <w:rPr>
          <w:rFonts w:ascii="Arial" w:hAnsi="Arial" w:cs="Arial"/>
        </w:rPr>
        <w:t>1. Должности руководителей</w:t>
      </w:r>
    </w:p>
    <w:p w:rsidR="008C67AF" w:rsidRPr="00D60F24" w:rsidRDefault="008C67AF" w:rsidP="008C67AF">
      <w:pPr>
        <w:widowControl w:val="0"/>
        <w:autoSpaceDE w:val="0"/>
        <w:autoSpaceDN w:val="0"/>
        <w:adjustRightInd w:val="0"/>
        <w:jc w:val="center"/>
        <w:rPr>
          <w:rFonts w:ascii="Arial" w:hAnsi="Arial" w:cs="Arial"/>
        </w:rPr>
      </w:pP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Ректор</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Директор</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Заведующий</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Начальник</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Президент</w:t>
      </w:r>
    </w:p>
    <w:p w:rsidR="008C67AF" w:rsidRPr="00D60F24" w:rsidRDefault="008C67AF" w:rsidP="008C67AF">
      <w:pPr>
        <w:widowControl w:val="0"/>
        <w:autoSpaceDE w:val="0"/>
        <w:autoSpaceDN w:val="0"/>
        <w:adjustRightInd w:val="0"/>
        <w:ind w:firstLine="540"/>
        <w:jc w:val="both"/>
        <w:rPr>
          <w:rFonts w:ascii="Arial" w:hAnsi="Arial" w:cs="Arial"/>
        </w:rPr>
      </w:pPr>
    </w:p>
    <w:p w:rsidR="008C67AF" w:rsidRPr="00D60F24" w:rsidRDefault="008C67AF" w:rsidP="008C67AF">
      <w:pPr>
        <w:widowControl w:val="0"/>
        <w:autoSpaceDE w:val="0"/>
        <w:autoSpaceDN w:val="0"/>
        <w:adjustRightInd w:val="0"/>
        <w:jc w:val="center"/>
        <w:outlineLvl w:val="2"/>
        <w:rPr>
          <w:rFonts w:ascii="Arial" w:hAnsi="Arial" w:cs="Arial"/>
        </w:rPr>
      </w:pPr>
      <w:bookmarkStart w:id="7" w:name="Par93"/>
      <w:bookmarkEnd w:id="7"/>
      <w:r w:rsidRPr="00D60F24">
        <w:rPr>
          <w:rFonts w:ascii="Arial" w:hAnsi="Arial" w:cs="Arial"/>
        </w:rPr>
        <w:t>2. Должности заместителей руководителей,</w:t>
      </w:r>
    </w:p>
    <w:p w:rsidR="008C67AF" w:rsidRPr="00D60F24" w:rsidRDefault="008C67AF" w:rsidP="008C67AF">
      <w:pPr>
        <w:widowControl w:val="0"/>
        <w:autoSpaceDE w:val="0"/>
        <w:autoSpaceDN w:val="0"/>
        <w:adjustRightInd w:val="0"/>
        <w:jc w:val="center"/>
        <w:rPr>
          <w:rFonts w:ascii="Arial" w:hAnsi="Arial" w:cs="Arial"/>
        </w:rPr>
      </w:pPr>
      <w:r w:rsidRPr="00D60F24">
        <w:rPr>
          <w:rFonts w:ascii="Arial" w:hAnsi="Arial" w:cs="Arial"/>
        </w:rPr>
        <w:t>руководителей структурных подразделений и их заместителей,</w:t>
      </w:r>
    </w:p>
    <w:p w:rsidR="008C67AF" w:rsidRPr="00D60F24" w:rsidRDefault="008C67AF" w:rsidP="008C67AF">
      <w:pPr>
        <w:widowControl w:val="0"/>
        <w:autoSpaceDE w:val="0"/>
        <w:autoSpaceDN w:val="0"/>
        <w:adjustRightInd w:val="0"/>
        <w:jc w:val="center"/>
        <w:rPr>
          <w:rFonts w:ascii="Arial" w:hAnsi="Arial" w:cs="Arial"/>
        </w:rPr>
      </w:pPr>
      <w:r w:rsidRPr="00D60F24">
        <w:rPr>
          <w:rFonts w:ascii="Arial" w:hAnsi="Arial" w:cs="Arial"/>
        </w:rPr>
        <w:t>иные должности руководителей</w:t>
      </w:r>
    </w:p>
    <w:p w:rsidR="008C67AF" w:rsidRPr="00D60F24" w:rsidRDefault="008C67AF" w:rsidP="008C67AF">
      <w:pPr>
        <w:widowControl w:val="0"/>
        <w:autoSpaceDE w:val="0"/>
        <w:autoSpaceDN w:val="0"/>
        <w:adjustRightInd w:val="0"/>
        <w:ind w:firstLine="540"/>
        <w:jc w:val="both"/>
        <w:rPr>
          <w:rFonts w:ascii="Arial" w:hAnsi="Arial" w:cs="Arial"/>
        </w:rPr>
      </w:pP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Заместитель руководителя (директора, заведующего, начальника)</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Руководитель (директор, заведующий, начальник, управляющий) структурного подразделения</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Заместитель руководителя (директора, заведующего, начальника, управляющего) структурного подразделения</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Первый проректор</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Проректор</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lastRenderedPageBreak/>
        <w:t>Помощник ректора</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Помощник проректора</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Руководитель (заведующий) учебной (производственной) практики</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Советник при ректорате</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Старший мастер</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Ученый секретарь совета образовательной организации</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Ученый секретарь совета факультета (института)</w:t>
      </w:r>
    </w:p>
    <w:p w:rsidR="008C67AF" w:rsidRPr="00D60F24" w:rsidRDefault="008C67AF" w:rsidP="008C67AF">
      <w:pPr>
        <w:widowControl w:val="0"/>
        <w:autoSpaceDE w:val="0"/>
        <w:autoSpaceDN w:val="0"/>
        <w:adjustRightInd w:val="0"/>
        <w:ind w:firstLine="540"/>
        <w:jc w:val="both"/>
        <w:rPr>
          <w:rFonts w:ascii="Arial" w:hAnsi="Arial" w:cs="Arial"/>
        </w:rPr>
      </w:pP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Примечания: 1. К должностям педагогических работников, отнесенных к профессорско-преподавательскому составу, и должностям руководителей образовательных организаций относятся соответственно участвующие в образовательной деятельности директора институтов, начальники институтов, ученые секретари советов институтов, являющихся структурными подразделениями организаций, осуществляющих образовательную деятельность.</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2. Наименование должности "логопед" предусмотрено для организаций сферы здравоохранения и социального обслуживания, осуществляющих образовательную деятельность в качестве дополнительного вида деятельности.</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 xml:space="preserve">3. Должность "преподаватель", предусмотренная в </w:t>
      </w:r>
      <w:hyperlink w:anchor="Par36" w:tooltip="Ссылка на текущий документ" w:history="1">
        <w:r w:rsidRPr="00D60F24">
          <w:rPr>
            <w:rFonts w:ascii="Arial" w:hAnsi="Arial" w:cs="Arial"/>
            <w:color w:val="0000FF"/>
          </w:rPr>
          <w:t>подразделе 1 раздела I</w:t>
        </w:r>
      </w:hyperlink>
      <w:r w:rsidRPr="00D60F24">
        <w:rPr>
          <w:rFonts w:ascii="Arial" w:hAnsi="Arial" w:cs="Arial"/>
        </w:rPr>
        <w:t xml:space="preserve"> настоящего документа, относится к должностям профессорско-преподавательского состава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Должность "преподаватель", предусмотренная в </w:t>
      </w:r>
      <w:hyperlink w:anchor="Par52" w:tooltip="Ссылка на текущий документ" w:history="1">
        <w:r w:rsidRPr="00D60F24">
          <w:rPr>
            <w:rFonts w:ascii="Arial" w:hAnsi="Arial" w:cs="Arial"/>
            <w:color w:val="0000FF"/>
          </w:rPr>
          <w:t>подразделе 2 раздела I</w:t>
        </w:r>
      </w:hyperlink>
      <w:r w:rsidRPr="00D60F24">
        <w:rPr>
          <w:rFonts w:ascii="Arial" w:hAnsi="Arial" w:cs="Arial"/>
        </w:rPr>
        <w:t xml:space="preserve"> настоящего документа, относится к должностям иных педагогических работников в организациях, осуществляющих образовательную деятельность, кроме образовательных организаций высшего образования и организаций дополнительного профессионального образования.</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4. Должность "тьютор" предусмотрена для организаций, осуществляющих образовательную деятельность, кроме образовательных организаций высшего образования.</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5. Должность "президент" предусмотрена только для образовательных организаций высшего образования.</w:t>
      </w:r>
    </w:p>
    <w:p w:rsidR="008C67AF" w:rsidRPr="00D60F24" w:rsidRDefault="008C67AF" w:rsidP="008C67AF">
      <w:pPr>
        <w:widowControl w:val="0"/>
        <w:autoSpaceDE w:val="0"/>
        <w:autoSpaceDN w:val="0"/>
        <w:adjustRightInd w:val="0"/>
        <w:ind w:firstLine="540"/>
        <w:jc w:val="both"/>
        <w:rPr>
          <w:rFonts w:ascii="Arial" w:hAnsi="Arial" w:cs="Arial"/>
        </w:rPr>
      </w:pPr>
      <w:r w:rsidRPr="00D60F24">
        <w:rPr>
          <w:rFonts w:ascii="Arial" w:hAnsi="Arial" w:cs="Arial"/>
        </w:rPr>
        <w:t>6. Должности "начальник факультета", "начальник института", "начальник кафедры" и "заместитель начальника кафедры" предусмотрены только для образовательных организаций, реализующих образовательные программы высшего образования в области обороны и безопасности государства, обеспечения законности и правопорядка.</w:t>
      </w:r>
    </w:p>
    <w:p w:rsidR="005C73C2" w:rsidRPr="000B32B3" w:rsidRDefault="005C73C2" w:rsidP="005C73C2">
      <w:pPr>
        <w:ind w:firstLine="540"/>
        <w:jc w:val="both"/>
        <w:rPr>
          <w:sz w:val="28"/>
          <w:szCs w:val="28"/>
        </w:rPr>
      </w:pPr>
    </w:p>
    <w:p w:rsidR="005C73C2" w:rsidRPr="000B32B3" w:rsidRDefault="005C73C2" w:rsidP="005C73C2">
      <w:pPr>
        <w:ind w:firstLine="540"/>
        <w:jc w:val="both"/>
        <w:rPr>
          <w:sz w:val="28"/>
          <w:szCs w:val="28"/>
        </w:rPr>
      </w:pPr>
    </w:p>
    <w:p w:rsidR="005C73C2" w:rsidRPr="000B32B3" w:rsidRDefault="005C73C2" w:rsidP="005C73C2">
      <w:pPr>
        <w:ind w:firstLine="540"/>
        <w:jc w:val="both"/>
        <w:rPr>
          <w:sz w:val="28"/>
          <w:szCs w:val="28"/>
        </w:rPr>
      </w:pPr>
    </w:p>
    <w:p w:rsidR="005C73C2" w:rsidRPr="000B32B3" w:rsidRDefault="005C73C2" w:rsidP="005C73C2">
      <w:pPr>
        <w:ind w:firstLine="540"/>
        <w:jc w:val="both"/>
        <w:rPr>
          <w:sz w:val="28"/>
          <w:szCs w:val="28"/>
        </w:rPr>
      </w:pPr>
    </w:p>
    <w:p w:rsidR="005C73C2" w:rsidRPr="000B32B3" w:rsidRDefault="005C73C2" w:rsidP="005C73C2">
      <w:pPr>
        <w:ind w:firstLine="540"/>
        <w:jc w:val="both"/>
        <w:rPr>
          <w:sz w:val="28"/>
          <w:szCs w:val="28"/>
        </w:rPr>
      </w:pPr>
    </w:p>
    <w:p w:rsidR="005C73C2" w:rsidRDefault="005C73C2" w:rsidP="005C73C2">
      <w:pPr>
        <w:ind w:firstLine="540"/>
        <w:jc w:val="both"/>
        <w:rPr>
          <w:sz w:val="28"/>
          <w:szCs w:val="28"/>
        </w:rPr>
      </w:pPr>
    </w:p>
    <w:p w:rsidR="00B57D6B" w:rsidRDefault="00B57D6B" w:rsidP="005C73C2">
      <w:pPr>
        <w:ind w:firstLine="540"/>
        <w:jc w:val="both"/>
        <w:rPr>
          <w:sz w:val="28"/>
          <w:szCs w:val="28"/>
        </w:rPr>
      </w:pPr>
    </w:p>
    <w:p w:rsidR="00B57D6B" w:rsidRDefault="00B57D6B" w:rsidP="005C73C2">
      <w:pPr>
        <w:ind w:firstLine="540"/>
        <w:jc w:val="both"/>
        <w:rPr>
          <w:sz w:val="28"/>
          <w:szCs w:val="28"/>
        </w:rPr>
      </w:pPr>
    </w:p>
    <w:p w:rsidR="00B57D6B" w:rsidRPr="000B32B3" w:rsidRDefault="00B57D6B" w:rsidP="005C73C2">
      <w:pPr>
        <w:ind w:firstLine="540"/>
        <w:jc w:val="both"/>
        <w:rPr>
          <w:sz w:val="28"/>
          <w:szCs w:val="28"/>
        </w:rPr>
      </w:pPr>
    </w:p>
    <w:p w:rsidR="005C73C2" w:rsidRPr="000B32B3" w:rsidRDefault="005C73C2" w:rsidP="005C73C2">
      <w:pPr>
        <w:ind w:firstLine="540"/>
        <w:jc w:val="both"/>
        <w:rPr>
          <w:sz w:val="28"/>
          <w:szCs w:val="28"/>
        </w:rPr>
      </w:pPr>
    </w:p>
    <w:p w:rsidR="005C73C2" w:rsidRPr="000B32B3" w:rsidRDefault="005C73C2" w:rsidP="005C73C2">
      <w:pPr>
        <w:ind w:firstLine="540"/>
        <w:jc w:val="both"/>
        <w:rPr>
          <w:sz w:val="28"/>
          <w:szCs w:val="28"/>
        </w:rPr>
      </w:pPr>
    </w:p>
    <w:p w:rsidR="005C73C2" w:rsidRPr="000B32B3" w:rsidRDefault="005C73C2" w:rsidP="005C73C2">
      <w:pPr>
        <w:ind w:firstLine="540"/>
        <w:jc w:val="both"/>
        <w:rPr>
          <w:sz w:val="28"/>
          <w:szCs w:val="28"/>
        </w:rPr>
      </w:pPr>
    </w:p>
    <w:p w:rsidR="005C73C2" w:rsidRDefault="005C73C2" w:rsidP="005C73C2">
      <w:pPr>
        <w:ind w:firstLine="540"/>
        <w:jc w:val="both"/>
        <w:rPr>
          <w:sz w:val="28"/>
          <w:szCs w:val="28"/>
        </w:rPr>
      </w:pPr>
    </w:p>
    <w:p w:rsidR="00D60F24" w:rsidRPr="000B32B3" w:rsidRDefault="00D60F24" w:rsidP="005C73C2">
      <w:pPr>
        <w:ind w:firstLine="540"/>
        <w:jc w:val="both"/>
        <w:rPr>
          <w:sz w:val="28"/>
          <w:szCs w:val="28"/>
        </w:rPr>
      </w:pPr>
    </w:p>
    <w:p w:rsidR="005C73C2" w:rsidRPr="000B32B3" w:rsidRDefault="005C73C2" w:rsidP="005C73C2">
      <w:pPr>
        <w:ind w:firstLine="540"/>
        <w:jc w:val="both"/>
        <w:rPr>
          <w:sz w:val="28"/>
          <w:szCs w:val="28"/>
        </w:rPr>
      </w:pPr>
    </w:p>
    <w:p w:rsidR="005C73C2" w:rsidRPr="005B1261" w:rsidRDefault="005C73C2" w:rsidP="005C73C2">
      <w:pPr>
        <w:widowControl w:val="0"/>
        <w:autoSpaceDE w:val="0"/>
        <w:autoSpaceDN w:val="0"/>
        <w:adjustRightInd w:val="0"/>
      </w:pPr>
      <w:r w:rsidRPr="005B1261">
        <w:lastRenderedPageBreak/>
        <w:t>Зарегистрировано в Минюсте РФ 23 мая 2014 г.</w:t>
      </w:r>
      <w:r w:rsidRPr="005B1261">
        <w:br/>
        <w:t>Регистрационный № 32408</w:t>
      </w:r>
    </w:p>
    <w:p w:rsidR="005C73C2" w:rsidRPr="005B1261" w:rsidRDefault="005C73C2" w:rsidP="005C73C2">
      <w:pPr>
        <w:widowControl w:val="0"/>
        <w:autoSpaceDE w:val="0"/>
        <w:autoSpaceDN w:val="0"/>
        <w:adjustRightInd w:val="0"/>
        <w:spacing w:before="75"/>
        <w:jc w:val="center"/>
        <w:outlineLvl w:val="0"/>
        <w:rPr>
          <w:b/>
          <w:bCs/>
          <w:u w:val="single"/>
        </w:rPr>
      </w:pPr>
    </w:p>
    <w:p w:rsidR="005C73C2" w:rsidRPr="005B1261" w:rsidRDefault="005C73C2" w:rsidP="005C73C2">
      <w:pPr>
        <w:widowControl w:val="0"/>
        <w:autoSpaceDE w:val="0"/>
        <w:autoSpaceDN w:val="0"/>
        <w:adjustRightInd w:val="0"/>
        <w:spacing w:before="75"/>
        <w:jc w:val="center"/>
        <w:outlineLvl w:val="0"/>
        <w:rPr>
          <w:b/>
          <w:bCs/>
          <w:u w:val="single"/>
        </w:rPr>
      </w:pPr>
      <w:r w:rsidRPr="005B1261">
        <w:rPr>
          <w:b/>
          <w:bCs/>
          <w:u w:val="single"/>
        </w:rPr>
        <w:t>Приказ Министерства образования и науки РФ от 7 апреля 2014 г. № 276</w:t>
      </w:r>
      <w:r w:rsidRPr="005B1261">
        <w:rPr>
          <w:b/>
          <w:bCs/>
          <w:u w:val="single"/>
        </w:rPr>
        <w:br/>
        <w:t>"Об утверждении Порядка проведения аттестации педагогических работников организаций, осуществляющих образовательную деятельность"</w:t>
      </w:r>
    </w:p>
    <w:p w:rsidR="005C73C2" w:rsidRPr="005B1261" w:rsidRDefault="005C73C2" w:rsidP="005C73C2">
      <w:pPr>
        <w:widowControl w:val="0"/>
        <w:autoSpaceDE w:val="0"/>
        <w:autoSpaceDN w:val="0"/>
        <w:adjustRightInd w:val="0"/>
        <w:ind w:firstLine="720"/>
        <w:jc w:val="both"/>
      </w:pPr>
    </w:p>
    <w:p w:rsidR="005C73C2" w:rsidRPr="005B1261" w:rsidRDefault="005C73C2" w:rsidP="005C73C2">
      <w:pPr>
        <w:widowControl w:val="0"/>
        <w:autoSpaceDE w:val="0"/>
        <w:autoSpaceDN w:val="0"/>
        <w:adjustRightInd w:val="0"/>
        <w:ind w:firstLine="720"/>
        <w:jc w:val="both"/>
      </w:pPr>
      <w:r w:rsidRPr="005B1261">
        <w:t>В соответствии с частью 4 статьи 49 Федерального закона от 29 декабря 2012 г. № 273-ФЗ “Об образовании в Российской Федерации”(Собрание законодательства Российской Федерации, 2012, № 53, ст. 7598; 2013, № 19, ст. 2326; № 23, ст. 2878; № 27, ст. 3462; № 30, ст. 4036; № 48, ст. 6165; 2014, №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приказываю:</w:t>
      </w:r>
    </w:p>
    <w:p w:rsidR="005C73C2" w:rsidRPr="005B1261" w:rsidRDefault="005C73C2" w:rsidP="005C73C2">
      <w:pPr>
        <w:widowControl w:val="0"/>
        <w:autoSpaceDE w:val="0"/>
        <w:autoSpaceDN w:val="0"/>
        <w:adjustRightInd w:val="0"/>
        <w:ind w:firstLine="720"/>
        <w:jc w:val="both"/>
      </w:pPr>
      <w:r w:rsidRPr="005B1261">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5C73C2" w:rsidRPr="005B1261" w:rsidRDefault="005C73C2" w:rsidP="005C73C2">
      <w:pPr>
        <w:widowControl w:val="0"/>
        <w:autoSpaceDE w:val="0"/>
        <w:autoSpaceDN w:val="0"/>
        <w:adjustRightInd w:val="0"/>
        <w:ind w:firstLine="720"/>
        <w:jc w:val="both"/>
      </w:pPr>
      <w:r w:rsidRPr="005B1261">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5C73C2" w:rsidRPr="005B1261" w:rsidRDefault="005C73C2" w:rsidP="005C73C2">
      <w:pPr>
        <w:widowControl w:val="0"/>
        <w:autoSpaceDE w:val="0"/>
        <w:autoSpaceDN w:val="0"/>
        <w:adjustRightInd w:val="0"/>
        <w:ind w:firstLine="720"/>
        <w:jc w:val="both"/>
      </w:pPr>
      <w:r w:rsidRPr="005B1261">
        <w:t>3. Признать утратившим силу приказ Министерства образования и науки Российской Федерации от 24 марта 2010 г. № 209 “О Порядке аттестации педагогических работников государственных и муниципальных образовательных учреждений”(зарегистрирован Министерством юстиции Российской Федерации 26 апреля 2010 г., регистрационный № 16999).</w:t>
      </w:r>
    </w:p>
    <w:p w:rsidR="005C73C2" w:rsidRPr="005B1261" w:rsidRDefault="005C73C2" w:rsidP="005C73C2">
      <w:pPr>
        <w:widowControl w:val="0"/>
        <w:autoSpaceDE w:val="0"/>
        <w:autoSpaceDN w:val="0"/>
        <w:adjustRightInd w:val="0"/>
        <w:ind w:firstLine="720"/>
        <w:jc w:val="both"/>
      </w:pPr>
    </w:p>
    <w:tbl>
      <w:tblPr>
        <w:tblW w:w="0" w:type="auto"/>
        <w:tblInd w:w="108" w:type="dxa"/>
        <w:tblLook w:val="0000"/>
      </w:tblPr>
      <w:tblGrid>
        <w:gridCol w:w="6671"/>
        <w:gridCol w:w="3358"/>
      </w:tblGrid>
      <w:tr w:rsidR="005C73C2" w:rsidRPr="005B1261" w:rsidTr="005C73C2">
        <w:tc>
          <w:tcPr>
            <w:tcW w:w="6804" w:type="dxa"/>
            <w:tcBorders>
              <w:top w:val="nil"/>
              <w:left w:val="nil"/>
              <w:bottom w:val="nil"/>
              <w:right w:val="nil"/>
            </w:tcBorders>
          </w:tcPr>
          <w:p w:rsidR="005C73C2" w:rsidRPr="005B1261" w:rsidRDefault="005C73C2" w:rsidP="005C73C2">
            <w:pPr>
              <w:widowControl w:val="0"/>
              <w:autoSpaceDE w:val="0"/>
              <w:autoSpaceDN w:val="0"/>
              <w:adjustRightInd w:val="0"/>
            </w:pPr>
            <w:r w:rsidRPr="005B1261">
              <w:t>Министр</w:t>
            </w:r>
          </w:p>
        </w:tc>
        <w:tc>
          <w:tcPr>
            <w:tcW w:w="3401" w:type="dxa"/>
            <w:tcBorders>
              <w:top w:val="nil"/>
              <w:left w:val="nil"/>
              <w:bottom w:val="nil"/>
              <w:right w:val="nil"/>
            </w:tcBorders>
          </w:tcPr>
          <w:p w:rsidR="005C73C2" w:rsidRPr="005B1261" w:rsidRDefault="005C73C2" w:rsidP="005C73C2">
            <w:pPr>
              <w:widowControl w:val="0"/>
              <w:autoSpaceDE w:val="0"/>
              <w:autoSpaceDN w:val="0"/>
              <w:adjustRightInd w:val="0"/>
              <w:jc w:val="right"/>
            </w:pPr>
            <w:r w:rsidRPr="005B1261">
              <w:t>Д.В. Ливанов</w:t>
            </w:r>
          </w:p>
        </w:tc>
      </w:tr>
    </w:tbl>
    <w:p w:rsidR="005C73C2" w:rsidRPr="000B32B3" w:rsidRDefault="005C73C2" w:rsidP="005C73C2">
      <w:pPr>
        <w:widowControl w:val="0"/>
        <w:autoSpaceDE w:val="0"/>
        <w:autoSpaceDN w:val="0"/>
        <w:adjustRightInd w:val="0"/>
        <w:ind w:firstLine="720"/>
        <w:jc w:val="both"/>
        <w:rPr>
          <w:sz w:val="28"/>
          <w:szCs w:val="28"/>
        </w:rPr>
      </w:pPr>
    </w:p>
    <w:p w:rsidR="005C73C2" w:rsidRPr="000B32B3" w:rsidRDefault="005C73C2" w:rsidP="005C73C2">
      <w:pPr>
        <w:widowControl w:val="0"/>
        <w:autoSpaceDE w:val="0"/>
        <w:autoSpaceDN w:val="0"/>
        <w:adjustRightInd w:val="0"/>
        <w:ind w:firstLine="720"/>
        <w:jc w:val="both"/>
        <w:rPr>
          <w:sz w:val="28"/>
          <w:szCs w:val="28"/>
        </w:rPr>
      </w:pPr>
    </w:p>
    <w:p w:rsidR="005C73C2" w:rsidRPr="005B1261" w:rsidRDefault="005C73C2" w:rsidP="005C73C2">
      <w:pPr>
        <w:widowControl w:val="0"/>
        <w:autoSpaceDE w:val="0"/>
        <w:autoSpaceDN w:val="0"/>
        <w:adjustRightInd w:val="0"/>
        <w:ind w:firstLine="720"/>
        <w:jc w:val="right"/>
      </w:pPr>
      <w:r w:rsidRPr="005B1261">
        <w:t>Приложение</w:t>
      </w:r>
    </w:p>
    <w:p w:rsidR="005C73C2" w:rsidRPr="000B32B3" w:rsidRDefault="005C73C2" w:rsidP="005C73C2">
      <w:pPr>
        <w:widowControl w:val="0"/>
        <w:autoSpaceDE w:val="0"/>
        <w:autoSpaceDN w:val="0"/>
        <w:adjustRightInd w:val="0"/>
        <w:ind w:firstLine="720"/>
        <w:jc w:val="both"/>
        <w:rPr>
          <w:sz w:val="28"/>
          <w:szCs w:val="28"/>
        </w:rPr>
      </w:pPr>
    </w:p>
    <w:p w:rsidR="005C73C2" w:rsidRPr="000B32B3" w:rsidRDefault="005C73C2" w:rsidP="005C73C2">
      <w:pPr>
        <w:widowControl w:val="0"/>
        <w:autoSpaceDE w:val="0"/>
        <w:autoSpaceDN w:val="0"/>
        <w:adjustRightInd w:val="0"/>
        <w:spacing w:before="75"/>
        <w:jc w:val="center"/>
        <w:outlineLvl w:val="0"/>
        <w:rPr>
          <w:b/>
          <w:bCs/>
          <w:sz w:val="28"/>
          <w:szCs w:val="28"/>
          <w:u w:val="single"/>
        </w:rPr>
      </w:pPr>
      <w:r w:rsidRPr="000B32B3">
        <w:rPr>
          <w:b/>
          <w:bCs/>
          <w:sz w:val="28"/>
          <w:szCs w:val="28"/>
          <w:u w:val="single"/>
        </w:rPr>
        <w:t>Порядок</w:t>
      </w:r>
      <w:r w:rsidRPr="000B32B3">
        <w:rPr>
          <w:b/>
          <w:bCs/>
          <w:sz w:val="28"/>
          <w:szCs w:val="28"/>
          <w:u w:val="single"/>
        </w:rPr>
        <w:br/>
        <w:t>проведения аттестации педагогических работников организаций, осуществляющих образовательную деятельность</w:t>
      </w:r>
      <w:r w:rsidRPr="000B32B3">
        <w:rPr>
          <w:b/>
          <w:bCs/>
          <w:sz w:val="28"/>
          <w:szCs w:val="28"/>
          <w:u w:val="single"/>
        </w:rPr>
        <w:br/>
        <w:t>(утв. приказом Министерства образования и науки РФ от 7 апреля 2014 г. № 276)</w:t>
      </w:r>
    </w:p>
    <w:p w:rsidR="005C73C2" w:rsidRPr="000B32B3" w:rsidRDefault="005C73C2" w:rsidP="005C73C2">
      <w:pPr>
        <w:widowControl w:val="0"/>
        <w:autoSpaceDE w:val="0"/>
        <w:autoSpaceDN w:val="0"/>
        <w:adjustRightInd w:val="0"/>
        <w:ind w:firstLine="720"/>
        <w:jc w:val="both"/>
        <w:rPr>
          <w:sz w:val="28"/>
          <w:szCs w:val="28"/>
        </w:rPr>
      </w:pPr>
    </w:p>
    <w:p w:rsidR="005C73C2" w:rsidRPr="000B32B3" w:rsidRDefault="005C73C2" w:rsidP="005C73C2">
      <w:pPr>
        <w:widowControl w:val="0"/>
        <w:autoSpaceDE w:val="0"/>
        <w:autoSpaceDN w:val="0"/>
        <w:adjustRightInd w:val="0"/>
        <w:spacing w:before="75"/>
        <w:jc w:val="center"/>
        <w:outlineLvl w:val="0"/>
        <w:rPr>
          <w:b/>
          <w:bCs/>
          <w:sz w:val="28"/>
          <w:szCs w:val="28"/>
          <w:u w:val="single"/>
        </w:rPr>
      </w:pPr>
      <w:r w:rsidRPr="000B32B3">
        <w:rPr>
          <w:b/>
          <w:bCs/>
          <w:sz w:val="28"/>
          <w:szCs w:val="28"/>
          <w:u w:val="single"/>
        </w:rPr>
        <w:t>I. Общие положения</w:t>
      </w:r>
    </w:p>
    <w:p w:rsidR="005C73C2" w:rsidRPr="000B32B3" w:rsidRDefault="005C73C2" w:rsidP="005C73C2">
      <w:pPr>
        <w:widowControl w:val="0"/>
        <w:autoSpaceDE w:val="0"/>
        <w:autoSpaceDN w:val="0"/>
        <w:adjustRightInd w:val="0"/>
        <w:ind w:firstLine="720"/>
        <w:jc w:val="both"/>
        <w:rPr>
          <w:sz w:val="28"/>
          <w:szCs w:val="28"/>
        </w:rPr>
      </w:pP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 xml:space="preserve">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w:t>
      </w:r>
      <w:r w:rsidRPr="000B32B3">
        <w:rPr>
          <w:sz w:val="28"/>
          <w:szCs w:val="28"/>
        </w:rPr>
        <w:lastRenderedPageBreak/>
        <w:t>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категории*(1).</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3. Основными задачами проведения аттестации являются:</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определение необходимости повышения квалификации педагогических работников;</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повышение эффективности и качества педагогической деятельности;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выявление перспектив использования потенциальных возможностей педагогических работников;</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5C73C2" w:rsidRPr="000B32B3" w:rsidRDefault="005C73C2" w:rsidP="005C73C2">
      <w:pPr>
        <w:widowControl w:val="0"/>
        <w:autoSpaceDE w:val="0"/>
        <w:autoSpaceDN w:val="0"/>
        <w:adjustRightInd w:val="0"/>
        <w:ind w:firstLine="720"/>
        <w:jc w:val="both"/>
        <w:rPr>
          <w:sz w:val="28"/>
          <w:szCs w:val="28"/>
        </w:rPr>
      </w:pPr>
    </w:p>
    <w:p w:rsidR="005C73C2" w:rsidRPr="000B32B3" w:rsidRDefault="005C73C2" w:rsidP="005C73C2">
      <w:pPr>
        <w:widowControl w:val="0"/>
        <w:autoSpaceDE w:val="0"/>
        <w:autoSpaceDN w:val="0"/>
        <w:adjustRightInd w:val="0"/>
        <w:spacing w:before="75"/>
        <w:jc w:val="center"/>
        <w:outlineLvl w:val="0"/>
        <w:rPr>
          <w:b/>
          <w:bCs/>
          <w:sz w:val="28"/>
          <w:szCs w:val="28"/>
          <w:u w:val="single"/>
        </w:rPr>
      </w:pPr>
      <w:r w:rsidRPr="000B32B3">
        <w:rPr>
          <w:b/>
          <w:bCs/>
          <w:sz w:val="28"/>
          <w:szCs w:val="28"/>
          <w:u w:val="single"/>
        </w:rPr>
        <w:t>II. Аттестация педагогических работников в целях подтверждения соответствия занимаемой должности</w:t>
      </w:r>
    </w:p>
    <w:p w:rsidR="005C73C2" w:rsidRPr="000B32B3" w:rsidRDefault="005C73C2" w:rsidP="005C73C2">
      <w:pPr>
        <w:widowControl w:val="0"/>
        <w:autoSpaceDE w:val="0"/>
        <w:autoSpaceDN w:val="0"/>
        <w:adjustRightInd w:val="0"/>
        <w:ind w:firstLine="720"/>
        <w:jc w:val="both"/>
        <w:rPr>
          <w:sz w:val="28"/>
          <w:szCs w:val="28"/>
        </w:rPr>
      </w:pP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организации)*(2).</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 xml:space="preserve">6. </w:t>
      </w:r>
      <w:r w:rsidRPr="0078340D">
        <w:rPr>
          <w:sz w:val="28"/>
          <w:szCs w:val="28"/>
          <w:highlight w:val="yellow"/>
        </w:rPr>
        <w:t>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 xml:space="preserve">7. В состав аттестационной комиссии организации в обязательном порядке включается представитель выборного органа соответствующей первичной </w:t>
      </w:r>
      <w:r w:rsidRPr="000B32B3">
        <w:rPr>
          <w:sz w:val="28"/>
          <w:szCs w:val="28"/>
        </w:rPr>
        <w:lastRenderedPageBreak/>
        <w:t>профсоюзной организации (при наличии такого органа).</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 xml:space="preserve">8. </w:t>
      </w:r>
      <w:r w:rsidRPr="0078340D">
        <w:rPr>
          <w:sz w:val="28"/>
          <w:szCs w:val="28"/>
          <w:highlight w:val="yellow"/>
        </w:rPr>
        <w:t>Аттестация педагогических работников проводится в соответствии с распорядительным актом работодателя.</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11. В представлении содержатся следующие сведения о педагогическом работнике:</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а) фамилия, имя, отчество (при наличии);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б) наименование должности на дату проведения аттестации;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в) дата заключения по этой должности трудового договора;</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г) уровень образования и (или) квалификации по специальности или направлению подготовки;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д) информация о получении дополнительного профессионального образования по профилю педагогической деятельности;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е) результаты предыдущих аттестаций (в случае их проведения);</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13. Аттестация проводится на заседании аттестационной комиссии организации с участием педагогического работника.</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Заседание аттестационной комиссии организации считается правомочным, если на нём присутствуют не менее двух третей от общего числа членов аттестационной комиссии организации.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 xml:space="preserve">При неявке педагогического работника на заседание аттестационной комиссии организации без уважительной причины аттестационная комиссия </w:t>
      </w:r>
      <w:r w:rsidRPr="000B32B3">
        <w:rPr>
          <w:sz w:val="28"/>
          <w:szCs w:val="28"/>
        </w:rPr>
        <w:lastRenderedPageBreak/>
        <w:t>организации проводит аттестацию в его отсутствие.</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15. По результатам аттестации педагогического работника аттестационная комиссия организации принимает одно из следующих решений:</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соответствует занимаемой должности (указывается должность педагогического работника);</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не соответствует занимаемой должности (указывается должность педагогического работника).</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 xml:space="preserve">20. </w:t>
      </w:r>
      <w:r w:rsidRPr="0078340D">
        <w:rPr>
          <w:sz w:val="28"/>
          <w:szCs w:val="28"/>
          <w:highlight w:val="yellow"/>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w:t>
      </w:r>
      <w:r w:rsidRPr="000B32B3">
        <w:rPr>
          <w:sz w:val="28"/>
          <w:szCs w:val="28"/>
        </w:rPr>
        <w:t xml:space="preserve"> голосования, о принятом аттестационной комиссией организации решении. </w:t>
      </w:r>
      <w:r w:rsidRPr="0078340D">
        <w:rPr>
          <w:sz w:val="28"/>
          <w:szCs w:val="28"/>
          <w:highlight w:val="yellow"/>
        </w:rPr>
        <w:t xml:space="preserve">Работодатель знакомит педагогического работника с выпиской из протокола под роспись в течение трех рабочих дней после ее составления. </w:t>
      </w:r>
      <w:r w:rsidRPr="0078340D">
        <w:rPr>
          <w:sz w:val="28"/>
          <w:szCs w:val="28"/>
          <w:highlight w:val="cyan"/>
        </w:rPr>
        <w:t>Выписка из протокола хранится в личном деле педагогического работника.</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 xml:space="preserve">22. Аттестацию в целях подтверждения соответствия занимаемой должности </w:t>
      </w:r>
      <w:r w:rsidRPr="0078340D">
        <w:rPr>
          <w:sz w:val="28"/>
          <w:szCs w:val="28"/>
          <w:highlight w:val="green"/>
        </w:rPr>
        <w:t>не проходят следующие педагогические работники</w:t>
      </w:r>
      <w:r w:rsidRPr="000B32B3">
        <w:rPr>
          <w:sz w:val="28"/>
          <w:szCs w:val="28"/>
        </w:rPr>
        <w:t>:</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lastRenderedPageBreak/>
        <w:t>а) педагогические работники, имеющие квалификационные категории;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б) проработавшие в занимаемой должности менее двух лет в организации, в которой проводится аттестация;</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в) беременные женщины;</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г) женщины, находящиеся в отпуске по беременности и родам;</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д) лица, находящиеся в отпуске по уходу за ребенком до достижения им возраста трех лет;</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е) отсутствовавшие на рабочем месте более четырех месяцев подряд в связи с заболеванием.</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Аттестация педагогических работников, предусмотренных подпунктами “г”и “д”настоящего пункта, возможна не ранее чем через два года после их выхода из указанных отпусков.</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Аттестация педагогических работников, предусмотренных подпунктом “е”</w:t>
      </w:r>
      <w:r w:rsidR="009538FA">
        <w:rPr>
          <w:sz w:val="28"/>
          <w:szCs w:val="28"/>
        </w:rPr>
        <w:t xml:space="preserve"> </w:t>
      </w:r>
      <w:r w:rsidRPr="000B32B3">
        <w:rPr>
          <w:sz w:val="28"/>
          <w:szCs w:val="28"/>
        </w:rPr>
        <w:t>настоящего пункта, возможна не ранее чем через год после их выхода на работу.</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w:t>
      </w:r>
      <w:r w:rsidR="009538FA">
        <w:rPr>
          <w:sz w:val="28"/>
          <w:szCs w:val="28"/>
        </w:rPr>
        <w:t xml:space="preserve"> </w:t>
      </w:r>
      <w:r w:rsidRPr="000B32B3">
        <w:rPr>
          <w:sz w:val="28"/>
          <w:szCs w:val="28"/>
        </w:rPr>
        <w:t>раздела “Квалификационные характеристики должностей работников образования”</w:t>
      </w:r>
      <w:r w:rsidR="009538FA">
        <w:rPr>
          <w:sz w:val="28"/>
          <w:szCs w:val="28"/>
        </w:rPr>
        <w:t xml:space="preserve"> </w:t>
      </w:r>
      <w:r w:rsidRPr="000B32B3">
        <w:rPr>
          <w:sz w:val="28"/>
          <w:szCs w:val="28"/>
        </w:rPr>
        <w:t>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5C73C2" w:rsidRPr="000B32B3" w:rsidRDefault="005C73C2" w:rsidP="005C73C2">
      <w:pPr>
        <w:widowControl w:val="0"/>
        <w:autoSpaceDE w:val="0"/>
        <w:autoSpaceDN w:val="0"/>
        <w:adjustRightInd w:val="0"/>
        <w:ind w:firstLine="720"/>
        <w:jc w:val="both"/>
        <w:rPr>
          <w:sz w:val="28"/>
          <w:szCs w:val="28"/>
        </w:rPr>
      </w:pPr>
    </w:p>
    <w:p w:rsidR="005C73C2" w:rsidRPr="000B32B3" w:rsidRDefault="005C73C2" w:rsidP="005C73C2">
      <w:pPr>
        <w:widowControl w:val="0"/>
        <w:autoSpaceDE w:val="0"/>
        <w:autoSpaceDN w:val="0"/>
        <w:adjustRightInd w:val="0"/>
        <w:spacing w:before="75"/>
        <w:jc w:val="center"/>
        <w:outlineLvl w:val="0"/>
        <w:rPr>
          <w:b/>
          <w:bCs/>
          <w:sz w:val="28"/>
          <w:szCs w:val="28"/>
          <w:u w:val="single"/>
        </w:rPr>
      </w:pPr>
      <w:r w:rsidRPr="000B32B3">
        <w:rPr>
          <w:b/>
          <w:bCs/>
          <w:sz w:val="28"/>
          <w:szCs w:val="28"/>
          <w:u w:val="single"/>
        </w:rPr>
        <w:t>III. Аттестация педагогических работников в целях установления квалификационной категории</w:t>
      </w:r>
    </w:p>
    <w:p w:rsidR="005C73C2" w:rsidRPr="000B32B3" w:rsidRDefault="005C73C2" w:rsidP="005C73C2">
      <w:pPr>
        <w:widowControl w:val="0"/>
        <w:autoSpaceDE w:val="0"/>
        <w:autoSpaceDN w:val="0"/>
        <w:adjustRightInd w:val="0"/>
        <w:ind w:firstLine="720"/>
        <w:jc w:val="both"/>
        <w:rPr>
          <w:sz w:val="28"/>
          <w:szCs w:val="28"/>
        </w:rPr>
      </w:pP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24. Аттестация педагогических работников в целях установления квалификационной категории проводится по их желанию.</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По результатам аттестации педагогическим работникам устанавливается первая или высшая квалификационная категория.</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комиссии)*(4).</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 xml:space="preserve">26. При формировании аттестационных комиссий определяются их составы, </w:t>
      </w:r>
      <w:r w:rsidRPr="000B32B3">
        <w:rPr>
          <w:sz w:val="28"/>
          <w:szCs w:val="28"/>
        </w:rPr>
        <w:lastRenderedPageBreak/>
        <w:t>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В состав аттестационных комиссий включается представитель соответствующего профессионального союза.</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б) осуществляется письменное уведомление педагогических работников о сроке и месте проведения их аттестации.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36. Первая квалификационная категория педагогическим работникам устанавливается на основе:</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 xml:space="preserve">стабильных положительных результатов освоения обучающимися </w:t>
      </w:r>
      <w:r w:rsidRPr="000B32B3">
        <w:rPr>
          <w:sz w:val="28"/>
          <w:szCs w:val="28"/>
        </w:rPr>
        <w:lastRenderedPageBreak/>
        <w:t>образовательных программ по итогам мониторингов, проводимых организацией;</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662*(5);</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37. Высшая квалификационная категория педагогическим работникам устанавливается на основе:</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662*(5);</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39. По результатам аттестации аттестационная комиссия принимает одно из следующих решений:</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 xml:space="preserve">40. Решение аттестационной комиссией принимается в отсутствие аттестуемого педагогического работника открытым голосованием большинством </w:t>
      </w:r>
      <w:r w:rsidRPr="000B32B3">
        <w:rPr>
          <w:sz w:val="28"/>
          <w:szCs w:val="28"/>
        </w:rPr>
        <w:lastRenderedPageBreak/>
        <w:t>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Решение аттестационной комиссии вступает в силу со дня его вынесения.</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5C73C2" w:rsidRPr="000B32B3" w:rsidRDefault="005C73C2" w:rsidP="005C73C2">
      <w:pPr>
        <w:widowControl w:val="0"/>
        <w:autoSpaceDE w:val="0"/>
        <w:autoSpaceDN w:val="0"/>
        <w:adjustRightInd w:val="0"/>
        <w:ind w:firstLine="720"/>
        <w:jc w:val="both"/>
        <w:rPr>
          <w:sz w:val="28"/>
          <w:szCs w:val="28"/>
        </w:rPr>
      </w:pPr>
    </w:p>
    <w:p w:rsidR="005C73C2" w:rsidRPr="000B32B3" w:rsidRDefault="005C73C2" w:rsidP="005C73C2">
      <w:pPr>
        <w:widowControl w:val="0"/>
        <w:autoSpaceDE w:val="0"/>
        <w:autoSpaceDN w:val="0"/>
        <w:adjustRightInd w:val="0"/>
        <w:rPr>
          <w:rFonts w:ascii="Courier New" w:hAnsi="Courier New" w:cs="Courier New"/>
          <w:sz w:val="28"/>
          <w:szCs w:val="28"/>
        </w:rPr>
      </w:pPr>
      <w:r w:rsidRPr="000B32B3">
        <w:rPr>
          <w:rFonts w:ascii="Courier New" w:hAnsi="Courier New" w:cs="Courier New"/>
          <w:sz w:val="28"/>
          <w:szCs w:val="28"/>
        </w:rPr>
        <w:t>_____________________________</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*(1) Часть 1 статьи 49 Федерального закона от 29 декабря 2012 г. № 273-ФЗ “Об образовании в Российской Федерации”(Собрание законодательства Российской Федерации, 2012, № 53, ст. 7598; 2013, № 19, ст. 2326; № 23, ст 2878; № 27 ст. 3462; № 30, ст. 4036; № 48, ст. 6165; 2014, № 6, ст. 562, ст. 566)</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*(2) Часть 2 статьи 49 Федерального закона от 29 декабря 2012 г. № 273-ФЗ “Об образовании в Российской Федерации”(Собрание законодательства Российской Федерации, 2012, № 53, ст. 7598; 2013, № 19, ст. 2326; № 23, ст 2878; № 27 ст. 3462; № 30, ст. 4036; № 48, ст. 6165; 2014, № 6, ст. 562, ст. 566)</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lastRenderedPageBreak/>
        <w:t>*(3) 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*(4) Часть 3 статьи 49 Федерального закона от 29 декабря 2012 г. № 273-ФЗ “Об образовании в Российской Федерации”(Собрание законодательства Российской Федерации, 2012, № 53, ст. 7598; 2013, № 19, ст. 2326; 23, ст. 2878; № 27, ст. 3462; № 30, ст. 4036; № 48, ст. 6165; 2014, № 6, ст. 562, ст. 566)</w:t>
      </w:r>
    </w:p>
    <w:p w:rsidR="005C73C2" w:rsidRPr="000B32B3" w:rsidRDefault="005C73C2" w:rsidP="005C73C2">
      <w:pPr>
        <w:widowControl w:val="0"/>
        <w:autoSpaceDE w:val="0"/>
        <w:autoSpaceDN w:val="0"/>
        <w:adjustRightInd w:val="0"/>
        <w:ind w:firstLine="720"/>
        <w:jc w:val="both"/>
        <w:rPr>
          <w:sz w:val="28"/>
          <w:szCs w:val="28"/>
        </w:rPr>
      </w:pPr>
      <w:r w:rsidRPr="000B32B3">
        <w:rPr>
          <w:sz w:val="28"/>
          <w:szCs w:val="28"/>
        </w:rPr>
        <w:t>*(5) Постановление Правительства Российской Федерации от 5 августа 2013 г. № 662 “Об осуществлении мониторинга системы образования”(Собрание законодательства Российской Федерации, 2013, № 33, ст. 4378)</w:t>
      </w:r>
    </w:p>
    <w:p w:rsidR="005C73C2" w:rsidRDefault="005C73C2"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B57D6B" w:rsidRDefault="00B57D6B" w:rsidP="005C73C2">
      <w:pPr>
        <w:widowControl w:val="0"/>
        <w:autoSpaceDE w:val="0"/>
        <w:autoSpaceDN w:val="0"/>
        <w:adjustRightInd w:val="0"/>
        <w:ind w:firstLine="720"/>
        <w:jc w:val="both"/>
        <w:rPr>
          <w:sz w:val="28"/>
          <w:szCs w:val="28"/>
        </w:rPr>
      </w:pPr>
    </w:p>
    <w:p w:rsidR="00B57D6B" w:rsidRDefault="00B57D6B" w:rsidP="005C73C2">
      <w:pPr>
        <w:widowControl w:val="0"/>
        <w:autoSpaceDE w:val="0"/>
        <w:autoSpaceDN w:val="0"/>
        <w:adjustRightInd w:val="0"/>
        <w:ind w:firstLine="720"/>
        <w:jc w:val="both"/>
        <w:rPr>
          <w:sz w:val="28"/>
          <w:szCs w:val="28"/>
        </w:rPr>
      </w:pPr>
    </w:p>
    <w:p w:rsidR="00B57D6B" w:rsidRDefault="00B57D6B" w:rsidP="005C73C2">
      <w:pPr>
        <w:widowControl w:val="0"/>
        <w:autoSpaceDE w:val="0"/>
        <w:autoSpaceDN w:val="0"/>
        <w:adjustRightInd w:val="0"/>
        <w:ind w:firstLine="720"/>
        <w:jc w:val="both"/>
        <w:rPr>
          <w:sz w:val="28"/>
          <w:szCs w:val="28"/>
        </w:rPr>
      </w:pPr>
    </w:p>
    <w:p w:rsidR="00B57D6B" w:rsidRDefault="00B57D6B" w:rsidP="005C73C2">
      <w:pPr>
        <w:widowControl w:val="0"/>
        <w:autoSpaceDE w:val="0"/>
        <w:autoSpaceDN w:val="0"/>
        <w:adjustRightInd w:val="0"/>
        <w:ind w:firstLine="720"/>
        <w:jc w:val="both"/>
        <w:rPr>
          <w:sz w:val="28"/>
          <w:szCs w:val="28"/>
        </w:rPr>
      </w:pPr>
    </w:p>
    <w:p w:rsidR="00B57D6B" w:rsidRDefault="00B57D6B" w:rsidP="005C73C2">
      <w:pPr>
        <w:widowControl w:val="0"/>
        <w:autoSpaceDE w:val="0"/>
        <w:autoSpaceDN w:val="0"/>
        <w:adjustRightInd w:val="0"/>
        <w:ind w:firstLine="720"/>
        <w:jc w:val="both"/>
        <w:rPr>
          <w:sz w:val="28"/>
          <w:szCs w:val="28"/>
        </w:rPr>
      </w:pPr>
    </w:p>
    <w:p w:rsidR="00B57D6B" w:rsidRDefault="00B57D6B" w:rsidP="005C73C2">
      <w:pPr>
        <w:widowControl w:val="0"/>
        <w:autoSpaceDE w:val="0"/>
        <w:autoSpaceDN w:val="0"/>
        <w:adjustRightInd w:val="0"/>
        <w:ind w:firstLine="720"/>
        <w:jc w:val="both"/>
        <w:rPr>
          <w:sz w:val="28"/>
          <w:szCs w:val="28"/>
        </w:rPr>
      </w:pPr>
    </w:p>
    <w:p w:rsidR="00B57D6B" w:rsidRDefault="00B57D6B" w:rsidP="005C73C2">
      <w:pPr>
        <w:widowControl w:val="0"/>
        <w:autoSpaceDE w:val="0"/>
        <w:autoSpaceDN w:val="0"/>
        <w:adjustRightInd w:val="0"/>
        <w:ind w:firstLine="720"/>
        <w:jc w:val="both"/>
        <w:rPr>
          <w:sz w:val="28"/>
          <w:szCs w:val="28"/>
        </w:rPr>
      </w:pPr>
    </w:p>
    <w:p w:rsidR="00B57D6B" w:rsidRDefault="00B57D6B" w:rsidP="005C73C2">
      <w:pPr>
        <w:widowControl w:val="0"/>
        <w:autoSpaceDE w:val="0"/>
        <w:autoSpaceDN w:val="0"/>
        <w:adjustRightInd w:val="0"/>
        <w:ind w:firstLine="720"/>
        <w:jc w:val="both"/>
        <w:rPr>
          <w:sz w:val="28"/>
          <w:szCs w:val="28"/>
        </w:rPr>
      </w:pPr>
    </w:p>
    <w:p w:rsidR="00B57D6B" w:rsidRDefault="00B57D6B" w:rsidP="005C73C2">
      <w:pPr>
        <w:widowControl w:val="0"/>
        <w:autoSpaceDE w:val="0"/>
        <w:autoSpaceDN w:val="0"/>
        <w:adjustRightInd w:val="0"/>
        <w:ind w:firstLine="720"/>
        <w:jc w:val="both"/>
        <w:rPr>
          <w:sz w:val="28"/>
          <w:szCs w:val="28"/>
        </w:rPr>
      </w:pPr>
    </w:p>
    <w:p w:rsidR="00B57D6B" w:rsidRDefault="00B57D6B"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B1261" w:rsidRDefault="005B1261" w:rsidP="005C73C2">
      <w:pPr>
        <w:widowControl w:val="0"/>
        <w:autoSpaceDE w:val="0"/>
        <w:autoSpaceDN w:val="0"/>
        <w:adjustRightInd w:val="0"/>
        <w:ind w:firstLine="720"/>
        <w:jc w:val="both"/>
        <w:rPr>
          <w:sz w:val="28"/>
          <w:szCs w:val="28"/>
        </w:rPr>
      </w:pPr>
    </w:p>
    <w:p w:rsidR="005C73C2" w:rsidRPr="000B32B3" w:rsidRDefault="005C73C2" w:rsidP="005C73C2">
      <w:pPr>
        <w:widowControl w:val="0"/>
        <w:suppressAutoHyphens/>
        <w:jc w:val="center"/>
        <w:rPr>
          <w:b/>
          <w:kern w:val="1"/>
          <w:sz w:val="28"/>
          <w:szCs w:val="28"/>
          <w:lang w:eastAsia="ar-SA"/>
        </w:rPr>
      </w:pPr>
      <w:r w:rsidRPr="000B32B3">
        <w:rPr>
          <w:b/>
          <w:kern w:val="1"/>
          <w:sz w:val="28"/>
          <w:szCs w:val="28"/>
          <w:lang w:eastAsia="ar-SA"/>
        </w:rPr>
        <w:lastRenderedPageBreak/>
        <w:t xml:space="preserve">Соглашение </w:t>
      </w:r>
    </w:p>
    <w:p w:rsidR="005C73C2" w:rsidRPr="000B32B3" w:rsidRDefault="005C73C2" w:rsidP="005C73C2">
      <w:pPr>
        <w:widowControl w:val="0"/>
        <w:suppressAutoHyphens/>
        <w:jc w:val="center"/>
        <w:rPr>
          <w:b/>
          <w:kern w:val="1"/>
          <w:sz w:val="28"/>
          <w:szCs w:val="28"/>
          <w:lang w:eastAsia="ar-SA"/>
        </w:rPr>
      </w:pPr>
      <w:r w:rsidRPr="000B32B3">
        <w:rPr>
          <w:b/>
          <w:kern w:val="1"/>
          <w:sz w:val="28"/>
          <w:szCs w:val="28"/>
          <w:lang w:eastAsia="ar-SA"/>
        </w:rPr>
        <w:t xml:space="preserve">между департаментом образования администрации Владимирской области и обкомом профсоюза работников народного образования и науки РФ </w:t>
      </w:r>
    </w:p>
    <w:p w:rsidR="005C73C2" w:rsidRPr="000B32B3" w:rsidRDefault="005C73C2" w:rsidP="005C73C2">
      <w:pPr>
        <w:widowControl w:val="0"/>
        <w:suppressAutoHyphens/>
        <w:jc w:val="center"/>
        <w:rPr>
          <w:b/>
          <w:kern w:val="1"/>
          <w:sz w:val="28"/>
          <w:szCs w:val="28"/>
          <w:lang w:eastAsia="ar-SA"/>
        </w:rPr>
      </w:pPr>
      <w:r w:rsidRPr="000B32B3">
        <w:rPr>
          <w:b/>
          <w:kern w:val="1"/>
          <w:sz w:val="28"/>
          <w:szCs w:val="28"/>
          <w:lang w:eastAsia="ar-SA"/>
        </w:rPr>
        <w:t>на период 2014-2017 гг.</w:t>
      </w:r>
    </w:p>
    <w:p w:rsidR="005C73C2" w:rsidRPr="000B32B3" w:rsidRDefault="005C73C2" w:rsidP="005C73C2">
      <w:pPr>
        <w:widowControl w:val="0"/>
        <w:suppressAutoHyphens/>
        <w:rPr>
          <w:b/>
          <w:kern w:val="1"/>
          <w:sz w:val="28"/>
          <w:szCs w:val="28"/>
          <w:lang w:eastAsia="ar-SA"/>
        </w:rPr>
      </w:pPr>
    </w:p>
    <w:p w:rsidR="005C73C2" w:rsidRPr="000B32B3" w:rsidRDefault="005C73C2" w:rsidP="005C73C2">
      <w:pPr>
        <w:widowControl w:val="0"/>
        <w:numPr>
          <w:ilvl w:val="0"/>
          <w:numId w:val="1"/>
        </w:numPr>
        <w:tabs>
          <w:tab w:val="left" w:pos="2268"/>
          <w:tab w:val="left" w:pos="2835"/>
          <w:tab w:val="left" w:pos="3402"/>
          <w:tab w:val="left" w:pos="11340"/>
        </w:tabs>
        <w:suppressAutoHyphens/>
        <w:jc w:val="center"/>
        <w:rPr>
          <w:b/>
          <w:kern w:val="1"/>
          <w:sz w:val="28"/>
          <w:szCs w:val="28"/>
          <w:lang w:eastAsia="ar-SA"/>
        </w:rPr>
      </w:pPr>
      <w:r w:rsidRPr="000B32B3">
        <w:rPr>
          <w:b/>
          <w:kern w:val="1"/>
          <w:sz w:val="28"/>
          <w:szCs w:val="28"/>
          <w:lang w:eastAsia="ar-SA"/>
        </w:rPr>
        <w:t>Общие положения.</w:t>
      </w:r>
    </w:p>
    <w:p w:rsidR="005C73C2" w:rsidRPr="000B32B3" w:rsidRDefault="005C73C2" w:rsidP="005C73C2">
      <w:pPr>
        <w:widowControl w:val="0"/>
        <w:tabs>
          <w:tab w:val="left" w:pos="2268"/>
          <w:tab w:val="left" w:pos="2835"/>
          <w:tab w:val="left" w:pos="3402"/>
          <w:tab w:val="left" w:pos="11340"/>
        </w:tabs>
        <w:suppressAutoHyphens/>
        <w:ind w:left="360"/>
        <w:rPr>
          <w:b/>
          <w:kern w:val="1"/>
          <w:sz w:val="28"/>
          <w:szCs w:val="28"/>
          <w:lang w:eastAsia="ar-SA"/>
        </w:rPr>
      </w:pPr>
    </w:p>
    <w:p w:rsidR="005C73C2" w:rsidRPr="000B32B3" w:rsidRDefault="005C73C2" w:rsidP="005C73C2">
      <w:pPr>
        <w:widowControl w:val="0"/>
        <w:numPr>
          <w:ilvl w:val="1"/>
          <w:numId w:val="1"/>
        </w:numPr>
        <w:tabs>
          <w:tab w:val="num" w:pos="1134"/>
          <w:tab w:val="left" w:pos="11880"/>
        </w:tabs>
        <w:suppressAutoHyphens/>
        <w:ind w:firstLine="709"/>
        <w:jc w:val="both"/>
        <w:rPr>
          <w:i/>
          <w:kern w:val="1"/>
          <w:sz w:val="28"/>
          <w:szCs w:val="28"/>
          <w:lang w:eastAsia="ar-SA"/>
        </w:rPr>
      </w:pPr>
      <w:r w:rsidRPr="000B32B3">
        <w:rPr>
          <w:kern w:val="1"/>
          <w:sz w:val="28"/>
          <w:szCs w:val="28"/>
          <w:lang w:eastAsia="ar-SA"/>
        </w:rPr>
        <w:t>Настоящее соглашение заключено между департаментом образования  администрации Владимирской области (далее - Департамент образования) и Владимирской областной  организацией профсоюза работников народного образования и науки РФ в лице областного комитета профсоюза и его территориальных организаций (далее - обком Профсоюза) с целью принятия согласованных мер по защите трудовых, профессиональных, социально-экономических прав и интересов работников образовательных организаций, расположенных на территории Владимирской области (далее – образовательные организации).</w:t>
      </w:r>
    </w:p>
    <w:p w:rsidR="005C73C2" w:rsidRPr="000B32B3" w:rsidRDefault="005C73C2" w:rsidP="005C73C2">
      <w:pPr>
        <w:widowControl w:val="0"/>
        <w:numPr>
          <w:ilvl w:val="1"/>
          <w:numId w:val="1"/>
        </w:numPr>
        <w:tabs>
          <w:tab w:val="num" w:pos="1134"/>
          <w:tab w:val="left" w:pos="11880"/>
        </w:tabs>
        <w:suppressAutoHyphens/>
        <w:ind w:firstLine="709"/>
        <w:jc w:val="both"/>
        <w:rPr>
          <w:i/>
          <w:kern w:val="1"/>
          <w:sz w:val="28"/>
          <w:szCs w:val="28"/>
          <w:lang w:eastAsia="ar-SA"/>
        </w:rPr>
      </w:pPr>
      <w:r w:rsidRPr="000B32B3">
        <w:rPr>
          <w:i/>
          <w:kern w:val="1"/>
          <w:sz w:val="28"/>
          <w:szCs w:val="28"/>
          <w:lang w:eastAsia="ar-SA"/>
        </w:rPr>
        <w:t xml:space="preserve"> Сторонами Соглашения являются:</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 работники образовательных организаций, являющиеся членами профсоюза (далее - работники), в лице их представителя – областного комитета Владимирской областной организации Профсоюза работников народного образования и науки РФ; </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департамент образования администрации Владимирской области – как орган, осуществляющий государственное управление в сфере образования области, а также от имени муниципальных органов, осуществляющих управление в сфере образования.</w:t>
      </w:r>
    </w:p>
    <w:p w:rsidR="005C73C2" w:rsidRPr="000B32B3" w:rsidRDefault="005C73C2" w:rsidP="005C73C2">
      <w:pPr>
        <w:widowControl w:val="0"/>
        <w:numPr>
          <w:ilvl w:val="1"/>
          <w:numId w:val="1"/>
        </w:numPr>
        <w:tabs>
          <w:tab w:val="left" w:pos="1134"/>
          <w:tab w:val="left" w:pos="11880"/>
        </w:tabs>
        <w:suppressAutoHyphens/>
        <w:ind w:firstLine="709"/>
        <w:jc w:val="both"/>
        <w:rPr>
          <w:kern w:val="1"/>
          <w:sz w:val="28"/>
          <w:szCs w:val="28"/>
          <w:lang w:eastAsia="ar-SA"/>
        </w:rPr>
      </w:pPr>
      <w:r w:rsidRPr="000B32B3">
        <w:rPr>
          <w:kern w:val="1"/>
          <w:sz w:val="28"/>
          <w:szCs w:val="28"/>
          <w:lang w:eastAsia="ar-SA"/>
        </w:rPr>
        <w:t>Настоящее Соглашение заключено в соответствии с Трудовым кодексом Российской Федерации (далее – Трудовой кодекс РФ), Федеральным Законом «О профессиональных союзах, их правах и гарантиях деятельности» и другими законодательными актами.</w:t>
      </w:r>
    </w:p>
    <w:p w:rsidR="005C73C2" w:rsidRPr="000B32B3" w:rsidRDefault="005C73C2" w:rsidP="005C73C2">
      <w:pPr>
        <w:widowControl w:val="0"/>
        <w:numPr>
          <w:ilvl w:val="1"/>
          <w:numId w:val="1"/>
        </w:numPr>
        <w:tabs>
          <w:tab w:val="left" w:pos="1134"/>
          <w:tab w:val="left" w:pos="11880"/>
        </w:tabs>
        <w:suppressAutoHyphens/>
        <w:ind w:firstLine="709"/>
        <w:jc w:val="both"/>
        <w:rPr>
          <w:kern w:val="1"/>
          <w:sz w:val="28"/>
          <w:szCs w:val="28"/>
          <w:lang w:eastAsia="ar-SA"/>
        </w:rPr>
      </w:pPr>
      <w:r w:rsidRPr="000B32B3">
        <w:rPr>
          <w:kern w:val="1"/>
          <w:sz w:val="28"/>
          <w:szCs w:val="28"/>
          <w:lang w:eastAsia="ar-SA"/>
        </w:rPr>
        <w:t>Настоящее Соглашение вступает в силу с момента его подписания и действует до заключения следующего соглашения, но не более трех лет с момента подписания данного Соглашения.</w:t>
      </w:r>
    </w:p>
    <w:p w:rsidR="005C73C2" w:rsidRPr="000B32B3" w:rsidRDefault="005C73C2" w:rsidP="005C73C2">
      <w:pPr>
        <w:widowControl w:val="0"/>
        <w:numPr>
          <w:ilvl w:val="1"/>
          <w:numId w:val="1"/>
        </w:numPr>
        <w:tabs>
          <w:tab w:val="left" w:pos="1134"/>
          <w:tab w:val="left" w:pos="11880"/>
        </w:tabs>
        <w:suppressAutoHyphens/>
        <w:ind w:firstLine="709"/>
        <w:jc w:val="both"/>
        <w:rPr>
          <w:bCs/>
          <w:kern w:val="1"/>
          <w:sz w:val="28"/>
          <w:szCs w:val="28"/>
          <w:lang w:eastAsia="ar-SA"/>
        </w:rPr>
      </w:pPr>
      <w:r w:rsidRPr="000B32B3">
        <w:rPr>
          <w:kern w:val="1"/>
          <w:sz w:val="28"/>
          <w:szCs w:val="28"/>
          <w:lang w:eastAsia="ar-SA"/>
        </w:rPr>
        <w:t xml:space="preserve">В течение срока действия Соглашения стороны вправе вносить дополнения и изменения в него на основе взаимной договоренности. </w:t>
      </w:r>
      <w:r w:rsidRPr="000B32B3">
        <w:rPr>
          <w:bCs/>
          <w:kern w:val="1"/>
          <w:sz w:val="28"/>
          <w:szCs w:val="28"/>
          <w:lang w:eastAsia="ar-SA"/>
        </w:rPr>
        <w:t>При внесении дополнений и изменений в  настоящее Соглашение,</w:t>
      </w:r>
      <w:r w:rsidRPr="000B32B3">
        <w:rPr>
          <w:kern w:val="1"/>
          <w:sz w:val="28"/>
          <w:szCs w:val="28"/>
          <w:lang w:eastAsia="ar-SA"/>
        </w:rPr>
        <w:t xml:space="preserve"> заинтересованная сторона вносит соответствующее </w:t>
      </w:r>
      <w:r w:rsidRPr="000B32B3">
        <w:rPr>
          <w:bCs/>
          <w:kern w:val="1"/>
          <w:sz w:val="28"/>
          <w:szCs w:val="28"/>
          <w:lang w:eastAsia="ar-SA"/>
        </w:rPr>
        <w:t>предложение</w:t>
      </w:r>
      <w:r w:rsidRPr="000B32B3">
        <w:rPr>
          <w:kern w:val="1"/>
          <w:sz w:val="28"/>
          <w:szCs w:val="28"/>
          <w:lang w:eastAsia="ar-SA"/>
        </w:rPr>
        <w:t xml:space="preserve"> о начале ведения переговоров в соответствии с действующим законодательством. </w:t>
      </w:r>
      <w:r w:rsidRPr="000B32B3">
        <w:rPr>
          <w:bCs/>
          <w:kern w:val="1"/>
          <w:sz w:val="28"/>
          <w:szCs w:val="28"/>
          <w:lang w:eastAsia="ar-SA"/>
        </w:rPr>
        <w:t xml:space="preserve">Принятые сторонами изменения и дополнения к соглашению оформляются протоколом и  дополнительным соглашением, которые доводятся до сведения муниципальных органов, осуществляющих управление в сфере образования, работодателей и работников организаций и являются неотъемлемой частью настоящего Соглашения.    </w:t>
      </w:r>
    </w:p>
    <w:p w:rsidR="005C73C2" w:rsidRPr="000B32B3" w:rsidRDefault="005C73C2" w:rsidP="005C73C2">
      <w:pPr>
        <w:widowControl w:val="0"/>
        <w:numPr>
          <w:ilvl w:val="1"/>
          <w:numId w:val="1"/>
        </w:numPr>
        <w:tabs>
          <w:tab w:val="left" w:pos="1134"/>
          <w:tab w:val="left" w:pos="11880"/>
        </w:tabs>
        <w:suppressAutoHyphens/>
        <w:ind w:firstLine="709"/>
        <w:jc w:val="both"/>
        <w:rPr>
          <w:kern w:val="1"/>
          <w:sz w:val="28"/>
          <w:szCs w:val="28"/>
          <w:lang w:eastAsia="ar-SA"/>
        </w:rPr>
      </w:pPr>
      <w:r w:rsidRPr="000B32B3">
        <w:rPr>
          <w:kern w:val="1"/>
          <w:sz w:val="28"/>
          <w:szCs w:val="28"/>
          <w:lang w:eastAsia="ar-SA"/>
        </w:rPr>
        <w:t>Ни одна из сторон не может в течение установленного срока действия Соглашения прекратить в одностороннем порядке выполнение принятых на себя обязательств.</w:t>
      </w:r>
    </w:p>
    <w:p w:rsidR="005C73C2" w:rsidRPr="000B32B3" w:rsidRDefault="005C73C2" w:rsidP="005C73C2">
      <w:pPr>
        <w:widowControl w:val="0"/>
        <w:numPr>
          <w:ilvl w:val="1"/>
          <w:numId w:val="1"/>
        </w:numPr>
        <w:tabs>
          <w:tab w:val="left" w:pos="1134"/>
          <w:tab w:val="left" w:pos="11880"/>
        </w:tabs>
        <w:suppressAutoHyphens/>
        <w:ind w:firstLine="709"/>
        <w:jc w:val="both"/>
        <w:rPr>
          <w:kern w:val="1"/>
          <w:sz w:val="28"/>
          <w:szCs w:val="28"/>
          <w:lang w:eastAsia="ar-SA"/>
        </w:rPr>
      </w:pPr>
      <w:r w:rsidRPr="000B32B3">
        <w:rPr>
          <w:kern w:val="1"/>
          <w:sz w:val="28"/>
          <w:szCs w:val="28"/>
          <w:lang w:eastAsia="ar-SA"/>
        </w:rPr>
        <w:t>В случае реорганизации сторон Соглашения, их права и обязанности по настоящему Соглашению переходят к их правопреемникам на срок действия настоящего Соглашения.</w:t>
      </w:r>
    </w:p>
    <w:p w:rsidR="005C73C2" w:rsidRPr="000B32B3" w:rsidRDefault="005C73C2" w:rsidP="005C73C2">
      <w:pPr>
        <w:widowControl w:val="0"/>
        <w:numPr>
          <w:ilvl w:val="1"/>
          <w:numId w:val="1"/>
        </w:numPr>
        <w:tabs>
          <w:tab w:val="left" w:pos="1134"/>
          <w:tab w:val="left" w:pos="11880"/>
        </w:tabs>
        <w:suppressAutoHyphens/>
        <w:ind w:firstLine="709"/>
        <w:jc w:val="both"/>
        <w:rPr>
          <w:bCs/>
          <w:kern w:val="1"/>
          <w:sz w:val="28"/>
          <w:szCs w:val="28"/>
          <w:lang w:eastAsia="ar-SA"/>
        </w:rPr>
      </w:pPr>
      <w:r w:rsidRPr="000B32B3">
        <w:rPr>
          <w:bCs/>
          <w:kern w:val="1"/>
          <w:sz w:val="28"/>
          <w:szCs w:val="28"/>
          <w:lang w:eastAsia="ar-SA"/>
        </w:rPr>
        <w:lastRenderedPageBreak/>
        <w:t xml:space="preserve">Соглашение обязательно к применению при заключении коллективных договоров в организациях, подведомственных Департаменту образования, трудовых договоров с работниками этих организаций и при разрешении индивидуальных и коллективных трудовых споров, а также используется при заключении территориальных отраслевых соглашений, коллективных договоров в муниципальных образовательных организациях. Выполнение обязательств, взятых Департаментом образования в виде рекомендаций муниципальным органам, осуществляющим управление в сфере образования, руководителям образовательных организаций контролируются Сторонами настоящего соглашения наряду с прямыми обязательствами.     </w:t>
      </w:r>
    </w:p>
    <w:p w:rsidR="005B1261" w:rsidRPr="005B1261" w:rsidRDefault="005C73C2" w:rsidP="005B1261">
      <w:pPr>
        <w:widowControl w:val="0"/>
        <w:numPr>
          <w:ilvl w:val="1"/>
          <w:numId w:val="1"/>
        </w:numPr>
        <w:tabs>
          <w:tab w:val="left" w:pos="1134"/>
          <w:tab w:val="left" w:pos="11880"/>
        </w:tabs>
        <w:suppressAutoHyphens/>
        <w:ind w:firstLine="709"/>
        <w:jc w:val="both"/>
        <w:rPr>
          <w:i/>
          <w:kern w:val="1"/>
          <w:sz w:val="28"/>
          <w:szCs w:val="28"/>
          <w:lang w:eastAsia="ar-SA"/>
        </w:rPr>
      </w:pPr>
      <w:r w:rsidRPr="000B32B3">
        <w:rPr>
          <w:i/>
          <w:kern w:val="1"/>
          <w:sz w:val="28"/>
          <w:szCs w:val="28"/>
          <w:lang w:eastAsia="ar-SA"/>
        </w:rPr>
        <w:t>Стороны договорились:</w:t>
      </w:r>
    </w:p>
    <w:p w:rsidR="005C73C2" w:rsidRDefault="005C73C2" w:rsidP="005B1261">
      <w:pPr>
        <w:widowControl w:val="0"/>
        <w:numPr>
          <w:ilvl w:val="2"/>
          <w:numId w:val="1"/>
        </w:numPr>
        <w:tabs>
          <w:tab w:val="clear" w:pos="720"/>
          <w:tab w:val="left" w:pos="1134"/>
          <w:tab w:val="num" w:pos="1418"/>
          <w:tab w:val="left" w:pos="14580"/>
        </w:tabs>
        <w:suppressAutoHyphens/>
        <w:ind w:left="-426" w:firstLine="0"/>
        <w:jc w:val="both"/>
        <w:rPr>
          <w:kern w:val="1"/>
          <w:sz w:val="28"/>
          <w:szCs w:val="28"/>
          <w:lang w:eastAsia="ar-SA"/>
        </w:rPr>
      </w:pPr>
      <w:r w:rsidRPr="000B32B3">
        <w:rPr>
          <w:kern w:val="1"/>
          <w:sz w:val="28"/>
          <w:szCs w:val="28"/>
          <w:lang w:eastAsia="ar-SA"/>
        </w:rPr>
        <w:t>Обком профсоюза работников народного образования области, его территориальные, первичные организации и их соответствующие  выборные органы выступают в соответствии с Уставом Профсоюза в качестве единственных полномочных представителей работников организаций системы образования области при разработке и заключении коллективных договоров и соглашений, а также при ведении переговоров по решению трудовых, профессиональных и социально-экономических проблем (касающихся оплаты труда, найма, увольнения, в том числе при сокращении штатов и численности работающих и др.) и  предоставлению социальных гарантий.</w:t>
      </w:r>
    </w:p>
    <w:p w:rsidR="005C73C2" w:rsidRPr="000B32B3" w:rsidRDefault="005C73C2" w:rsidP="005B1261">
      <w:pPr>
        <w:widowControl w:val="0"/>
        <w:numPr>
          <w:ilvl w:val="2"/>
          <w:numId w:val="1"/>
        </w:numPr>
        <w:tabs>
          <w:tab w:val="clear" w:pos="720"/>
          <w:tab w:val="num" w:pos="-426"/>
          <w:tab w:val="left" w:pos="1134"/>
          <w:tab w:val="num" w:pos="1418"/>
          <w:tab w:val="left" w:pos="14580"/>
        </w:tabs>
        <w:suppressAutoHyphens/>
        <w:ind w:left="-426" w:firstLine="0"/>
        <w:jc w:val="both"/>
        <w:rPr>
          <w:b/>
          <w:bCs/>
          <w:kern w:val="1"/>
          <w:sz w:val="28"/>
          <w:szCs w:val="28"/>
          <w:lang w:eastAsia="ar-SA"/>
        </w:rPr>
      </w:pPr>
      <w:r w:rsidRPr="000B32B3">
        <w:rPr>
          <w:kern w:val="1"/>
          <w:sz w:val="28"/>
          <w:szCs w:val="28"/>
          <w:lang w:eastAsia="ar-SA"/>
        </w:rPr>
        <w:t xml:space="preserve">Действие Соглашения распространяется на руководителей образовательных организаций (работодателей) и  всех работников образовательных организаций, объединенных в первичные профсоюзные организации, входящие в структуру областной организации профсоюза работников народного образования и науки РФ, а также городские, районные и </w:t>
      </w:r>
      <w:r w:rsidRPr="000B32B3">
        <w:rPr>
          <w:bCs/>
          <w:kern w:val="1"/>
          <w:sz w:val="28"/>
          <w:szCs w:val="28"/>
          <w:lang w:eastAsia="ar-SA"/>
        </w:rPr>
        <w:t>окружные</w:t>
      </w:r>
      <w:r w:rsidRPr="000B32B3">
        <w:rPr>
          <w:kern w:val="1"/>
          <w:sz w:val="28"/>
          <w:szCs w:val="28"/>
          <w:lang w:eastAsia="ar-SA"/>
        </w:rPr>
        <w:t xml:space="preserve"> профсоюзные организации вышеуказанного профсоюза, за исключением обязательств, реализация которых обеспечивается за счет средств корпоративных фондов членов профсоюза.</w:t>
      </w:r>
    </w:p>
    <w:p w:rsidR="005C73C2" w:rsidRPr="000B32B3" w:rsidRDefault="005C73C2" w:rsidP="005B1261">
      <w:pPr>
        <w:widowControl w:val="0"/>
        <w:tabs>
          <w:tab w:val="left" w:pos="1134"/>
        </w:tabs>
        <w:suppressAutoHyphens/>
        <w:ind w:left="-426"/>
        <w:jc w:val="both"/>
        <w:rPr>
          <w:kern w:val="1"/>
          <w:sz w:val="28"/>
          <w:szCs w:val="28"/>
          <w:lang w:eastAsia="ar-SA"/>
        </w:rPr>
      </w:pPr>
      <w:r w:rsidRPr="000B32B3">
        <w:rPr>
          <w:bCs/>
          <w:kern w:val="1"/>
          <w:sz w:val="28"/>
          <w:szCs w:val="28"/>
          <w:lang w:eastAsia="ar-SA"/>
        </w:rPr>
        <w:t>1.9.3. Действие Соглашения распространяется на работников, не объединенных в первичные профсоюзные организации, входящие в структуру областной организации профсоюза работников народного образования и науки РФ, на условиях, определенных решением обкома профсоюза с участием представителей Департамента образования, если представители этих работников (иные профессиональные союзы, иные представительные органы данных работников) в месячный срок с момента размещения данного Соглашения на официальных сайтах Департамента образования и Владимирской областной организации профсоюза работников народного образования и науки РФ, обратились с заявлением к сторонам настоящего Соглашения о намерении присоединиться к Соглашению.</w:t>
      </w:r>
    </w:p>
    <w:p w:rsidR="005C73C2" w:rsidRDefault="005C73C2" w:rsidP="005B1261">
      <w:pPr>
        <w:widowControl w:val="0"/>
        <w:tabs>
          <w:tab w:val="left" w:pos="1134"/>
          <w:tab w:val="left" w:pos="14580"/>
        </w:tabs>
        <w:suppressAutoHyphens/>
        <w:ind w:left="-426"/>
        <w:jc w:val="both"/>
        <w:rPr>
          <w:bCs/>
          <w:kern w:val="1"/>
          <w:sz w:val="28"/>
          <w:szCs w:val="28"/>
          <w:lang w:eastAsia="ar-SA"/>
        </w:rPr>
      </w:pPr>
      <w:r w:rsidRPr="000B32B3">
        <w:rPr>
          <w:kern w:val="1"/>
          <w:sz w:val="28"/>
          <w:szCs w:val="28"/>
          <w:lang w:eastAsia="ar-SA"/>
        </w:rPr>
        <w:t xml:space="preserve">1.9.4. Условия, на которых обком профсоюза берет на себя обязанности по защите социально-экономических прав работников, не являющихся членами профсоюза, оговариваются в коллективном договоре. </w:t>
      </w:r>
      <w:r w:rsidRPr="000B32B3">
        <w:rPr>
          <w:bCs/>
          <w:kern w:val="1"/>
          <w:sz w:val="28"/>
          <w:szCs w:val="28"/>
          <w:lang w:eastAsia="ar-SA"/>
        </w:rPr>
        <w:t>Соглашение открыто для присоединения к нему всех работодателей (образовательных организаций), где  создаются первичные профсоюзные организации, входящие в структуру областной организации профсоюза работников народного образования и науки РФ.</w:t>
      </w:r>
    </w:p>
    <w:p w:rsidR="005B1261" w:rsidRPr="000B32B3" w:rsidRDefault="005B1261" w:rsidP="005B1261">
      <w:pPr>
        <w:widowControl w:val="0"/>
        <w:tabs>
          <w:tab w:val="left" w:pos="1134"/>
          <w:tab w:val="left" w:pos="14580"/>
        </w:tabs>
        <w:suppressAutoHyphens/>
        <w:ind w:left="-426"/>
        <w:jc w:val="both"/>
        <w:rPr>
          <w:bCs/>
          <w:kern w:val="1"/>
          <w:sz w:val="28"/>
          <w:szCs w:val="28"/>
          <w:lang w:eastAsia="ar-SA"/>
        </w:rPr>
      </w:pPr>
    </w:p>
    <w:p w:rsidR="005C73C2" w:rsidRPr="000B32B3" w:rsidRDefault="005C73C2" w:rsidP="00A2554C">
      <w:pPr>
        <w:widowControl w:val="0"/>
        <w:numPr>
          <w:ilvl w:val="1"/>
          <w:numId w:val="1"/>
        </w:numPr>
        <w:tabs>
          <w:tab w:val="left" w:pos="1276"/>
          <w:tab w:val="left" w:pos="11880"/>
        </w:tabs>
        <w:suppressAutoHyphens/>
        <w:ind w:firstLine="5"/>
        <w:jc w:val="both"/>
        <w:rPr>
          <w:kern w:val="1"/>
          <w:sz w:val="28"/>
          <w:szCs w:val="28"/>
          <w:lang w:eastAsia="ar-SA"/>
        </w:rPr>
      </w:pPr>
      <w:r w:rsidRPr="000B32B3">
        <w:rPr>
          <w:kern w:val="1"/>
          <w:sz w:val="28"/>
          <w:szCs w:val="28"/>
          <w:lang w:eastAsia="ar-SA"/>
        </w:rPr>
        <w:t xml:space="preserve">В целях содействия развитию социального партнерства </w:t>
      </w:r>
      <w:r w:rsidRPr="000B32B3">
        <w:rPr>
          <w:i/>
          <w:kern w:val="1"/>
          <w:sz w:val="28"/>
          <w:szCs w:val="28"/>
          <w:lang w:eastAsia="ar-SA"/>
        </w:rPr>
        <w:t>стороны обеспечивают:</w:t>
      </w:r>
    </w:p>
    <w:p w:rsidR="005C73C2" w:rsidRPr="000B32B3" w:rsidRDefault="005C73C2" w:rsidP="00A2554C">
      <w:pPr>
        <w:widowControl w:val="0"/>
        <w:numPr>
          <w:ilvl w:val="2"/>
          <w:numId w:val="1"/>
        </w:numPr>
        <w:tabs>
          <w:tab w:val="clear" w:pos="720"/>
          <w:tab w:val="num" w:pos="-567"/>
          <w:tab w:val="num" w:pos="1276"/>
          <w:tab w:val="left" w:pos="1418"/>
          <w:tab w:val="left" w:pos="14580"/>
        </w:tabs>
        <w:suppressAutoHyphens/>
        <w:ind w:hanging="1146"/>
        <w:jc w:val="both"/>
        <w:rPr>
          <w:kern w:val="1"/>
          <w:sz w:val="28"/>
          <w:szCs w:val="28"/>
          <w:lang w:eastAsia="ar-SA"/>
        </w:rPr>
      </w:pPr>
      <w:r w:rsidRPr="000B32B3">
        <w:rPr>
          <w:kern w:val="1"/>
          <w:sz w:val="28"/>
          <w:szCs w:val="28"/>
          <w:lang w:eastAsia="ar-SA"/>
        </w:rPr>
        <w:lastRenderedPageBreak/>
        <w:t>Возможность участия представителей сторон Соглашения на заседаниях своих руководящих органов при рассмотрении вопросов, связанных с выполнением Соглашения.</w:t>
      </w:r>
    </w:p>
    <w:p w:rsidR="005C73C2" w:rsidRDefault="005C73C2" w:rsidP="00A2554C">
      <w:pPr>
        <w:widowControl w:val="0"/>
        <w:numPr>
          <w:ilvl w:val="2"/>
          <w:numId w:val="1"/>
        </w:numPr>
        <w:tabs>
          <w:tab w:val="clear" w:pos="720"/>
          <w:tab w:val="num" w:pos="-567"/>
          <w:tab w:val="left" w:pos="1134"/>
          <w:tab w:val="num" w:pos="1276"/>
          <w:tab w:val="num" w:pos="1418"/>
          <w:tab w:val="left" w:pos="14580"/>
        </w:tabs>
        <w:suppressAutoHyphens/>
        <w:ind w:hanging="1146"/>
        <w:jc w:val="both"/>
        <w:rPr>
          <w:kern w:val="1"/>
          <w:sz w:val="28"/>
          <w:szCs w:val="28"/>
          <w:lang w:eastAsia="ar-SA"/>
        </w:rPr>
      </w:pPr>
      <w:r w:rsidRPr="000B32B3">
        <w:rPr>
          <w:kern w:val="1"/>
          <w:sz w:val="28"/>
          <w:szCs w:val="28"/>
          <w:lang w:eastAsia="ar-SA"/>
        </w:rPr>
        <w:t>Проведение предварительных взаимных консультаций по проектам нормативных правовых актов, иных принимаемых решений (постановлений, приказов, распоряжений и т.п.), затрагивающих социально-экономические, профессиональные и трудовые интересы работников</w:t>
      </w:r>
      <w:r w:rsidRPr="00A2554C">
        <w:rPr>
          <w:kern w:val="1"/>
          <w:sz w:val="28"/>
          <w:szCs w:val="28"/>
          <w:lang w:eastAsia="ar-SA"/>
        </w:rPr>
        <w:t>.</w:t>
      </w:r>
    </w:p>
    <w:p w:rsidR="00A2554C" w:rsidRPr="00A2554C" w:rsidRDefault="00A2554C" w:rsidP="00A2554C">
      <w:pPr>
        <w:widowControl w:val="0"/>
        <w:tabs>
          <w:tab w:val="left" w:pos="1134"/>
          <w:tab w:val="num" w:pos="1276"/>
          <w:tab w:val="num" w:pos="1418"/>
          <w:tab w:val="left" w:pos="14580"/>
        </w:tabs>
        <w:suppressAutoHyphens/>
        <w:ind w:left="720"/>
        <w:jc w:val="both"/>
        <w:rPr>
          <w:kern w:val="1"/>
          <w:sz w:val="28"/>
          <w:szCs w:val="28"/>
          <w:lang w:eastAsia="ar-SA"/>
        </w:rPr>
      </w:pPr>
    </w:p>
    <w:p w:rsidR="005C73C2" w:rsidRPr="000B32B3" w:rsidRDefault="005C73C2" w:rsidP="005C73C2">
      <w:pPr>
        <w:widowControl w:val="0"/>
        <w:numPr>
          <w:ilvl w:val="0"/>
          <w:numId w:val="1"/>
        </w:numPr>
        <w:tabs>
          <w:tab w:val="left" w:pos="2694"/>
          <w:tab w:val="left" w:pos="11340"/>
        </w:tabs>
        <w:suppressAutoHyphens/>
        <w:jc w:val="center"/>
        <w:rPr>
          <w:b/>
          <w:kern w:val="1"/>
          <w:sz w:val="28"/>
          <w:szCs w:val="28"/>
          <w:lang w:eastAsia="ar-SA"/>
        </w:rPr>
      </w:pPr>
      <w:r w:rsidRPr="000B32B3">
        <w:rPr>
          <w:b/>
          <w:kern w:val="1"/>
          <w:sz w:val="28"/>
          <w:szCs w:val="28"/>
          <w:lang w:eastAsia="ar-SA"/>
        </w:rPr>
        <w:t>Контроль и ответственность за выполнение Соглашения.</w:t>
      </w:r>
    </w:p>
    <w:p w:rsidR="005C73C2" w:rsidRPr="000B32B3" w:rsidRDefault="005C73C2" w:rsidP="005C73C2">
      <w:pPr>
        <w:widowControl w:val="0"/>
        <w:suppressAutoHyphens/>
        <w:jc w:val="both"/>
        <w:rPr>
          <w:kern w:val="1"/>
          <w:sz w:val="28"/>
          <w:szCs w:val="28"/>
          <w:lang w:eastAsia="ar-SA"/>
        </w:rPr>
      </w:pPr>
    </w:p>
    <w:p w:rsidR="005C73C2" w:rsidRPr="000B32B3" w:rsidRDefault="005C73C2" w:rsidP="005C73C2">
      <w:pPr>
        <w:widowControl w:val="0"/>
        <w:numPr>
          <w:ilvl w:val="1"/>
          <w:numId w:val="1"/>
        </w:numPr>
        <w:tabs>
          <w:tab w:val="left" w:pos="1134"/>
        </w:tabs>
        <w:suppressAutoHyphens/>
        <w:ind w:firstLine="709"/>
        <w:jc w:val="both"/>
        <w:rPr>
          <w:kern w:val="1"/>
          <w:sz w:val="28"/>
          <w:szCs w:val="28"/>
          <w:lang w:eastAsia="ar-SA"/>
        </w:rPr>
      </w:pPr>
      <w:r w:rsidRPr="000B32B3">
        <w:rPr>
          <w:kern w:val="1"/>
          <w:sz w:val="28"/>
          <w:szCs w:val="28"/>
          <w:lang w:eastAsia="ar-SA"/>
        </w:rPr>
        <w:t xml:space="preserve"> Департамент образования доводит текст настоящего Соглашения до сведения муниципальных органов, осуществляющих управление в сфере образования, руководителей образовательных организаций, подведомственных Департаменту образования, а обком Профсоюза – до сведения членов профсоюза работников народного образования для применения в их деятельности в течение двух недель с момента подписания. Стороны обязуются разместить текст Соглашения на своих официальных сайтах в течение 3 рабочих дней с момента подписания.</w:t>
      </w:r>
    </w:p>
    <w:p w:rsidR="005C73C2" w:rsidRPr="000B32B3" w:rsidRDefault="005C73C2" w:rsidP="005C73C2">
      <w:pPr>
        <w:widowControl w:val="0"/>
        <w:numPr>
          <w:ilvl w:val="1"/>
          <w:numId w:val="1"/>
        </w:numPr>
        <w:tabs>
          <w:tab w:val="left" w:pos="1134"/>
          <w:tab w:val="left" w:pos="11880"/>
        </w:tabs>
        <w:suppressAutoHyphens/>
        <w:ind w:firstLine="709"/>
        <w:jc w:val="both"/>
        <w:rPr>
          <w:kern w:val="1"/>
          <w:sz w:val="28"/>
          <w:szCs w:val="28"/>
          <w:lang w:eastAsia="ar-SA"/>
        </w:rPr>
      </w:pPr>
      <w:r w:rsidRPr="000B32B3">
        <w:rPr>
          <w:kern w:val="1"/>
          <w:sz w:val="28"/>
          <w:szCs w:val="28"/>
          <w:lang w:eastAsia="ar-SA"/>
        </w:rPr>
        <w:t>Контроль за выполнением Соглашения производится комиссией, состав которой утверждается по взаимной договоренности сторон.</w:t>
      </w:r>
    </w:p>
    <w:p w:rsidR="005C73C2" w:rsidRPr="000B32B3" w:rsidRDefault="005C73C2" w:rsidP="005C73C2">
      <w:pPr>
        <w:widowControl w:val="0"/>
        <w:numPr>
          <w:ilvl w:val="1"/>
          <w:numId w:val="1"/>
        </w:numPr>
        <w:tabs>
          <w:tab w:val="left" w:pos="1134"/>
          <w:tab w:val="left" w:pos="11880"/>
        </w:tabs>
        <w:suppressAutoHyphens/>
        <w:ind w:firstLine="709"/>
        <w:jc w:val="both"/>
        <w:rPr>
          <w:kern w:val="1"/>
          <w:sz w:val="28"/>
          <w:szCs w:val="28"/>
          <w:lang w:eastAsia="ar-SA"/>
        </w:rPr>
      </w:pPr>
      <w:r w:rsidRPr="000B32B3">
        <w:rPr>
          <w:kern w:val="1"/>
          <w:sz w:val="28"/>
          <w:szCs w:val="28"/>
          <w:lang w:eastAsia="ar-SA"/>
        </w:rPr>
        <w:t>Комиссия в своей деятельности руководствуется соответствующим Положением (Приложение №1)</w:t>
      </w:r>
    </w:p>
    <w:p w:rsidR="005C73C2" w:rsidRPr="000B32B3" w:rsidRDefault="005C73C2" w:rsidP="005C73C2">
      <w:pPr>
        <w:widowControl w:val="0"/>
        <w:numPr>
          <w:ilvl w:val="1"/>
          <w:numId w:val="1"/>
        </w:numPr>
        <w:tabs>
          <w:tab w:val="left" w:pos="1134"/>
          <w:tab w:val="left" w:pos="11880"/>
        </w:tabs>
        <w:suppressAutoHyphens/>
        <w:ind w:firstLine="709"/>
        <w:jc w:val="both"/>
        <w:rPr>
          <w:kern w:val="1"/>
          <w:sz w:val="28"/>
          <w:szCs w:val="28"/>
          <w:lang w:eastAsia="ar-SA"/>
        </w:rPr>
      </w:pPr>
      <w:r w:rsidRPr="000B32B3">
        <w:rPr>
          <w:kern w:val="1"/>
          <w:sz w:val="28"/>
          <w:szCs w:val="28"/>
          <w:lang w:eastAsia="ar-SA"/>
        </w:rPr>
        <w:t>Отчет о выполнении настоящего Соглашения рассматривается на заседании комиссии не реже одного раза в год и доводится до сведения муниципальных органов, осуществляющих управление в сфере образования, руководителей и выборных профсоюзных органов образовательных организаций.</w:t>
      </w:r>
    </w:p>
    <w:p w:rsidR="005C73C2" w:rsidRPr="000B32B3" w:rsidRDefault="005C73C2" w:rsidP="005C73C2">
      <w:pPr>
        <w:widowControl w:val="0"/>
        <w:numPr>
          <w:ilvl w:val="1"/>
          <w:numId w:val="1"/>
        </w:numPr>
        <w:tabs>
          <w:tab w:val="left" w:pos="1134"/>
          <w:tab w:val="left" w:pos="11880"/>
        </w:tabs>
        <w:suppressAutoHyphens/>
        <w:ind w:firstLine="709"/>
        <w:jc w:val="both"/>
        <w:rPr>
          <w:kern w:val="1"/>
          <w:sz w:val="28"/>
          <w:szCs w:val="28"/>
          <w:lang w:eastAsia="ar-SA"/>
        </w:rPr>
      </w:pPr>
      <w:r w:rsidRPr="000B32B3">
        <w:rPr>
          <w:kern w:val="1"/>
          <w:sz w:val="28"/>
          <w:szCs w:val="28"/>
          <w:lang w:eastAsia="ar-SA"/>
        </w:rPr>
        <w:t>Каждая из сторон несет в соответствии с законодательством РФ ответственность за уклонение от участия в переговорах, невыполнение или ненадлежащее выполнение принятых обязательств.</w:t>
      </w:r>
    </w:p>
    <w:p w:rsidR="005C73C2" w:rsidRPr="000B32B3" w:rsidRDefault="005C73C2" w:rsidP="005C73C2">
      <w:pPr>
        <w:widowControl w:val="0"/>
        <w:numPr>
          <w:ilvl w:val="1"/>
          <w:numId w:val="1"/>
        </w:numPr>
        <w:tabs>
          <w:tab w:val="left" w:pos="1134"/>
          <w:tab w:val="left" w:pos="11880"/>
        </w:tabs>
        <w:suppressAutoHyphens/>
        <w:ind w:firstLine="709"/>
        <w:jc w:val="both"/>
        <w:rPr>
          <w:kern w:val="1"/>
          <w:sz w:val="28"/>
          <w:szCs w:val="28"/>
          <w:lang w:eastAsia="ar-SA"/>
        </w:rPr>
      </w:pPr>
      <w:r w:rsidRPr="000B32B3">
        <w:rPr>
          <w:kern w:val="1"/>
          <w:sz w:val="28"/>
          <w:szCs w:val="28"/>
          <w:lang w:eastAsia="ar-SA"/>
        </w:rPr>
        <w:t>В период действия настоящего Соглашения стороны обязуются соблюдать установленные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трудовыми коллективами крайней меры их разрешения – забастовок.</w:t>
      </w:r>
    </w:p>
    <w:p w:rsidR="005C73C2" w:rsidRPr="000B32B3" w:rsidRDefault="005C73C2" w:rsidP="005C73C2">
      <w:pPr>
        <w:widowControl w:val="0"/>
        <w:numPr>
          <w:ilvl w:val="1"/>
          <w:numId w:val="1"/>
        </w:numPr>
        <w:tabs>
          <w:tab w:val="left" w:pos="1134"/>
          <w:tab w:val="left" w:pos="11880"/>
        </w:tabs>
        <w:suppressAutoHyphens/>
        <w:ind w:firstLine="709"/>
        <w:jc w:val="both"/>
        <w:rPr>
          <w:kern w:val="1"/>
          <w:sz w:val="28"/>
          <w:szCs w:val="28"/>
          <w:lang w:eastAsia="ar-SA"/>
        </w:rPr>
      </w:pPr>
      <w:r w:rsidRPr="000B32B3">
        <w:rPr>
          <w:kern w:val="1"/>
          <w:sz w:val="28"/>
          <w:szCs w:val="28"/>
          <w:lang w:eastAsia="ar-SA"/>
        </w:rPr>
        <w:t xml:space="preserve">Департамент образования проводит уведомительную регистрацию настоящего Соглашения в Департаменте по труду и занятости населения администрации Владимирской области. </w:t>
      </w:r>
    </w:p>
    <w:p w:rsidR="005C73C2" w:rsidRPr="000B32B3" w:rsidRDefault="005C73C2" w:rsidP="005C73C2">
      <w:pPr>
        <w:widowControl w:val="0"/>
        <w:numPr>
          <w:ilvl w:val="1"/>
          <w:numId w:val="1"/>
        </w:numPr>
        <w:tabs>
          <w:tab w:val="left" w:pos="1134"/>
          <w:tab w:val="left" w:pos="11880"/>
        </w:tabs>
        <w:suppressAutoHyphens/>
        <w:ind w:firstLine="709"/>
        <w:jc w:val="both"/>
        <w:rPr>
          <w:kern w:val="1"/>
          <w:sz w:val="28"/>
          <w:szCs w:val="28"/>
          <w:lang w:eastAsia="ar-SA"/>
        </w:rPr>
      </w:pPr>
      <w:r w:rsidRPr="000B32B3">
        <w:rPr>
          <w:kern w:val="1"/>
          <w:sz w:val="28"/>
          <w:szCs w:val="28"/>
          <w:lang w:eastAsia="ar-SA"/>
        </w:rPr>
        <w:t>Все спорные вопросы по толкованию и реализации положений Соглашения решаются комиссией по заключению и контролю за его выполнением.</w:t>
      </w:r>
    </w:p>
    <w:p w:rsidR="005C73C2" w:rsidRPr="000B32B3" w:rsidRDefault="005C73C2" w:rsidP="005C73C2">
      <w:pPr>
        <w:widowControl w:val="0"/>
        <w:tabs>
          <w:tab w:val="left" w:pos="1134"/>
          <w:tab w:val="left" w:pos="11880"/>
        </w:tabs>
        <w:suppressAutoHyphens/>
        <w:ind w:left="709"/>
        <w:jc w:val="both"/>
        <w:rPr>
          <w:kern w:val="1"/>
          <w:sz w:val="28"/>
          <w:szCs w:val="28"/>
          <w:lang w:eastAsia="ar-SA"/>
        </w:rPr>
      </w:pPr>
    </w:p>
    <w:p w:rsidR="005C73C2" w:rsidRPr="000B32B3" w:rsidRDefault="005C73C2" w:rsidP="005C73C2">
      <w:pPr>
        <w:widowControl w:val="0"/>
        <w:numPr>
          <w:ilvl w:val="0"/>
          <w:numId w:val="1"/>
        </w:numPr>
        <w:suppressAutoHyphens/>
        <w:jc w:val="center"/>
        <w:rPr>
          <w:b/>
          <w:kern w:val="1"/>
          <w:sz w:val="28"/>
          <w:szCs w:val="28"/>
          <w:lang w:eastAsia="ar-SA"/>
        </w:rPr>
      </w:pPr>
      <w:r w:rsidRPr="000B32B3">
        <w:rPr>
          <w:b/>
          <w:kern w:val="1"/>
          <w:sz w:val="28"/>
          <w:szCs w:val="28"/>
          <w:lang w:eastAsia="ar-SA"/>
        </w:rPr>
        <w:t>Трудовые отношения, условия труда и занятости.</w:t>
      </w:r>
    </w:p>
    <w:p w:rsidR="005C73C2" w:rsidRPr="000B32B3" w:rsidRDefault="005C73C2" w:rsidP="005C73C2">
      <w:pPr>
        <w:widowControl w:val="0"/>
        <w:suppressAutoHyphens/>
        <w:jc w:val="both"/>
        <w:rPr>
          <w:kern w:val="1"/>
          <w:sz w:val="28"/>
          <w:szCs w:val="28"/>
          <w:lang w:eastAsia="ar-SA"/>
        </w:rPr>
      </w:pPr>
    </w:p>
    <w:p w:rsidR="005C73C2" w:rsidRPr="000B32B3" w:rsidRDefault="005C73C2" w:rsidP="005C73C2">
      <w:pPr>
        <w:widowControl w:val="0"/>
        <w:suppressAutoHyphens/>
        <w:ind w:firstLine="709"/>
        <w:jc w:val="both"/>
        <w:rPr>
          <w:i/>
          <w:kern w:val="1"/>
          <w:sz w:val="28"/>
          <w:szCs w:val="28"/>
          <w:lang w:eastAsia="ar-SA"/>
        </w:rPr>
      </w:pPr>
      <w:r w:rsidRPr="000B32B3">
        <w:rPr>
          <w:i/>
          <w:kern w:val="1"/>
          <w:sz w:val="28"/>
          <w:szCs w:val="28"/>
          <w:lang w:eastAsia="ar-SA"/>
        </w:rPr>
        <w:t>Стороны договорились:</w:t>
      </w:r>
    </w:p>
    <w:p w:rsidR="005C73C2" w:rsidRPr="000B32B3" w:rsidRDefault="005C73C2" w:rsidP="00A2554C">
      <w:pPr>
        <w:widowControl w:val="0"/>
        <w:numPr>
          <w:ilvl w:val="1"/>
          <w:numId w:val="10"/>
        </w:numPr>
        <w:tabs>
          <w:tab w:val="left" w:pos="-567"/>
          <w:tab w:val="num" w:pos="0"/>
        </w:tabs>
        <w:suppressAutoHyphens/>
        <w:ind w:firstLine="709"/>
        <w:jc w:val="both"/>
        <w:rPr>
          <w:kern w:val="1"/>
          <w:sz w:val="28"/>
          <w:szCs w:val="28"/>
          <w:lang w:eastAsia="ar-SA"/>
        </w:rPr>
      </w:pPr>
      <w:r w:rsidRPr="000B32B3">
        <w:rPr>
          <w:kern w:val="1"/>
          <w:sz w:val="28"/>
          <w:szCs w:val="28"/>
          <w:lang w:eastAsia="ar-SA"/>
        </w:rPr>
        <w:t xml:space="preserve">Трудовые отношения между работниками и работодателями, возникающие на основании трудового договора, регулируются трудовым законодательством РФ. </w:t>
      </w:r>
    </w:p>
    <w:p w:rsidR="005C73C2" w:rsidRPr="000B32B3" w:rsidRDefault="005C73C2" w:rsidP="00A2554C">
      <w:pPr>
        <w:widowControl w:val="0"/>
        <w:numPr>
          <w:ilvl w:val="1"/>
          <w:numId w:val="10"/>
        </w:numPr>
        <w:tabs>
          <w:tab w:val="left" w:pos="-567"/>
          <w:tab w:val="num" w:pos="0"/>
        </w:tabs>
        <w:suppressAutoHyphens/>
        <w:ind w:firstLine="709"/>
        <w:jc w:val="both"/>
        <w:rPr>
          <w:kern w:val="1"/>
          <w:sz w:val="28"/>
          <w:szCs w:val="28"/>
          <w:lang w:eastAsia="ar-SA"/>
        </w:rPr>
      </w:pPr>
      <w:r w:rsidRPr="000B32B3">
        <w:rPr>
          <w:kern w:val="1"/>
          <w:sz w:val="28"/>
          <w:szCs w:val="28"/>
          <w:lang w:eastAsia="ar-SA"/>
        </w:rPr>
        <w:t xml:space="preserve">Лица, не имеющие специальной подготовки или стажа </w:t>
      </w:r>
      <w:r w:rsidRPr="000B32B3">
        <w:rPr>
          <w:kern w:val="1"/>
          <w:sz w:val="28"/>
          <w:szCs w:val="28"/>
          <w:lang w:eastAsia="ar-SA"/>
        </w:rPr>
        <w:lastRenderedPageBreak/>
        <w:t xml:space="preserve">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образовательной организации, в порядке исключения могут быть назначены на соответствующие должности также, как и лица имеющие специальную подготовку и стаж работы.  </w:t>
      </w:r>
    </w:p>
    <w:p w:rsidR="005C73C2" w:rsidRPr="000B32B3" w:rsidRDefault="005C73C2" w:rsidP="00A2554C">
      <w:pPr>
        <w:widowControl w:val="0"/>
        <w:numPr>
          <w:ilvl w:val="1"/>
          <w:numId w:val="10"/>
        </w:numPr>
        <w:tabs>
          <w:tab w:val="left" w:pos="-567"/>
          <w:tab w:val="num" w:pos="0"/>
        </w:tabs>
        <w:suppressAutoHyphens/>
        <w:ind w:firstLine="709"/>
        <w:jc w:val="both"/>
        <w:rPr>
          <w:kern w:val="1"/>
          <w:sz w:val="28"/>
          <w:szCs w:val="28"/>
          <w:lang w:eastAsia="ar-SA"/>
        </w:rPr>
      </w:pPr>
      <w:r w:rsidRPr="000B32B3">
        <w:rPr>
          <w:kern w:val="1"/>
          <w:sz w:val="28"/>
          <w:szCs w:val="28"/>
          <w:lang w:eastAsia="ar-SA"/>
        </w:rPr>
        <w:t>Трудовой договор с работниками образовательных организаций заключается, как правило, на неопределенный срок. Заключение срочного трудового договора допускается в случаях, предусмотренных законом.</w:t>
      </w:r>
    </w:p>
    <w:p w:rsidR="005C73C2" w:rsidRPr="000B32B3" w:rsidRDefault="005C73C2" w:rsidP="00A2554C">
      <w:pPr>
        <w:widowControl w:val="0"/>
        <w:numPr>
          <w:ilvl w:val="1"/>
          <w:numId w:val="10"/>
        </w:numPr>
        <w:tabs>
          <w:tab w:val="left" w:pos="-567"/>
          <w:tab w:val="num" w:pos="0"/>
        </w:tabs>
        <w:suppressAutoHyphens/>
        <w:ind w:firstLine="709"/>
        <w:jc w:val="both"/>
        <w:rPr>
          <w:kern w:val="1"/>
          <w:sz w:val="28"/>
          <w:szCs w:val="28"/>
          <w:lang w:eastAsia="ar-SA"/>
        </w:rPr>
      </w:pPr>
      <w:r w:rsidRPr="000B32B3">
        <w:rPr>
          <w:kern w:val="1"/>
          <w:sz w:val="28"/>
          <w:szCs w:val="28"/>
          <w:lang w:eastAsia="ar-SA"/>
        </w:rPr>
        <w:t xml:space="preserve">Условия, оговариваемые при заключении трудовых договоров, не могут ухудшать положение работников, определенное трудовым законодательством РФ. </w:t>
      </w:r>
    </w:p>
    <w:p w:rsidR="005C73C2" w:rsidRPr="000B32B3" w:rsidRDefault="005C73C2" w:rsidP="00A2554C">
      <w:pPr>
        <w:widowControl w:val="0"/>
        <w:numPr>
          <w:ilvl w:val="1"/>
          <w:numId w:val="10"/>
        </w:numPr>
        <w:tabs>
          <w:tab w:val="left" w:pos="-567"/>
          <w:tab w:val="num" w:pos="0"/>
        </w:tabs>
        <w:suppressAutoHyphens/>
        <w:ind w:firstLine="709"/>
        <w:jc w:val="both"/>
        <w:rPr>
          <w:kern w:val="1"/>
          <w:sz w:val="28"/>
          <w:szCs w:val="28"/>
          <w:lang w:eastAsia="ar-SA"/>
        </w:rPr>
      </w:pPr>
      <w:r w:rsidRPr="000B32B3">
        <w:rPr>
          <w:kern w:val="1"/>
          <w:sz w:val="28"/>
          <w:szCs w:val="28"/>
          <w:lang w:eastAsia="ar-SA"/>
        </w:rPr>
        <w:t>Помимо случаев, предусмотренных статьей 70 Трудового кодекса РФ, испытание при приеме на работу не устанавливаются в отношении педагогических работников, имеющих действующую квалификационную категорию, если это предусмотрено коллективным договором образовательного организации.</w:t>
      </w:r>
    </w:p>
    <w:p w:rsidR="005C73C2" w:rsidRPr="000B32B3" w:rsidRDefault="005C73C2" w:rsidP="00A2554C">
      <w:pPr>
        <w:widowControl w:val="0"/>
        <w:numPr>
          <w:ilvl w:val="1"/>
          <w:numId w:val="10"/>
        </w:numPr>
        <w:tabs>
          <w:tab w:val="left" w:pos="-567"/>
          <w:tab w:val="num" w:pos="0"/>
        </w:tabs>
        <w:suppressAutoHyphens/>
        <w:ind w:firstLine="709"/>
        <w:jc w:val="both"/>
        <w:rPr>
          <w:kern w:val="1"/>
          <w:sz w:val="28"/>
          <w:szCs w:val="28"/>
          <w:lang w:eastAsia="ar-SA"/>
        </w:rPr>
      </w:pPr>
      <w:r w:rsidRPr="000B32B3">
        <w:rPr>
          <w:kern w:val="1"/>
          <w:sz w:val="28"/>
          <w:szCs w:val="28"/>
          <w:lang w:eastAsia="ar-SA"/>
        </w:rPr>
        <w:t xml:space="preserve">Не допускать необоснованные сокращения рабочих мест, нарушения правовых гарантий работников при возможной реорганизации или ликвидации образовательных организаций. </w:t>
      </w:r>
    </w:p>
    <w:p w:rsidR="005C73C2" w:rsidRPr="000B32B3" w:rsidRDefault="005C73C2" w:rsidP="00A2554C">
      <w:pPr>
        <w:widowControl w:val="0"/>
        <w:numPr>
          <w:ilvl w:val="1"/>
          <w:numId w:val="10"/>
        </w:numPr>
        <w:tabs>
          <w:tab w:val="left" w:pos="-567"/>
          <w:tab w:val="num" w:pos="0"/>
        </w:tabs>
        <w:suppressAutoHyphens/>
        <w:ind w:firstLine="709"/>
        <w:jc w:val="both"/>
        <w:rPr>
          <w:kern w:val="1"/>
          <w:sz w:val="28"/>
          <w:szCs w:val="28"/>
          <w:lang w:eastAsia="ar-SA"/>
        </w:rPr>
      </w:pPr>
      <w:r w:rsidRPr="000B32B3">
        <w:rPr>
          <w:kern w:val="1"/>
          <w:sz w:val="28"/>
          <w:szCs w:val="28"/>
          <w:lang w:eastAsia="ar-SA"/>
        </w:rPr>
        <w:t>Оказывать содействие в реализации программ пенсионного обеспечения работников, проведении организационных и информационно – разъяснительных мероприятий по содержанию пенсионной реформы.</w:t>
      </w:r>
    </w:p>
    <w:p w:rsidR="005C73C2" w:rsidRPr="000B32B3" w:rsidRDefault="005C73C2" w:rsidP="00A2554C">
      <w:pPr>
        <w:widowControl w:val="0"/>
        <w:numPr>
          <w:ilvl w:val="1"/>
          <w:numId w:val="10"/>
        </w:numPr>
        <w:tabs>
          <w:tab w:val="left" w:pos="-567"/>
          <w:tab w:val="num" w:pos="0"/>
        </w:tabs>
        <w:suppressAutoHyphens/>
        <w:ind w:firstLine="709"/>
        <w:jc w:val="both"/>
        <w:rPr>
          <w:kern w:val="1"/>
          <w:sz w:val="28"/>
          <w:szCs w:val="28"/>
          <w:lang w:eastAsia="ar-SA"/>
        </w:rPr>
      </w:pPr>
      <w:r w:rsidRPr="000B32B3">
        <w:rPr>
          <w:kern w:val="1"/>
          <w:sz w:val="28"/>
          <w:szCs w:val="28"/>
          <w:lang w:eastAsia="ar-SA"/>
        </w:rPr>
        <w:t>Руководители образовательных организаций начального общего, основного общего, среднего общего, дополнительного образования, профессиональных образовательных организаций, руководители структурных подразделений этих образовательных организаций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(учебную нагрузку) в объеме, не менее необходимого в соответствии с действующим законодательством для реализации права на досрочное назначение трудовой пенсии в связи с педагогической деятельностью в классах, группах, кружках, секциях без занятия штатной должности, которая не считается совместительством.</w:t>
      </w:r>
    </w:p>
    <w:p w:rsidR="005C73C2" w:rsidRPr="000B32B3" w:rsidRDefault="005C73C2" w:rsidP="00A2554C">
      <w:pPr>
        <w:widowControl w:val="0"/>
        <w:numPr>
          <w:ilvl w:val="1"/>
          <w:numId w:val="10"/>
        </w:numPr>
        <w:tabs>
          <w:tab w:val="left" w:pos="-567"/>
          <w:tab w:val="num" w:pos="0"/>
        </w:tabs>
        <w:suppressAutoHyphens/>
        <w:ind w:firstLine="709"/>
        <w:jc w:val="both"/>
        <w:rPr>
          <w:kern w:val="1"/>
          <w:sz w:val="28"/>
          <w:szCs w:val="28"/>
          <w:lang w:eastAsia="ar-SA"/>
        </w:rPr>
      </w:pPr>
      <w:r w:rsidRPr="000B32B3">
        <w:rPr>
          <w:kern w:val="1"/>
          <w:sz w:val="28"/>
          <w:szCs w:val="28"/>
          <w:lang w:eastAsia="ar-SA"/>
        </w:rPr>
        <w:t>Привлечение к работе в установленные для работников выходные, а также нерабочие праздничные дни в следующих случаях: вызванное необходимостью проведения экзаменационной сессии, учебных занятий с обучающимися по заочной форме обучения, дней открытых дверей для абитуриентов и их родителей, допускается по письменному распоряжению руководителя образовательной организации с письменного согласия привлекаемых работников и с учетом мнения выборного органа первичной профсоюзной организации.</w:t>
      </w:r>
    </w:p>
    <w:p w:rsidR="005C73C2" w:rsidRPr="000B32B3" w:rsidRDefault="005C73C2" w:rsidP="00A2554C">
      <w:pPr>
        <w:widowControl w:val="0"/>
        <w:numPr>
          <w:ilvl w:val="1"/>
          <w:numId w:val="10"/>
        </w:numPr>
        <w:tabs>
          <w:tab w:val="left" w:pos="-567"/>
          <w:tab w:val="num" w:pos="0"/>
          <w:tab w:val="left" w:pos="1276"/>
        </w:tabs>
        <w:suppressAutoHyphens/>
        <w:ind w:firstLine="709"/>
        <w:jc w:val="both"/>
        <w:rPr>
          <w:kern w:val="1"/>
          <w:sz w:val="28"/>
          <w:szCs w:val="28"/>
          <w:lang w:eastAsia="ar-SA"/>
        </w:rPr>
      </w:pPr>
      <w:r w:rsidRPr="000B32B3">
        <w:rPr>
          <w:kern w:val="1"/>
          <w:sz w:val="28"/>
          <w:szCs w:val="28"/>
          <w:lang w:eastAsia="ar-SA"/>
        </w:rPr>
        <w:lastRenderedPageBreak/>
        <w:t xml:space="preserve"> Массовые высвобождения работников, связанные с ликвидацией, перепрофилированием организаций образования и его структурных подразделений по инициативе работодателя и (или) учредителя могут осуществляться лишь при условии предварительного письменного уведомления первичной профсоюзной организации, где указываются причины, число и категории работников, которых они могут коснуться, срок, в течение которого их намечено осуществлять.</w:t>
      </w:r>
    </w:p>
    <w:p w:rsidR="005C73C2" w:rsidRPr="000B32B3" w:rsidRDefault="005C73C2" w:rsidP="00A2554C">
      <w:pPr>
        <w:widowControl w:val="0"/>
        <w:tabs>
          <w:tab w:val="left" w:pos="-567"/>
          <w:tab w:val="num" w:pos="1211"/>
          <w:tab w:val="left" w:pos="11340"/>
        </w:tabs>
        <w:suppressAutoHyphens/>
        <w:ind w:firstLine="709"/>
        <w:jc w:val="both"/>
        <w:rPr>
          <w:kern w:val="1"/>
          <w:sz w:val="28"/>
          <w:szCs w:val="28"/>
          <w:highlight w:val="cyan"/>
          <w:lang w:eastAsia="ar-SA"/>
        </w:rPr>
      </w:pPr>
      <w:r w:rsidRPr="000B32B3">
        <w:rPr>
          <w:kern w:val="1"/>
          <w:sz w:val="28"/>
          <w:szCs w:val="28"/>
          <w:lang w:eastAsia="ar-SA"/>
        </w:rPr>
        <w:t>3.11. В период действия Соглашения считать критериями массового высвобождения работников высвобождение в образовательной организации в течение 1 месяца – свыше 10 человек (а в организации численностью до 30 человек – в размере 20 % от числа работающих).</w:t>
      </w:r>
    </w:p>
    <w:p w:rsidR="005C73C2" w:rsidRPr="000B32B3" w:rsidRDefault="005C73C2" w:rsidP="00A2554C">
      <w:pPr>
        <w:widowControl w:val="0"/>
        <w:tabs>
          <w:tab w:val="left" w:pos="-567"/>
          <w:tab w:val="left" w:pos="11340"/>
        </w:tabs>
        <w:suppressAutoHyphens/>
        <w:ind w:firstLine="709"/>
        <w:jc w:val="both"/>
        <w:rPr>
          <w:kern w:val="1"/>
          <w:sz w:val="28"/>
          <w:szCs w:val="28"/>
          <w:lang w:eastAsia="ar-SA"/>
        </w:rPr>
      </w:pPr>
      <w:r w:rsidRPr="000B32B3">
        <w:rPr>
          <w:kern w:val="1"/>
          <w:sz w:val="28"/>
          <w:szCs w:val="28"/>
          <w:lang w:eastAsia="ar-SA"/>
        </w:rPr>
        <w:t xml:space="preserve">3.12. Рекомендовать образовательным организациям </w:t>
      </w:r>
      <w:r w:rsidRPr="000B32B3">
        <w:rPr>
          <w:bCs/>
          <w:kern w:val="1"/>
          <w:sz w:val="28"/>
          <w:szCs w:val="28"/>
          <w:lang w:eastAsia="ar-SA"/>
        </w:rPr>
        <w:t>предусматривать</w:t>
      </w:r>
      <w:r w:rsidRPr="000B32B3">
        <w:rPr>
          <w:kern w:val="1"/>
          <w:sz w:val="28"/>
          <w:szCs w:val="28"/>
          <w:lang w:eastAsia="ar-SA"/>
        </w:rPr>
        <w:t xml:space="preserve"> в коллективных договорах условия, в соответствии с которыми при сокращении численности или штата работников при равной производительности труда и квалификации преимущественное право на оставление на работе наряду с основаниями, установленными частью 2 статьи 179 Трудового кодекса РФ имеют:</w:t>
      </w:r>
    </w:p>
    <w:p w:rsidR="005C73C2" w:rsidRPr="000B32B3" w:rsidRDefault="005C73C2" w:rsidP="00A2554C">
      <w:pPr>
        <w:widowControl w:val="0"/>
        <w:numPr>
          <w:ilvl w:val="0"/>
          <w:numId w:val="2"/>
        </w:numPr>
        <w:tabs>
          <w:tab w:val="left" w:pos="-567"/>
          <w:tab w:val="left" w:pos="11340"/>
        </w:tabs>
        <w:suppressAutoHyphens/>
        <w:ind w:firstLine="709"/>
        <w:jc w:val="both"/>
        <w:rPr>
          <w:kern w:val="1"/>
          <w:sz w:val="28"/>
          <w:szCs w:val="28"/>
          <w:lang w:eastAsia="ar-SA"/>
        </w:rPr>
      </w:pPr>
      <w:r w:rsidRPr="000B32B3">
        <w:rPr>
          <w:kern w:val="1"/>
          <w:sz w:val="28"/>
          <w:szCs w:val="28"/>
          <w:lang w:eastAsia="ar-SA"/>
        </w:rPr>
        <w:t xml:space="preserve"> работники, имеющие более длительный стаж работы в данной организации;</w:t>
      </w:r>
    </w:p>
    <w:p w:rsidR="005C73C2" w:rsidRPr="000B32B3" w:rsidRDefault="005C73C2" w:rsidP="00A2554C">
      <w:pPr>
        <w:widowControl w:val="0"/>
        <w:numPr>
          <w:ilvl w:val="0"/>
          <w:numId w:val="2"/>
        </w:numPr>
        <w:tabs>
          <w:tab w:val="left" w:pos="-567"/>
          <w:tab w:val="left" w:pos="11340"/>
        </w:tabs>
        <w:suppressAutoHyphens/>
        <w:ind w:firstLine="709"/>
        <w:jc w:val="both"/>
        <w:rPr>
          <w:kern w:val="1"/>
          <w:sz w:val="28"/>
          <w:szCs w:val="28"/>
          <w:lang w:eastAsia="ar-SA"/>
        </w:rPr>
      </w:pPr>
      <w:r w:rsidRPr="000B32B3">
        <w:rPr>
          <w:kern w:val="1"/>
          <w:sz w:val="28"/>
          <w:szCs w:val="28"/>
          <w:lang w:eastAsia="ar-SA"/>
        </w:rPr>
        <w:t>р</w:t>
      </w:r>
      <w:r w:rsidR="001F644E">
        <w:rPr>
          <w:kern w:val="1"/>
          <w:sz w:val="28"/>
          <w:szCs w:val="28"/>
          <w:lang w:eastAsia="ar-SA"/>
        </w:rPr>
        <w:t>р</w:t>
      </w:r>
      <w:r w:rsidRPr="000B32B3">
        <w:rPr>
          <w:kern w:val="1"/>
          <w:sz w:val="28"/>
          <w:szCs w:val="28"/>
          <w:lang w:eastAsia="ar-SA"/>
        </w:rPr>
        <w:t>аботники, имеющие почетные звания, награжденные ведомственными знаками отличия;</w:t>
      </w:r>
    </w:p>
    <w:p w:rsidR="005C73C2" w:rsidRPr="000B32B3" w:rsidRDefault="005C73C2" w:rsidP="00A2554C">
      <w:pPr>
        <w:widowControl w:val="0"/>
        <w:numPr>
          <w:ilvl w:val="0"/>
          <w:numId w:val="2"/>
        </w:numPr>
        <w:tabs>
          <w:tab w:val="left" w:pos="-567"/>
          <w:tab w:val="left" w:pos="11340"/>
        </w:tabs>
        <w:suppressAutoHyphens/>
        <w:ind w:firstLine="709"/>
        <w:jc w:val="both"/>
        <w:rPr>
          <w:kern w:val="1"/>
          <w:sz w:val="28"/>
          <w:szCs w:val="28"/>
          <w:lang w:eastAsia="ar-SA"/>
        </w:rPr>
      </w:pPr>
      <w:r w:rsidRPr="000B32B3">
        <w:rPr>
          <w:kern w:val="1"/>
          <w:sz w:val="28"/>
          <w:szCs w:val="28"/>
          <w:lang w:eastAsia="ar-SA"/>
        </w:rPr>
        <w:t>р</w:t>
      </w:r>
      <w:r w:rsidR="001F644E">
        <w:rPr>
          <w:kern w:val="1"/>
          <w:sz w:val="28"/>
          <w:szCs w:val="28"/>
          <w:lang w:eastAsia="ar-SA"/>
        </w:rPr>
        <w:t>р</w:t>
      </w:r>
      <w:r w:rsidRPr="000B32B3">
        <w:rPr>
          <w:kern w:val="1"/>
          <w:sz w:val="28"/>
          <w:szCs w:val="28"/>
          <w:lang w:eastAsia="ar-SA"/>
        </w:rPr>
        <w:t>аботники, применяющие инновационные методы работы;</w:t>
      </w:r>
    </w:p>
    <w:p w:rsidR="005C73C2" w:rsidRPr="000B32B3" w:rsidRDefault="005C73C2" w:rsidP="00A2554C">
      <w:pPr>
        <w:widowControl w:val="0"/>
        <w:numPr>
          <w:ilvl w:val="0"/>
          <w:numId w:val="2"/>
        </w:numPr>
        <w:tabs>
          <w:tab w:val="left" w:pos="-567"/>
          <w:tab w:val="left" w:pos="11340"/>
        </w:tabs>
        <w:suppressAutoHyphens/>
        <w:ind w:firstLine="709"/>
        <w:jc w:val="both"/>
        <w:rPr>
          <w:kern w:val="1"/>
          <w:sz w:val="28"/>
          <w:szCs w:val="28"/>
          <w:lang w:eastAsia="ar-SA"/>
        </w:rPr>
      </w:pPr>
      <w:r w:rsidRPr="000B32B3">
        <w:rPr>
          <w:kern w:val="1"/>
          <w:sz w:val="28"/>
          <w:szCs w:val="28"/>
          <w:lang w:eastAsia="ar-SA"/>
        </w:rPr>
        <w:t>р</w:t>
      </w:r>
      <w:r w:rsidR="001F644E">
        <w:rPr>
          <w:kern w:val="1"/>
          <w:sz w:val="28"/>
          <w:szCs w:val="28"/>
          <w:lang w:eastAsia="ar-SA"/>
        </w:rPr>
        <w:t>р</w:t>
      </w:r>
      <w:r w:rsidRPr="000B32B3">
        <w:rPr>
          <w:kern w:val="1"/>
          <w:sz w:val="28"/>
          <w:szCs w:val="28"/>
          <w:lang w:eastAsia="ar-SA"/>
        </w:rPr>
        <w:t>аботники, 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является условием трудового договора;</w:t>
      </w:r>
    </w:p>
    <w:p w:rsidR="005C73C2" w:rsidRPr="000B32B3" w:rsidRDefault="005C73C2" w:rsidP="00A2554C">
      <w:pPr>
        <w:widowControl w:val="0"/>
        <w:numPr>
          <w:ilvl w:val="0"/>
          <w:numId w:val="2"/>
        </w:numPr>
        <w:tabs>
          <w:tab w:val="left" w:pos="-567"/>
          <w:tab w:val="left" w:pos="11340"/>
        </w:tabs>
        <w:suppressAutoHyphens/>
        <w:ind w:firstLine="709"/>
        <w:jc w:val="both"/>
        <w:rPr>
          <w:kern w:val="1"/>
          <w:sz w:val="28"/>
          <w:szCs w:val="28"/>
          <w:lang w:eastAsia="ar-SA"/>
        </w:rPr>
      </w:pPr>
      <w:r w:rsidRPr="000B32B3">
        <w:rPr>
          <w:kern w:val="1"/>
          <w:sz w:val="28"/>
          <w:szCs w:val="28"/>
          <w:lang w:eastAsia="ar-SA"/>
        </w:rPr>
        <w:t>р</w:t>
      </w:r>
      <w:r w:rsidR="001F644E">
        <w:rPr>
          <w:kern w:val="1"/>
          <w:sz w:val="28"/>
          <w:szCs w:val="28"/>
          <w:lang w:eastAsia="ar-SA"/>
        </w:rPr>
        <w:t>р</w:t>
      </w:r>
      <w:r w:rsidRPr="000B32B3">
        <w:rPr>
          <w:kern w:val="1"/>
          <w:sz w:val="28"/>
          <w:szCs w:val="28"/>
          <w:lang w:eastAsia="ar-SA"/>
        </w:rPr>
        <w:t>аботники, которым до наступления права на получение пенсии (по любым основаниям) осталось менее трех лет;</w:t>
      </w:r>
    </w:p>
    <w:p w:rsidR="005C73C2" w:rsidRPr="000B32B3" w:rsidRDefault="005C73C2" w:rsidP="00A2554C">
      <w:pPr>
        <w:widowControl w:val="0"/>
        <w:numPr>
          <w:ilvl w:val="0"/>
          <w:numId w:val="2"/>
        </w:numPr>
        <w:tabs>
          <w:tab w:val="left" w:pos="-567"/>
          <w:tab w:val="left" w:pos="11340"/>
        </w:tabs>
        <w:suppressAutoHyphens/>
        <w:ind w:firstLine="709"/>
        <w:jc w:val="both"/>
        <w:rPr>
          <w:kern w:val="1"/>
          <w:sz w:val="28"/>
          <w:szCs w:val="28"/>
          <w:lang w:eastAsia="ar-SA"/>
        </w:rPr>
      </w:pPr>
      <w:r w:rsidRPr="000B32B3">
        <w:rPr>
          <w:kern w:val="1"/>
          <w:sz w:val="28"/>
          <w:szCs w:val="28"/>
          <w:lang w:eastAsia="ar-SA"/>
        </w:rPr>
        <w:t>р</w:t>
      </w:r>
      <w:r w:rsidR="001F644E">
        <w:rPr>
          <w:kern w:val="1"/>
          <w:sz w:val="28"/>
          <w:szCs w:val="28"/>
          <w:lang w:eastAsia="ar-SA"/>
        </w:rPr>
        <w:t>р</w:t>
      </w:r>
      <w:r w:rsidRPr="000B32B3">
        <w:rPr>
          <w:kern w:val="1"/>
          <w:sz w:val="28"/>
          <w:szCs w:val="28"/>
          <w:lang w:eastAsia="ar-SA"/>
        </w:rPr>
        <w:t>аботники – при наличии детей, если оба супруга работают в образовательных организациях;</w:t>
      </w:r>
    </w:p>
    <w:p w:rsidR="005C73C2" w:rsidRPr="000B32B3" w:rsidRDefault="005C73C2" w:rsidP="00A2554C">
      <w:pPr>
        <w:widowControl w:val="0"/>
        <w:numPr>
          <w:ilvl w:val="0"/>
          <w:numId w:val="2"/>
        </w:numPr>
        <w:tabs>
          <w:tab w:val="left" w:pos="-567"/>
          <w:tab w:val="left" w:pos="11340"/>
        </w:tabs>
        <w:suppressAutoHyphens/>
        <w:ind w:firstLine="709"/>
        <w:jc w:val="both"/>
        <w:rPr>
          <w:kern w:val="1"/>
          <w:sz w:val="28"/>
          <w:szCs w:val="28"/>
          <w:lang w:eastAsia="ar-SA"/>
        </w:rPr>
      </w:pPr>
      <w:r w:rsidRPr="000B32B3">
        <w:rPr>
          <w:kern w:val="1"/>
          <w:sz w:val="28"/>
          <w:szCs w:val="28"/>
          <w:lang w:eastAsia="ar-SA"/>
        </w:rPr>
        <w:t>р</w:t>
      </w:r>
      <w:r w:rsidR="001F644E">
        <w:rPr>
          <w:kern w:val="1"/>
          <w:sz w:val="28"/>
          <w:szCs w:val="28"/>
          <w:lang w:eastAsia="ar-SA"/>
        </w:rPr>
        <w:t>р</w:t>
      </w:r>
      <w:r w:rsidRPr="000B32B3">
        <w:rPr>
          <w:kern w:val="1"/>
          <w:sz w:val="28"/>
          <w:szCs w:val="28"/>
          <w:lang w:eastAsia="ar-SA"/>
        </w:rPr>
        <w:t>аботники, являющиеся председателями территориальных и первичных профсоюзных организаций, не освобожденные от основной работы.</w:t>
      </w:r>
    </w:p>
    <w:p w:rsidR="005C73C2" w:rsidRPr="000B32B3" w:rsidRDefault="005C73C2" w:rsidP="00A2554C">
      <w:pPr>
        <w:widowControl w:val="0"/>
        <w:tabs>
          <w:tab w:val="left" w:pos="-567"/>
          <w:tab w:val="left" w:pos="11340"/>
        </w:tabs>
        <w:suppressAutoHyphens/>
        <w:ind w:firstLine="709"/>
        <w:jc w:val="both"/>
        <w:rPr>
          <w:kern w:val="1"/>
          <w:sz w:val="28"/>
          <w:szCs w:val="28"/>
          <w:lang w:eastAsia="ar-SA"/>
        </w:rPr>
      </w:pPr>
      <w:r w:rsidRPr="000B32B3">
        <w:rPr>
          <w:bCs/>
          <w:kern w:val="1"/>
          <w:sz w:val="28"/>
          <w:szCs w:val="28"/>
          <w:lang w:eastAsia="ar-SA"/>
        </w:rPr>
        <w:t xml:space="preserve">Рекомендовать руководителям образовательных организаций и первичным профсоюзным организациям предусматривать в коллективных договорах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Трудового кодекса РФ, в связи с отказом работника от продолжения работы по причине </w:t>
      </w:r>
      <w:r w:rsidRPr="000B32B3">
        <w:rPr>
          <w:bCs/>
          <w:kern w:val="1"/>
          <w:sz w:val="28"/>
          <w:szCs w:val="28"/>
          <w:lang w:eastAsia="ar-SA"/>
        </w:rPr>
        <w:lastRenderedPageBreak/>
        <w:t xml:space="preserve">изменения определенных сторонами условий трудового договора.   </w:t>
      </w:r>
    </w:p>
    <w:p w:rsidR="005C73C2" w:rsidRPr="000B32B3" w:rsidRDefault="005C73C2" w:rsidP="005C73C2">
      <w:pPr>
        <w:widowControl w:val="0"/>
        <w:tabs>
          <w:tab w:val="left" w:pos="11340"/>
        </w:tabs>
        <w:suppressAutoHyphens/>
        <w:ind w:firstLine="709"/>
        <w:jc w:val="both"/>
        <w:rPr>
          <w:kern w:val="1"/>
          <w:sz w:val="28"/>
          <w:szCs w:val="28"/>
          <w:lang w:eastAsia="ar-SA"/>
        </w:rPr>
      </w:pPr>
      <w:r w:rsidRPr="000B32B3">
        <w:rPr>
          <w:kern w:val="1"/>
          <w:sz w:val="28"/>
          <w:szCs w:val="28"/>
          <w:lang w:eastAsia="ar-SA"/>
        </w:rPr>
        <w:t>3.13. Рекомендовать руководителям образовательных организаций предусматривать в коллективных договорах предоставление педагогическим работникам одного дня в неделю для методической работы и повышения квалификации.</w:t>
      </w:r>
    </w:p>
    <w:p w:rsidR="005C73C2" w:rsidRPr="000B32B3" w:rsidRDefault="005C73C2" w:rsidP="005C73C2">
      <w:pPr>
        <w:widowControl w:val="0"/>
        <w:tabs>
          <w:tab w:val="left" w:pos="11340"/>
        </w:tabs>
        <w:suppressAutoHyphens/>
        <w:ind w:firstLine="709"/>
        <w:jc w:val="both"/>
        <w:rPr>
          <w:kern w:val="1"/>
          <w:sz w:val="28"/>
          <w:szCs w:val="28"/>
          <w:lang w:eastAsia="ar-SA"/>
        </w:rPr>
      </w:pPr>
      <w:r w:rsidRPr="000B32B3">
        <w:rPr>
          <w:kern w:val="1"/>
          <w:sz w:val="28"/>
          <w:szCs w:val="28"/>
          <w:lang w:eastAsia="ar-SA"/>
        </w:rPr>
        <w:t>3.14. В ходе аттестации руководителей образовательных организаций анализировать и оценивать соблюдение и выполнение работодателями положений трудового законодательства, соглашений и коллективных договоров.</w:t>
      </w:r>
    </w:p>
    <w:p w:rsidR="005C73C2" w:rsidRPr="000B32B3" w:rsidRDefault="005C73C2" w:rsidP="005C73C2">
      <w:pPr>
        <w:widowControl w:val="0"/>
        <w:tabs>
          <w:tab w:val="left" w:pos="11340"/>
        </w:tabs>
        <w:suppressAutoHyphens/>
        <w:ind w:firstLine="709"/>
        <w:jc w:val="both"/>
        <w:rPr>
          <w:kern w:val="1"/>
          <w:sz w:val="28"/>
          <w:szCs w:val="28"/>
          <w:lang w:eastAsia="ar-SA"/>
        </w:rPr>
      </w:pPr>
      <w:r w:rsidRPr="000B32B3">
        <w:rPr>
          <w:kern w:val="1"/>
          <w:sz w:val="28"/>
          <w:szCs w:val="28"/>
          <w:lang w:eastAsia="ar-SA"/>
        </w:rPr>
        <w:t>3.15. Рекомендовать муниципальным органам, осуществляющим управление в сфере образования, проводить работу по заключению коллективных договоров в организациях, территориальных соглашений и по регистрации их в установленном законом порядке.</w:t>
      </w:r>
    </w:p>
    <w:p w:rsidR="005C73C2" w:rsidRPr="000B32B3" w:rsidRDefault="005C73C2" w:rsidP="005C73C2">
      <w:pPr>
        <w:widowControl w:val="0"/>
        <w:tabs>
          <w:tab w:val="left" w:pos="1134"/>
          <w:tab w:val="left" w:pos="11340"/>
        </w:tabs>
        <w:suppressAutoHyphens/>
        <w:ind w:firstLine="709"/>
        <w:jc w:val="both"/>
        <w:rPr>
          <w:kern w:val="1"/>
          <w:sz w:val="28"/>
          <w:szCs w:val="28"/>
          <w:lang w:eastAsia="ar-SA"/>
        </w:rPr>
      </w:pPr>
      <w:r w:rsidRPr="000B32B3">
        <w:rPr>
          <w:kern w:val="1"/>
          <w:sz w:val="28"/>
          <w:szCs w:val="28"/>
          <w:lang w:eastAsia="ar-SA"/>
        </w:rPr>
        <w:t>3.16. Контролировать в установленном порядке соблюдение норм трудового законодательства и содействовать разрешению трудовых споров в организациях образования в пределах своей компетенции.</w:t>
      </w:r>
    </w:p>
    <w:p w:rsidR="005C73C2" w:rsidRPr="000B32B3" w:rsidRDefault="005C73C2" w:rsidP="005C73C2">
      <w:pPr>
        <w:widowControl w:val="0"/>
        <w:tabs>
          <w:tab w:val="left" w:pos="11340"/>
        </w:tabs>
        <w:suppressAutoHyphens/>
        <w:ind w:firstLine="709"/>
        <w:jc w:val="both"/>
        <w:rPr>
          <w:kern w:val="1"/>
          <w:sz w:val="28"/>
          <w:szCs w:val="28"/>
          <w:lang w:eastAsia="ar-SA"/>
        </w:rPr>
      </w:pPr>
      <w:r w:rsidRPr="000B32B3">
        <w:rPr>
          <w:kern w:val="1"/>
          <w:sz w:val="28"/>
          <w:szCs w:val="28"/>
          <w:lang w:eastAsia="ar-SA"/>
        </w:rPr>
        <w:t>3.17. Проводить обучение работников системы образования и профсоюзного актива по вопросам трудового законодательства.</w:t>
      </w:r>
    </w:p>
    <w:p w:rsidR="005C73C2" w:rsidRPr="000B32B3" w:rsidRDefault="005C73C2" w:rsidP="005C73C2">
      <w:pPr>
        <w:widowControl w:val="0"/>
        <w:tabs>
          <w:tab w:val="left" w:pos="11340"/>
        </w:tabs>
        <w:suppressAutoHyphens/>
        <w:ind w:firstLine="709"/>
        <w:jc w:val="both"/>
        <w:rPr>
          <w:kern w:val="1"/>
          <w:sz w:val="28"/>
          <w:szCs w:val="28"/>
          <w:lang w:eastAsia="ar-SA"/>
        </w:rPr>
      </w:pPr>
      <w:r w:rsidRPr="000B32B3">
        <w:rPr>
          <w:kern w:val="1"/>
          <w:sz w:val="28"/>
          <w:szCs w:val="28"/>
          <w:lang w:eastAsia="ar-SA"/>
        </w:rPr>
        <w:t>3.18. Участвовать вместе с другими общественными организациями в экспертизе материалов, представленных в рамках приоритетного национального проекта «Образование».</w:t>
      </w:r>
    </w:p>
    <w:p w:rsidR="005C73C2" w:rsidRPr="000B32B3" w:rsidRDefault="005C73C2" w:rsidP="005C73C2">
      <w:pPr>
        <w:widowControl w:val="0"/>
        <w:tabs>
          <w:tab w:val="left" w:pos="11340"/>
        </w:tabs>
        <w:suppressAutoHyphens/>
        <w:ind w:firstLine="709"/>
        <w:jc w:val="both"/>
        <w:rPr>
          <w:bCs/>
          <w:kern w:val="1"/>
          <w:sz w:val="28"/>
          <w:szCs w:val="28"/>
          <w:lang w:eastAsia="ar-SA"/>
        </w:rPr>
      </w:pPr>
      <w:r w:rsidRPr="000B32B3">
        <w:rPr>
          <w:bCs/>
          <w:kern w:val="1"/>
          <w:sz w:val="28"/>
          <w:szCs w:val="28"/>
          <w:lang w:eastAsia="ar-SA"/>
        </w:rPr>
        <w:t>3.19. Принимать меры по своевременной и качественной аттестации педагогических работников государственных, муниципальных и частных образовательных организаций в соответствии с Федеральным законом «Об образовании в Российской Федерации» и Порядком проведения аттестации педагогических работников организаций, осуществляющих образовательную деятельность, утвержденным Министерством образования и науки РФ и приказами Департамента образования, изданными в соответствии с ним. Осуществлять мониторинг случаев признания педагогических работников несоответствующими занимаемой должности по результатам аттестации и их увольнения в соответствии с частью первой пунктом 3 статьи 81 Трудового кодекса РФ.</w:t>
      </w:r>
    </w:p>
    <w:p w:rsidR="005C73C2" w:rsidRPr="000B32B3" w:rsidRDefault="005C73C2" w:rsidP="005C73C2">
      <w:pPr>
        <w:widowControl w:val="0"/>
        <w:tabs>
          <w:tab w:val="left" w:pos="11340"/>
        </w:tabs>
        <w:suppressAutoHyphens/>
        <w:ind w:firstLine="709"/>
        <w:jc w:val="both"/>
        <w:rPr>
          <w:kern w:val="1"/>
          <w:sz w:val="28"/>
          <w:szCs w:val="28"/>
          <w:lang w:eastAsia="ar-SA"/>
        </w:rPr>
      </w:pPr>
      <w:r w:rsidRPr="000B32B3">
        <w:rPr>
          <w:kern w:val="1"/>
          <w:sz w:val="28"/>
          <w:szCs w:val="28"/>
          <w:lang w:eastAsia="ar-SA"/>
        </w:rPr>
        <w:t>3.20. Квалификационные категории в течение срока их действия учитываются на всей территории Владимирской области при установлении работникам оплаты труда в следующих случаях:</w:t>
      </w:r>
    </w:p>
    <w:p w:rsidR="005C73C2" w:rsidRPr="000B32B3" w:rsidRDefault="005C73C2" w:rsidP="005C73C2">
      <w:pPr>
        <w:widowControl w:val="0"/>
        <w:numPr>
          <w:ilvl w:val="0"/>
          <w:numId w:val="3"/>
        </w:numPr>
        <w:tabs>
          <w:tab w:val="left" w:pos="11340"/>
        </w:tabs>
        <w:suppressAutoHyphens/>
        <w:ind w:firstLine="709"/>
        <w:jc w:val="both"/>
        <w:rPr>
          <w:kern w:val="1"/>
          <w:sz w:val="28"/>
          <w:szCs w:val="28"/>
          <w:lang w:eastAsia="ar-SA"/>
        </w:rPr>
      </w:pPr>
      <w:r w:rsidRPr="000B32B3">
        <w:rPr>
          <w:kern w:val="1"/>
          <w:sz w:val="28"/>
          <w:szCs w:val="28"/>
          <w:lang w:eastAsia="ar-SA"/>
        </w:rPr>
        <w:t xml:space="preserve"> при работе в должности, по которой присвоена квалификационная категория независимо от преподаваемого предмета (дисциплины), типа и вида образовательной организации;</w:t>
      </w:r>
    </w:p>
    <w:p w:rsidR="005C73C2" w:rsidRPr="000B32B3" w:rsidRDefault="005C73C2" w:rsidP="005C73C2">
      <w:pPr>
        <w:widowControl w:val="0"/>
        <w:numPr>
          <w:ilvl w:val="0"/>
          <w:numId w:val="3"/>
        </w:numPr>
        <w:tabs>
          <w:tab w:val="left" w:pos="11340"/>
        </w:tabs>
        <w:suppressAutoHyphens/>
        <w:ind w:firstLine="709"/>
        <w:jc w:val="both"/>
        <w:rPr>
          <w:kern w:val="1"/>
          <w:sz w:val="28"/>
          <w:szCs w:val="28"/>
          <w:lang w:eastAsia="ar-SA"/>
        </w:rPr>
      </w:pPr>
      <w:r w:rsidRPr="000B32B3">
        <w:rPr>
          <w:kern w:val="1"/>
          <w:sz w:val="28"/>
          <w:szCs w:val="28"/>
          <w:lang w:eastAsia="ar-SA"/>
        </w:rPr>
        <w:t>п</w:t>
      </w:r>
      <w:r w:rsidR="001F644E">
        <w:rPr>
          <w:kern w:val="1"/>
          <w:sz w:val="28"/>
          <w:szCs w:val="28"/>
          <w:lang w:eastAsia="ar-SA"/>
        </w:rPr>
        <w:t>п</w:t>
      </w:r>
      <w:r w:rsidRPr="000B32B3">
        <w:rPr>
          <w:kern w:val="1"/>
          <w:sz w:val="28"/>
          <w:szCs w:val="28"/>
          <w:lang w:eastAsia="ar-SA"/>
        </w:rPr>
        <w:t>ри переезде работника из другого региона (области, края, республики) Российской Федерации;</w:t>
      </w:r>
    </w:p>
    <w:p w:rsidR="005C73C2" w:rsidRPr="000B32B3" w:rsidRDefault="005C73C2" w:rsidP="005C73C2">
      <w:pPr>
        <w:widowControl w:val="0"/>
        <w:numPr>
          <w:ilvl w:val="0"/>
          <w:numId w:val="3"/>
        </w:numPr>
        <w:tabs>
          <w:tab w:val="left" w:pos="11340"/>
        </w:tabs>
        <w:suppressAutoHyphens/>
        <w:ind w:firstLine="709"/>
        <w:jc w:val="both"/>
        <w:rPr>
          <w:kern w:val="1"/>
          <w:sz w:val="28"/>
          <w:szCs w:val="28"/>
          <w:lang w:eastAsia="ar-SA"/>
        </w:rPr>
      </w:pPr>
      <w:r w:rsidRPr="000B32B3">
        <w:rPr>
          <w:kern w:val="1"/>
          <w:sz w:val="28"/>
          <w:szCs w:val="28"/>
          <w:lang w:eastAsia="ar-SA"/>
        </w:rPr>
        <w:t>п</w:t>
      </w:r>
      <w:r w:rsidR="001F644E">
        <w:rPr>
          <w:kern w:val="1"/>
          <w:sz w:val="28"/>
          <w:szCs w:val="28"/>
          <w:lang w:eastAsia="ar-SA"/>
        </w:rPr>
        <w:t>п</w:t>
      </w:r>
      <w:r w:rsidRPr="000B32B3">
        <w:rPr>
          <w:kern w:val="1"/>
          <w:sz w:val="28"/>
          <w:szCs w:val="28"/>
          <w:lang w:eastAsia="ar-SA"/>
        </w:rPr>
        <w:t>ри возобновлении работы в должности, по которой присвоена квалификационная категория, независимо от причины ее оставления;</w:t>
      </w:r>
    </w:p>
    <w:p w:rsidR="005C73C2" w:rsidRPr="000B32B3" w:rsidRDefault="005C73C2" w:rsidP="005C73C2">
      <w:pPr>
        <w:widowControl w:val="0"/>
        <w:numPr>
          <w:ilvl w:val="0"/>
          <w:numId w:val="3"/>
        </w:numPr>
        <w:tabs>
          <w:tab w:val="left" w:pos="11340"/>
        </w:tabs>
        <w:suppressAutoHyphens/>
        <w:ind w:firstLine="709"/>
        <w:jc w:val="both"/>
        <w:rPr>
          <w:kern w:val="1"/>
          <w:sz w:val="28"/>
          <w:szCs w:val="28"/>
          <w:lang w:eastAsia="ar-SA"/>
        </w:rPr>
      </w:pPr>
      <w:r w:rsidRPr="000B32B3">
        <w:rPr>
          <w:kern w:val="1"/>
          <w:sz w:val="28"/>
          <w:szCs w:val="28"/>
          <w:lang w:eastAsia="ar-SA"/>
        </w:rPr>
        <w:t>п</w:t>
      </w:r>
      <w:r w:rsidR="001F644E">
        <w:rPr>
          <w:kern w:val="1"/>
          <w:sz w:val="28"/>
          <w:szCs w:val="28"/>
          <w:lang w:eastAsia="ar-SA"/>
        </w:rPr>
        <w:lastRenderedPageBreak/>
        <w:t>п</w:t>
      </w:r>
      <w:r w:rsidRPr="000B32B3">
        <w:rPr>
          <w:kern w:val="1"/>
          <w:sz w:val="28"/>
          <w:szCs w:val="28"/>
          <w:lang w:eastAsia="ar-SA"/>
        </w:rPr>
        <w:t>ри поступлении на работу вынужденных переселенцев из бывших республик СССР, если по прежнему месту работы или по результатам аттестации им была присвоена квалификационная категория по соответствующей должности;</w:t>
      </w:r>
    </w:p>
    <w:p w:rsidR="005C73C2" w:rsidRPr="000B32B3" w:rsidRDefault="005C73C2" w:rsidP="005C73C2">
      <w:pPr>
        <w:widowControl w:val="0"/>
        <w:numPr>
          <w:ilvl w:val="0"/>
          <w:numId w:val="3"/>
        </w:numPr>
        <w:tabs>
          <w:tab w:val="left" w:pos="11340"/>
        </w:tabs>
        <w:suppressAutoHyphens/>
        <w:ind w:firstLine="709"/>
        <w:jc w:val="both"/>
        <w:rPr>
          <w:kern w:val="1"/>
          <w:sz w:val="28"/>
          <w:szCs w:val="28"/>
          <w:lang w:eastAsia="ar-SA"/>
        </w:rPr>
      </w:pPr>
      <w:r w:rsidRPr="000B32B3">
        <w:rPr>
          <w:kern w:val="1"/>
          <w:sz w:val="28"/>
          <w:szCs w:val="28"/>
          <w:lang w:eastAsia="ar-SA"/>
        </w:rPr>
        <w:t>п</w:t>
      </w:r>
      <w:r w:rsidR="001F644E">
        <w:rPr>
          <w:kern w:val="1"/>
          <w:sz w:val="28"/>
          <w:szCs w:val="28"/>
          <w:lang w:eastAsia="ar-SA"/>
        </w:rPr>
        <w:t>п</w:t>
      </w:r>
      <w:r w:rsidRPr="000B32B3">
        <w:rPr>
          <w:kern w:val="1"/>
          <w:sz w:val="28"/>
          <w:szCs w:val="28"/>
          <w:lang w:eastAsia="ar-SA"/>
        </w:rPr>
        <w:t>ри переводе педагогических работников частных образовательных организаций, а также учреждений и организаций, не являющихся образовательными, на работу в государственные и муниципальные образовательные организации, если их аттестация осуществлялась аттестационной комиссией;</w:t>
      </w:r>
    </w:p>
    <w:p w:rsidR="005C73C2" w:rsidRPr="000B32B3" w:rsidRDefault="005C73C2" w:rsidP="005C73C2">
      <w:pPr>
        <w:widowControl w:val="0"/>
        <w:tabs>
          <w:tab w:val="left" w:pos="15660"/>
        </w:tabs>
        <w:suppressAutoHyphens/>
        <w:ind w:firstLine="709"/>
        <w:jc w:val="both"/>
        <w:rPr>
          <w:bCs/>
          <w:kern w:val="1"/>
          <w:sz w:val="28"/>
          <w:szCs w:val="28"/>
          <w:lang w:eastAsia="ar-SA"/>
        </w:rPr>
      </w:pPr>
      <w:r w:rsidRPr="000B32B3">
        <w:rPr>
          <w:bCs/>
          <w:kern w:val="1"/>
          <w:sz w:val="28"/>
          <w:szCs w:val="28"/>
          <w:lang w:eastAsia="ar-SA"/>
        </w:rPr>
        <w:t>3.21. Квалификационные категории, присвоенные педагогическим работникам, учитываются в течение срока их действия при выполнении работы на разных должностях (или переходе на другие должности), по которым совпадают должностные обязанности, профили работы в следующих случаях:</w:t>
      </w:r>
    </w:p>
    <w:p w:rsidR="005C73C2" w:rsidRPr="000B32B3" w:rsidRDefault="005C73C2" w:rsidP="005C73C2">
      <w:pPr>
        <w:widowControl w:val="0"/>
        <w:tabs>
          <w:tab w:val="left" w:pos="15660"/>
        </w:tabs>
        <w:suppressAutoHyphens/>
        <w:ind w:firstLine="709"/>
        <w:jc w:val="both"/>
        <w:rPr>
          <w:bCs/>
          <w:kern w:val="1"/>
          <w:sz w:val="28"/>
          <w:szCs w:val="28"/>
          <w:lang w:eastAsia="ar-SA"/>
        </w:rPr>
      </w:pPr>
    </w:p>
    <w:tbl>
      <w:tblPr>
        <w:tblW w:w="10065" w:type="dxa"/>
        <w:tblInd w:w="108" w:type="dxa"/>
        <w:tblLayout w:type="fixed"/>
        <w:tblLook w:val="0000"/>
      </w:tblPr>
      <w:tblGrid>
        <w:gridCol w:w="4253"/>
        <w:gridCol w:w="5812"/>
      </w:tblGrid>
      <w:tr w:rsidR="005C73C2" w:rsidRPr="000B32B3" w:rsidTr="005C73C2">
        <w:trPr>
          <w:trHeight w:val="322"/>
        </w:trPr>
        <w:tc>
          <w:tcPr>
            <w:tcW w:w="4253" w:type="dxa"/>
            <w:tcBorders>
              <w:top w:val="single" w:sz="4" w:space="0" w:color="000000"/>
              <w:left w:val="single" w:sz="4" w:space="0" w:color="000000"/>
              <w:bottom w:val="single" w:sz="4" w:space="0" w:color="000000"/>
            </w:tcBorders>
          </w:tcPr>
          <w:p w:rsidR="005C73C2" w:rsidRPr="00A2554C" w:rsidRDefault="005C73C2" w:rsidP="005C73C2">
            <w:pPr>
              <w:widowControl w:val="0"/>
              <w:suppressAutoHyphens/>
              <w:snapToGrid w:val="0"/>
              <w:jc w:val="center"/>
              <w:rPr>
                <w:kern w:val="1"/>
                <w:lang w:eastAsia="ar-SA"/>
              </w:rPr>
            </w:pPr>
            <w:r w:rsidRPr="00A2554C">
              <w:rPr>
                <w:kern w:val="1"/>
                <w:lang w:eastAsia="ar-SA"/>
              </w:rPr>
              <w:t>Должность, по которой присвоена квалификационная категория</w:t>
            </w:r>
          </w:p>
        </w:tc>
        <w:tc>
          <w:tcPr>
            <w:tcW w:w="5812" w:type="dxa"/>
            <w:tcBorders>
              <w:top w:val="single" w:sz="4" w:space="0" w:color="000000"/>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center"/>
              <w:rPr>
                <w:kern w:val="1"/>
                <w:lang w:eastAsia="ar-SA"/>
              </w:rPr>
            </w:pPr>
            <w:r w:rsidRPr="00A2554C">
              <w:rPr>
                <w:kern w:val="1"/>
                <w:lang w:eastAsia="ar-SA"/>
              </w:rPr>
              <w:t>Должность, по которой может учитываться квалификационная категория, присвоенная по должности, указанной в графе 1</w:t>
            </w:r>
          </w:p>
        </w:tc>
      </w:tr>
      <w:tr w:rsidR="005C73C2" w:rsidRPr="000B32B3" w:rsidTr="005C73C2">
        <w:trPr>
          <w:trHeight w:val="322"/>
        </w:trPr>
        <w:tc>
          <w:tcPr>
            <w:tcW w:w="4253" w:type="dxa"/>
            <w:tcBorders>
              <w:left w:val="single" w:sz="4" w:space="0" w:color="000000"/>
              <w:bottom w:val="single" w:sz="4" w:space="0" w:color="000000"/>
            </w:tcBorders>
          </w:tcPr>
          <w:p w:rsidR="005C73C2" w:rsidRPr="00A2554C" w:rsidRDefault="005C73C2" w:rsidP="005C73C2">
            <w:pPr>
              <w:widowControl w:val="0"/>
              <w:suppressAutoHyphens/>
              <w:snapToGrid w:val="0"/>
              <w:rPr>
                <w:kern w:val="1"/>
                <w:lang w:eastAsia="ar-SA"/>
              </w:rPr>
            </w:pPr>
            <w:r w:rsidRPr="00A2554C">
              <w:rPr>
                <w:kern w:val="1"/>
                <w:lang w:eastAsia="ar-SA"/>
              </w:rPr>
              <w:t>1</w:t>
            </w:r>
          </w:p>
        </w:tc>
        <w:tc>
          <w:tcPr>
            <w:tcW w:w="5812" w:type="dxa"/>
            <w:tcBorders>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2</w:t>
            </w:r>
          </w:p>
        </w:tc>
      </w:tr>
      <w:tr w:rsidR="005C73C2" w:rsidRPr="000B32B3" w:rsidTr="005C73C2">
        <w:trPr>
          <w:trHeight w:val="322"/>
        </w:trPr>
        <w:tc>
          <w:tcPr>
            <w:tcW w:w="4253" w:type="dxa"/>
            <w:tcBorders>
              <w:left w:val="single" w:sz="4" w:space="0" w:color="000000"/>
              <w:bottom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Учитель, преподаватель</w:t>
            </w:r>
          </w:p>
        </w:tc>
        <w:tc>
          <w:tcPr>
            <w:tcW w:w="5812" w:type="dxa"/>
            <w:tcBorders>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Воспитатель (независимо от места работы); социальный педагог, педагог-организатор; педагог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 ведущий занятия по отдельным профильным темам из курса «Основы безопасности жизнедеятельности» (ОБЖ); преподаватель - организатор основ безопасности жизнедеятельности (ОБЖ)</w:t>
            </w:r>
          </w:p>
        </w:tc>
      </w:tr>
      <w:tr w:rsidR="005C73C2" w:rsidRPr="000B32B3" w:rsidTr="005C73C2">
        <w:trPr>
          <w:trHeight w:val="322"/>
        </w:trPr>
        <w:tc>
          <w:tcPr>
            <w:tcW w:w="4253" w:type="dxa"/>
            <w:tcBorders>
              <w:left w:val="single" w:sz="4" w:space="0" w:color="000000"/>
              <w:bottom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Старший воспитатель</w:t>
            </w:r>
          </w:p>
        </w:tc>
        <w:tc>
          <w:tcPr>
            <w:tcW w:w="5812" w:type="dxa"/>
            <w:tcBorders>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Воспитатель</w:t>
            </w:r>
          </w:p>
        </w:tc>
      </w:tr>
      <w:tr w:rsidR="005C73C2" w:rsidRPr="000B32B3" w:rsidTr="005C73C2">
        <w:trPr>
          <w:trHeight w:val="322"/>
        </w:trPr>
        <w:tc>
          <w:tcPr>
            <w:tcW w:w="4253" w:type="dxa"/>
            <w:tcBorders>
              <w:left w:val="single" w:sz="4" w:space="0" w:color="000000"/>
              <w:bottom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Преподаватель-организатор основ безопасности жизнедеятельности, допризывной подготовки</w:t>
            </w:r>
          </w:p>
        </w:tc>
        <w:tc>
          <w:tcPr>
            <w:tcW w:w="5812" w:type="dxa"/>
            <w:tcBorders>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 xml:space="preserve">Учитель-преподаватель, ведущий занятия с обучающимися по курсу «Основы безопасности жизнедеятельности, допризывной подготовки (ОБЖ) сверх учебной нагрузки, входящей в основные должностные обязанности; учитель, преподаватель физкультуры </w:t>
            </w:r>
          </w:p>
        </w:tc>
      </w:tr>
      <w:tr w:rsidR="005C73C2" w:rsidRPr="000B32B3" w:rsidTr="005C73C2">
        <w:trPr>
          <w:trHeight w:val="322"/>
        </w:trPr>
        <w:tc>
          <w:tcPr>
            <w:tcW w:w="4253" w:type="dxa"/>
            <w:tcBorders>
              <w:left w:val="single" w:sz="4" w:space="0" w:color="000000"/>
              <w:bottom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Руководитель физического воспитания</w:t>
            </w:r>
          </w:p>
        </w:tc>
        <w:tc>
          <w:tcPr>
            <w:tcW w:w="5812" w:type="dxa"/>
            <w:tcBorders>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Учитель, преподаватель физкультуры, инструктор по физической культуре; учитель, преподаватель, ведущий занятия из курса «Основы безопасности жизнедеятельности» (ОБЖ)</w:t>
            </w:r>
          </w:p>
        </w:tc>
      </w:tr>
      <w:tr w:rsidR="005C73C2" w:rsidRPr="000B32B3" w:rsidTr="005C73C2">
        <w:trPr>
          <w:trHeight w:val="322"/>
        </w:trPr>
        <w:tc>
          <w:tcPr>
            <w:tcW w:w="4253" w:type="dxa"/>
            <w:tcBorders>
              <w:left w:val="single" w:sz="4" w:space="0" w:color="000000"/>
              <w:bottom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Мастер производственного обучения</w:t>
            </w:r>
          </w:p>
        </w:tc>
        <w:tc>
          <w:tcPr>
            <w:tcW w:w="5812" w:type="dxa"/>
            <w:tcBorders>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Учитель технологии, преподаватель, ведущий преподавательскую работу по аналогичной специальности, инструктор по труду, педагог дополнительного образования (по аналогичному профилю)</w:t>
            </w:r>
          </w:p>
        </w:tc>
      </w:tr>
      <w:tr w:rsidR="005C73C2" w:rsidRPr="000B32B3" w:rsidTr="005C73C2">
        <w:trPr>
          <w:trHeight w:val="322"/>
        </w:trPr>
        <w:tc>
          <w:tcPr>
            <w:tcW w:w="4253" w:type="dxa"/>
            <w:tcBorders>
              <w:left w:val="single" w:sz="4" w:space="0" w:color="000000"/>
              <w:bottom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Учитель трудового обучения (технологии)</w:t>
            </w:r>
          </w:p>
        </w:tc>
        <w:tc>
          <w:tcPr>
            <w:tcW w:w="5812" w:type="dxa"/>
            <w:tcBorders>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Мастер производственного обучения, инструктор по труду</w:t>
            </w:r>
          </w:p>
        </w:tc>
      </w:tr>
      <w:tr w:rsidR="005C73C2" w:rsidRPr="000B32B3" w:rsidTr="005C73C2">
        <w:trPr>
          <w:trHeight w:val="276"/>
        </w:trPr>
        <w:tc>
          <w:tcPr>
            <w:tcW w:w="4253" w:type="dxa"/>
            <w:tcBorders>
              <w:left w:val="single" w:sz="4" w:space="0" w:color="000000"/>
              <w:bottom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Учитель-дефектолог, учитель логопед, логопед</w:t>
            </w:r>
          </w:p>
        </w:tc>
        <w:tc>
          <w:tcPr>
            <w:tcW w:w="5812" w:type="dxa"/>
            <w:tcBorders>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 xml:space="preserve">Учитель-логопед, учитель-дефектолог, учитель (независимо от преподаваемого предмета либо в начальных классах) в специальных (коррекционных) </w:t>
            </w:r>
            <w:r w:rsidRPr="00A2554C">
              <w:rPr>
                <w:kern w:val="1"/>
                <w:lang w:eastAsia="ar-SA"/>
              </w:rPr>
              <w:lastRenderedPageBreak/>
              <w:t>образовательных организациях для детей с отклонениями в развитии, воспитатель,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5C73C2" w:rsidRPr="000B32B3" w:rsidTr="005C73C2">
        <w:trPr>
          <w:trHeight w:val="322"/>
        </w:trPr>
        <w:tc>
          <w:tcPr>
            <w:tcW w:w="4253" w:type="dxa"/>
            <w:tcBorders>
              <w:left w:val="single" w:sz="4" w:space="0" w:color="000000"/>
              <w:bottom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lastRenderedPageBreak/>
              <w:t>Учитель музыки общеобразовательной организации, преподаватель профессиональной образовательной организации</w:t>
            </w:r>
          </w:p>
        </w:tc>
        <w:tc>
          <w:tcPr>
            <w:tcW w:w="5812" w:type="dxa"/>
            <w:tcBorders>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Преподаватель детской музыкальной школы (школы искусств, культуры), музыкальный руководитель, концертмейстер</w:t>
            </w:r>
          </w:p>
        </w:tc>
      </w:tr>
      <w:tr w:rsidR="005C73C2" w:rsidRPr="000B32B3" w:rsidTr="005C73C2">
        <w:trPr>
          <w:trHeight w:val="322"/>
        </w:trPr>
        <w:tc>
          <w:tcPr>
            <w:tcW w:w="4253" w:type="dxa"/>
            <w:tcBorders>
              <w:left w:val="single" w:sz="4" w:space="0" w:color="000000"/>
              <w:bottom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Преподаватель детской музыкальной, художественной школы, школы искусств, культуры, музыкальный руководитель, концертмейстер</w:t>
            </w:r>
          </w:p>
        </w:tc>
        <w:tc>
          <w:tcPr>
            <w:tcW w:w="5812" w:type="dxa"/>
            <w:tcBorders>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Учитель музыки общеобразовательной организации, преподаватель профессиональной образовательной организации</w:t>
            </w:r>
          </w:p>
        </w:tc>
      </w:tr>
      <w:tr w:rsidR="005C73C2" w:rsidRPr="000B32B3" w:rsidTr="005C73C2">
        <w:trPr>
          <w:trHeight w:val="322"/>
        </w:trPr>
        <w:tc>
          <w:tcPr>
            <w:tcW w:w="4253" w:type="dxa"/>
            <w:tcBorders>
              <w:left w:val="single" w:sz="4" w:space="0" w:color="000000"/>
              <w:bottom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Старший тренер-преподаватель, тренер-преподаватель, в т.ч. ДЮСШ, СДЮШОР, ДЮКФП</w:t>
            </w:r>
          </w:p>
        </w:tc>
        <w:tc>
          <w:tcPr>
            <w:tcW w:w="5812" w:type="dxa"/>
            <w:tcBorders>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Учитель, преподаватель физкультуры, инструктор по физической культуре</w:t>
            </w:r>
          </w:p>
        </w:tc>
      </w:tr>
      <w:tr w:rsidR="005C73C2" w:rsidRPr="000B32B3" w:rsidTr="005C73C2">
        <w:trPr>
          <w:trHeight w:val="322"/>
        </w:trPr>
        <w:tc>
          <w:tcPr>
            <w:tcW w:w="4253" w:type="dxa"/>
            <w:tcBorders>
              <w:left w:val="single" w:sz="4" w:space="0" w:color="000000"/>
              <w:bottom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Преподаватель профессиональной образовательной организации</w:t>
            </w:r>
          </w:p>
        </w:tc>
        <w:tc>
          <w:tcPr>
            <w:tcW w:w="5812" w:type="dxa"/>
            <w:tcBorders>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Учитель того же предмета в общеобразовательной организации</w:t>
            </w:r>
          </w:p>
        </w:tc>
      </w:tr>
      <w:tr w:rsidR="005C73C2" w:rsidRPr="000B32B3" w:rsidTr="005C73C2">
        <w:trPr>
          <w:trHeight w:val="322"/>
        </w:trPr>
        <w:tc>
          <w:tcPr>
            <w:tcW w:w="4253" w:type="dxa"/>
            <w:tcBorders>
              <w:left w:val="single" w:sz="4" w:space="0" w:color="000000"/>
              <w:bottom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Учитель общеобразовательной организации</w:t>
            </w:r>
          </w:p>
        </w:tc>
        <w:tc>
          <w:tcPr>
            <w:tcW w:w="5812" w:type="dxa"/>
            <w:tcBorders>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Преподаватель того же предмета в профессиональной образовательной организации</w:t>
            </w:r>
          </w:p>
        </w:tc>
      </w:tr>
      <w:tr w:rsidR="005C73C2" w:rsidRPr="000B32B3" w:rsidTr="005C73C2">
        <w:trPr>
          <w:trHeight w:val="322"/>
        </w:trPr>
        <w:tc>
          <w:tcPr>
            <w:tcW w:w="4253" w:type="dxa"/>
            <w:tcBorders>
              <w:left w:val="single" w:sz="4" w:space="0" w:color="000000"/>
              <w:bottom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Инструктор по физической культуре</w:t>
            </w:r>
          </w:p>
          <w:p w:rsidR="005C73C2" w:rsidRPr="00A2554C" w:rsidRDefault="005C73C2" w:rsidP="005C73C2">
            <w:pPr>
              <w:widowControl w:val="0"/>
              <w:suppressAutoHyphens/>
              <w:snapToGrid w:val="0"/>
              <w:jc w:val="both"/>
              <w:rPr>
                <w:kern w:val="1"/>
                <w:lang w:eastAsia="ar-SA"/>
              </w:rPr>
            </w:pPr>
            <w:r w:rsidRPr="00A2554C">
              <w:rPr>
                <w:kern w:val="1"/>
                <w:lang w:eastAsia="ar-SA"/>
              </w:rPr>
              <w:t>Педагог - психолог</w:t>
            </w:r>
          </w:p>
          <w:p w:rsidR="005C73C2" w:rsidRPr="00A2554C" w:rsidRDefault="005C73C2" w:rsidP="005C73C2">
            <w:pPr>
              <w:widowControl w:val="0"/>
              <w:suppressAutoHyphens/>
              <w:snapToGrid w:val="0"/>
              <w:jc w:val="both"/>
              <w:rPr>
                <w:kern w:val="1"/>
                <w:lang w:eastAsia="ar-SA"/>
              </w:rPr>
            </w:pPr>
            <w:r w:rsidRPr="00A2554C">
              <w:rPr>
                <w:kern w:val="1"/>
                <w:lang w:eastAsia="ar-SA"/>
              </w:rPr>
              <w:t>Музыкальный руководитель</w:t>
            </w:r>
          </w:p>
        </w:tc>
        <w:tc>
          <w:tcPr>
            <w:tcW w:w="5812" w:type="dxa"/>
            <w:tcBorders>
              <w:left w:val="single" w:sz="4" w:space="0" w:color="000000"/>
              <w:bottom w:val="single" w:sz="4" w:space="0" w:color="000000"/>
              <w:right w:val="single" w:sz="4" w:space="0" w:color="000000"/>
            </w:tcBorders>
          </w:tcPr>
          <w:p w:rsidR="005C73C2" w:rsidRPr="00A2554C" w:rsidRDefault="005C73C2" w:rsidP="005C73C2">
            <w:pPr>
              <w:widowControl w:val="0"/>
              <w:suppressAutoHyphens/>
              <w:snapToGrid w:val="0"/>
              <w:jc w:val="both"/>
              <w:rPr>
                <w:kern w:val="1"/>
                <w:lang w:eastAsia="ar-SA"/>
              </w:rPr>
            </w:pPr>
            <w:r w:rsidRPr="00A2554C">
              <w:rPr>
                <w:kern w:val="1"/>
                <w:lang w:eastAsia="ar-SA"/>
              </w:rPr>
              <w:t>Воспитатель</w:t>
            </w:r>
          </w:p>
          <w:p w:rsidR="005C73C2" w:rsidRPr="00A2554C" w:rsidRDefault="005C73C2" w:rsidP="005C73C2">
            <w:pPr>
              <w:widowControl w:val="0"/>
              <w:suppressAutoHyphens/>
              <w:snapToGrid w:val="0"/>
              <w:jc w:val="both"/>
              <w:rPr>
                <w:kern w:val="1"/>
                <w:lang w:eastAsia="ar-SA"/>
              </w:rPr>
            </w:pPr>
          </w:p>
        </w:tc>
      </w:tr>
    </w:tbl>
    <w:p w:rsidR="005C73C2" w:rsidRPr="000B32B3" w:rsidRDefault="005C73C2" w:rsidP="005C73C2">
      <w:pPr>
        <w:widowControl w:val="0"/>
        <w:suppressAutoHyphens/>
        <w:ind w:firstLine="709"/>
        <w:jc w:val="both"/>
        <w:rPr>
          <w:bCs/>
          <w:kern w:val="1"/>
          <w:sz w:val="28"/>
          <w:szCs w:val="28"/>
          <w:lang w:eastAsia="ar-SA"/>
        </w:rPr>
      </w:pPr>
    </w:p>
    <w:p w:rsidR="005C73C2" w:rsidRPr="000B32B3" w:rsidRDefault="005C73C2" w:rsidP="005C73C2">
      <w:pPr>
        <w:widowControl w:val="0"/>
        <w:suppressAutoHyphens/>
        <w:ind w:firstLine="709"/>
        <w:jc w:val="both"/>
        <w:rPr>
          <w:bCs/>
          <w:kern w:val="1"/>
          <w:sz w:val="28"/>
          <w:szCs w:val="28"/>
          <w:lang w:eastAsia="ar-SA"/>
        </w:rPr>
      </w:pPr>
      <w:r w:rsidRPr="000B32B3">
        <w:rPr>
          <w:bCs/>
          <w:kern w:val="1"/>
          <w:sz w:val="28"/>
          <w:szCs w:val="28"/>
          <w:lang w:eastAsia="ar-SA"/>
        </w:rPr>
        <w:t xml:space="preserve">Другие случаи учета квалификационной категории при работе на разных педагогических должностях (или переходе на другие педагогические должности), по которым совпадают должностные обязанности, профили работ рассматриваются аттестационной комиссией Владимирской области на основании письменного заявления работников.   </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3.22. По письменному заявлению работника в случаях его временной нетрудоспособности в период прохождения им аттестации, нахождения в командировке или отсутствия по другим уважительным причинам, продолжительность его аттестации может быть увеличена на период его отсутствия по уважительной причине.  </w:t>
      </w:r>
    </w:p>
    <w:p w:rsidR="005C73C2" w:rsidRPr="000B32B3" w:rsidRDefault="005C73C2" w:rsidP="005C73C2">
      <w:pPr>
        <w:widowControl w:val="0"/>
        <w:suppressAutoHyphens/>
        <w:ind w:firstLine="709"/>
        <w:jc w:val="both"/>
        <w:rPr>
          <w:bCs/>
          <w:kern w:val="1"/>
          <w:sz w:val="28"/>
          <w:szCs w:val="28"/>
          <w:lang w:eastAsia="ar-SA"/>
        </w:rPr>
      </w:pPr>
      <w:r w:rsidRPr="000B32B3">
        <w:rPr>
          <w:kern w:val="1"/>
          <w:sz w:val="28"/>
          <w:szCs w:val="28"/>
          <w:lang w:eastAsia="ar-SA"/>
        </w:rPr>
        <w:t xml:space="preserve">3.23. </w:t>
      </w:r>
      <w:r w:rsidRPr="000B32B3">
        <w:rPr>
          <w:bCs/>
          <w:kern w:val="1"/>
          <w:sz w:val="28"/>
          <w:szCs w:val="28"/>
          <w:lang w:eastAsia="ar-SA"/>
        </w:rPr>
        <w:t>Для педагогических работников, имеющих почетные звания СССР, Российской Федерации и союзных республик, входивших в состав СССР, установленные для работников отрасли образования, название которых начинается со слов «Народный», «Заслуженный», а также награжденных знаками Министерства образования и науки РФ, название которых начинается со слов «Почетный работник», «Отличник»; имеющих ученую степень или ученое звание, экспертиза при проведении аттестации на первую и высшую категории проводится в форме собеседования.</w:t>
      </w:r>
    </w:p>
    <w:p w:rsidR="005C73C2" w:rsidRPr="000B32B3" w:rsidRDefault="005C73C2" w:rsidP="005C73C2">
      <w:pPr>
        <w:widowControl w:val="0"/>
        <w:tabs>
          <w:tab w:val="left" w:pos="11340"/>
        </w:tabs>
        <w:suppressAutoHyphens/>
        <w:ind w:firstLine="709"/>
        <w:jc w:val="both"/>
        <w:rPr>
          <w:bCs/>
          <w:kern w:val="1"/>
          <w:sz w:val="28"/>
          <w:szCs w:val="28"/>
          <w:lang w:eastAsia="ar-SA"/>
        </w:rPr>
      </w:pPr>
      <w:r w:rsidRPr="000B32B3">
        <w:rPr>
          <w:bCs/>
          <w:kern w:val="1"/>
          <w:sz w:val="28"/>
          <w:szCs w:val="28"/>
          <w:lang w:eastAsia="ar-SA"/>
        </w:rPr>
        <w:t xml:space="preserve">3.24. Для педагогических работников победителей и лауреатов общероссийского конкурса «Учитель года»; победителей Национального проекта «Образование»; подготовивших победителей и призеров международных, всероссийских олимпиад, конкурсов, соревнований и  региональных олимпиад (по профилю преподаваемого предмета), в течение 10 лет с момента признания их (или их учеников) победителями (лауреатами, призерами), экспертиза при проведении аттестации на первую и высшую категории проводится в форме </w:t>
      </w:r>
      <w:r w:rsidRPr="000B32B3">
        <w:rPr>
          <w:bCs/>
          <w:kern w:val="1"/>
          <w:sz w:val="28"/>
          <w:szCs w:val="28"/>
          <w:lang w:eastAsia="ar-SA"/>
        </w:rPr>
        <w:lastRenderedPageBreak/>
        <w:t>собеседования; по истечении 10 лет аттестация для данных категорий работников  проводится на общих основаниях.</w:t>
      </w:r>
    </w:p>
    <w:p w:rsidR="005C73C2" w:rsidRPr="000B32B3" w:rsidRDefault="005C73C2" w:rsidP="005C73C2">
      <w:pPr>
        <w:widowControl w:val="0"/>
        <w:tabs>
          <w:tab w:val="left" w:pos="11340"/>
        </w:tabs>
        <w:suppressAutoHyphens/>
        <w:ind w:firstLine="709"/>
        <w:jc w:val="both"/>
        <w:rPr>
          <w:bCs/>
          <w:kern w:val="1"/>
          <w:sz w:val="28"/>
          <w:szCs w:val="28"/>
          <w:lang w:eastAsia="ar-SA"/>
        </w:rPr>
      </w:pPr>
      <w:r w:rsidRPr="000B32B3">
        <w:rPr>
          <w:bCs/>
          <w:kern w:val="1"/>
          <w:sz w:val="28"/>
          <w:szCs w:val="28"/>
          <w:lang w:eastAsia="ar-SA"/>
        </w:rPr>
        <w:t xml:space="preserve">3.25. При оценке результативности профессиональной деятельности педагогических работников для целей аттестации учитывается социально - значимая общественная (профсоюзная) работа и соответствующие награды за эту работу. Информация об этой работе и наградах указывается в портфолио работника.  </w:t>
      </w:r>
    </w:p>
    <w:p w:rsidR="005C73C2" w:rsidRPr="000B32B3" w:rsidRDefault="005C73C2" w:rsidP="005C73C2">
      <w:pPr>
        <w:widowControl w:val="0"/>
        <w:tabs>
          <w:tab w:val="left" w:pos="11340"/>
        </w:tabs>
        <w:suppressAutoHyphens/>
        <w:ind w:firstLine="709"/>
        <w:jc w:val="both"/>
        <w:rPr>
          <w:kern w:val="1"/>
          <w:sz w:val="28"/>
          <w:szCs w:val="28"/>
          <w:lang w:eastAsia="ar-SA"/>
        </w:rPr>
      </w:pPr>
      <w:r w:rsidRPr="000B32B3">
        <w:rPr>
          <w:kern w:val="1"/>
          <w:sz w:val="28"/>
          <w:szCs w:val="28"/>
          <w:lang w:eastAsia="ar-SA"/>
        </w:rPr>
        <w:t xml:space="preserve">3.26. Обеспечивать право участия представителей Профсоюза в работе органов управления образовательных организаций (попечительских, наблюдательный, управляющих Советов и др.), в том числе по вопросам принятия локальных нормативных актов, содержащих нормы трудового права, затрагивающие интересы работников, а также относящиеся к деятельности организации в целом. Признавать необходимым включение в состав комиссии по урегулированию споров между участниками образовательных отношений представителей первичных профсоюзных организаций, а также участие данных представителей в разработке локальных нормативных актов, регламентирующих деятельность данной комиссии.   </w:t>
      </w:r>
    </w:p>
    <w:p w:rsidR="005C73C2" w:rsidRPr="000B32B3" w:rsidRDefault="005C73C2" w:rsidP="005C73C2">
      <w:pPr>
        <w:widowControl w:val="0"/>
        <w:tabs>
          <w:tab w:val="left" w:pos="11340"/>
        </w:tabs>
        <w:suppressAutoHyphens/>
        <w:ind w:firstLine="709"/>
        <w:jc w:val="both"/>
        <w:rPr>
          <w:kern w:val="1"/>
          <w:sz w:val="28"/>
          <w:szCs w:val="28"/>
          <w:lang w:eastAsia="ar-SA"/>
        </w:rPr>
      </w:pPr>
      <w:r w:rsidRPr="000B32B3">
        <w:rPr>
          <w:kern w:val="1"/>
          <w:sz w:val="28"/>
          <w:szCs w:val="28"/>
          <w:lang w:eastAsia="ar-SA"/>
        </w:rPr>
        <w:t>3.27. Не допускать принятия решения о создании автономных образовательной организаций путем изменения типа существующих государственных или муниципальных организаций   без инициативы либо без согласия самой организации.</w:t>
      </w:r>
    </w:p>
    <w:p w:rsidR="005C73C2" w:rsidRPr="000B32B3" w:rsidRDefault="005C73C2" w:rsidP="005C73C2">
      <w:pPr>
        <w:widowControl w:val="0"/>
        <w:tabs>
          <w:tab w:val="left" w:pos="11340"/>
        </w:tabs>
        <w:suppressAutoHyphens/>
        <w:ind w:firstLine="709"/>
        <w:jc w:val="both"/>
        <w:rPr>
          <w:bCs/>
          <w:kern w:val="1"/>
          <w:sz w:val="28"/>
          <w:szCs w:val="28"/>
          <w:lang w:eastAsia="ar-SA"/>
        </w:rPr>
      </w:pPr>
      <w:r w:rsidRPr="000B32B3">
        <w:rPr>
          <w:bCs/>
          <w:kern w:val="1"/>
          <w:sz w:val="28"/>
          <w:szCs w:val="28"/>
          <w:lang w:eastAsia="ar-SA"/>
        </w:rPr>
        <w:t>3.28. Содействовать осуществлению в образовательных организациях мероприятий по внесению изменений и дополнений в уставы организаций в связи с изменением типа организаций с обязательным участием представителей первичных профсоюзных организаций, включая закрепление в уставе необходимости назначения данных представителей членами наблюдательных советов  для автономных образовательных организаций.</w:t>
      </w:r>
    </w:p>
    <w:p w:rsidR="005C73C2" w:rsidRPr="000B32B3" w:rsidRDefault="005C73C2" w:rsidP="005C73C2">
      <w:pPr>
        <w:widowControl w:val="0"/>
        <w:suppressAutoHyphens/>
        <w:ind w:left="720"/>
        <w:rPr>
          <w:i/>
          <w:kern w:val="1"/>
          <w:sz w:val="28"/>
          <w:szCs w:val="28"/>
          <w:lang w:eastAsia="ar-SA"/>
        </w:rPr>
      </w:pPr>
      <w:r w:rsidRPr="000B32B3">
        <w:rPr>
          <w:kern w:val="1"/>
          <w:sz w:val="28"/>
          <w:szCs w:val="28"/>
          <w:lang w:eastAsia="ar-SA"/>
        </w:rPr>
        <w:t xml:space="preserve">3.29. </w:t>
      </w:r>
      <w:r w:rsidRPr="000B32B3">
        <w:rPr>
          <w:i/>
          <w:kern w:val="1"/>
          <w:sz w:val="28"/>
          <w:szCs w:val="28"/>
          <w:lang w:eastAsia="ar-SA"/>
        </w:rPr>
        <w:t>Департамент образования:</w:t>
      </w:r>
    </w:p>
    <w:p w:rsidR="005C73C2" w:rsidRPr="000B32B3" w:rsidRDefault="005C73C2" w:rsidP="005C73C2">
      <w:pPr>
        <w:widowControl w:val="0"/>
        <w:tabs>
          <w:tab w:val="left" w:pos="11340"/>
        </w:tabs>
        <w:suppressAutoHyphens/>
        <w:ind w:firstLine="709"/>
        <w:jc w:val="both"/>
        <w:rPr>
          <w:kern w:val="1"/>
          <w:sz w:val="28"/>
          <w:szCs w:val="28"/>
          <w:lang w:eastAsia="ar-SA"/>
        </w:rPr>
      </w:pPr>
      <w:r w:rsidRPr="000B32B3">
        <w:rPr>
          <w:kern w:val="1"/>
          <w:sz w:val="28"/>
          <w:szCs w:val="28"/>
          <w:lang w:eastAsia="ar-SA"/>
        </w:rPr>
        <w:t xml:space="preserve">3.29.1. Анализирует количественный, качественный и возрастной состав педагогических и руководящих кадров, укомплектованность ими организаций, текучесть кадров, объем фактической педагогической нагрузки. </w:t>
      </w:r>
    </w:p>
    <w:p w:rsidR="005C73C2" w:rsidRPr="000B32B3" w:rsidRDefault="005C73C2" w:rsidP="005C73C2">
      <w:pPr>
        <w:widowControl w:val="0"/>
        <w:tabs>
          <w:tab w:val="left" w:pos="11340"/>
        </w:tabs>
        <w:suppressAutoHyphens/>
        <w:ind w:firstLine="709"/>
        <w:jc w:val="both"/>
        <w:rPr>
          <w:kern w:val="1"/>
          <w:sz w:val="28"/>
          <w:szCs w:val="28"/>
          <w:lang w:eastAsia="ar-SA"/>
        </w:rPr>
      </w:pPr>
      <w:r w:rsidRPr="000B32B3">
        <w:rPr>
          <w:kern w:val="1"/>
          <w:sz w:val="28"/>
          <w:szCs w:val="28"/>
          <w:lang w:eastAsia="ar-SA"/>
        </w:rPr>
        <w:t>3.29.2. Представляет обкому профсоюза по его запросам информацию по социально – трудовым вопросам, входящим в компетенцию Департамента образования.</w:t>
      </w:r>
    </w:p>
    <w:p w:rsidR="005C73C2" w:rsidRPr="000B32B3" w:rsidRDefault="005C73C2" w:rsidP="005C73C2">
      <w:pPr>
        <w:widowControl w:val="0"/>
        <w:tabs>
          <w:tab w:val="left" w:pos="11340"/>
        </w:tabs>
        <w:suppressAutoHyphens/>
        <w:ind w:firstLine="709"/>
        <w:jc w:val="both"/>
        <w:rPr>
          <w:kern w:val="1"/>
          <w:sz w:val="28"/>
          <w:szCs w:val="28"/>
          <w:lang w:eastAsia="ar-SA"/>
        </w:rPr>
      </w:pPr>
      <w:r w:rsidRPr="000B32B3">
        <w:rPr>
          <w:kern w:val="1"/>
          <w:sz w:val="28"/>
          <w:szCs w:val="28"/>
          <w:lang w:eastAsia="ar-SA"/>
        </w:rPr>
        <w:t>3.29.3. Ежегодно изучает и анализирует случаи увольнения работников образовательных организаций по инициативе работодателя, в частности в соответствии с п.п 3, 8 ст. 81 и п.п. 1, 2. ст. 336 Трудового кодекса РФ и информирует обком профсоюза о результатах данного анализа.</w:t>
      </w:r>
    </w:p>
    <w:p w:rsidR="005C73C2" w:rsidRPr="000B32B3" w:rsidRDefault="005C73C2" w:rsidP="005C73C2">
      <w:pPr>
        <w:widowControl w:val="0"/>
        <w:tabs>
          <w:tab w:val="left" w:pos="11340"/>
        </w:tabs>
        <w:suppressAutoHyphens/>
        <w:ind w:firstLine="709"/>
        <w:jc w:val="both"/>
        <w:rPr>
          <w:kern w:val="1"/>
          <w:sz w:val="28"/>
          <w:szCs w:val="28"/>
          <w:lang w:eastAsia="ar-SA"/>
        </w:rPr>
      </w:pPr>
      <w:r w:rsidRPr="000B32B3">
        <w:rPr>
          <w:bCs/>
          <w:kern w:val="1"/>
          <w:sz w:val="28"/>
          <w:szCs w:val="28"/>
          <w:lang w:eastAsia="ar-SA"/>
        </w:rPr>
        <w:t xml:space="preserve">3.29.4. </w:t>
      </w:r>
      <w:r w:rsidRPr="000B32B3">
        <w:rPr>
          <w:kern w:val="1"/>
          <w:sz w:val="28"/>
          <w:szCs w:val="28"/>
          <w:lang w:eastAsia="ar-SA"/>
        </w:rPr>
        <w:t xml:space="preserve"> В целях обеспечения соблюдения требований охраны труда в  подведомственных Департаменту образования образовательных организациях и осуществления контроля за их выполнением:</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 xml:space="preserve">3.29.5. Обеспечивает участие  представителей профсоюза в расследовании несчастных случаев на производстве и профессиональных заболеваний, информирует областную организацию профсоюза об авариях в образовательных организациях, групповых, тяжелых и несчастных случаях со смертельным исходом в течение суток, включает представителя обкома в комиссию по </w:t>
      </w:r>
      <w:r w:rsidRPr="000B32B3">
        <w:rPr>
          <w:kern w:val="1"/>
          <w:sz w:val="28"/>
          <w:szCs w:val="28"/>
          <w:lang w:eastAsia="ar-SA"/>
        </w:rPr>
        <w:lastRenderedPageBreak/>
        <w:t>расследованию несчастных случаев.</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3.29.6. Привлекает представителей профсоюзных органов к участию в комиссии по приемке объектов образования к новому учебному году (по согласованию).</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3.29.7. Ежегодно до 15 февраля информирует обком профсоюза о травматизме работников и причинах травматизма в организациях образования.</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3.29.8. При аттестации руководителей в соответствии с действующим законодательством учитывает результаты проведенных проверок в части знаний норм и правил по охране труда.</w:t>
      </w:r>
    </w:p>
    <w:p w:rsidR="005C73C2" w:rsidRPr="000B32B3" w:rsidRDefault="005C73C2" w:rsidP="005C73C2">
      <w:pPr>
        <w:widowControl w:val="0"/>
        <w:tabs>
          <w:tab w:val="left" w:pos="14580"/>
        </w:tabs>
        <w:suppressAutoHyphens/>
        <w:ind w:firstLine="709"/>
        <w:jc w:val="both"/>
        <w:rPr>
          <w:bCs/>
          <w:kern w:val="1"/>
          <w:sz w:val="28"/>
          <w:szCs w:val="28"/>
          <w:lang w:eastAsia="ar-SA"/>
        </w:rPr>
      </w:pPr>
      <w:r w:rsidRPr="000B32B3">
        <w:rPr>
          <w:bCs/>
          <w:kern w:val="1"/>
          <w:sz w:val="28"/>
          <w:szCs w:val="28"/>
          <w:lang w:eastAsia="ar-SA"/>
        </w:rPr>
        <w:t xml:space="preserve">3.29.9. Предусматривает для областных государственных образовательных организаций  средства на мероприятия по охране труда, в том числе на специальную оценку условий труда в размере не менее 2% фонда оплаты труда. Рекомендует данным организациям включать в направление расходов средств, полученных от приносящей доход деятельности, расходы по финансированию мероприятий по охране труда на очередной календарный год в объеме, определенном коллективным договором с  первичной профсоюзной организацией. </w:t>
      </w:r>
    </w:p>
    <w:p w:rsidR="005C73C2" w:rsidRPr="000B32B3" w:rsidRDefault="005C73C2" w:rsidP="005C73C2">
      <w:pPr>
        <w:widowControl w:val="0"/>
        <w:tabs>
          <w:tab w:val="left" w:pos="14580"/>
        </w:tabs>
        <w:suppressAutoHyphens/>
        <w:ind w:firstLine="709"/>
        <w:jc w:val="both"/>
        <w:rPr>
          <w:bCs/>
          <w:kern w:val="1"/>
          <w:sz w:val="28"/>
          <w:szCs w:val="28"/>
          <w:lang w:eastAsia="ar-SA"/>
        </w:rPr>
      </w:pPr>
      <w:r w:rsidRPr="000B32B3">
        <w:rPr>
          <w:bCs/>
          <w:kern w:val="1"/>
          <w:sz w:val="28"/>
          <w:szCs w:val="28"/>
          <w:lang w:eastAsia="ar-SA"/>
        </w:rPr>
        <w:t>3.29.10. Обеспечивает для подведомственных организаций финансирование:</w:t>
      </w:r>
    </w:p>
    <w:p w:rsidR="005C73C2" w:rsidRPr="000B32B3" w:rsidRDefault="005C73C2" w:rsidP="005C73C2">
      <w:pPr>
        <w:widowControl w:val="0"/>
        <w:tabs>
          <w:tab w:val="left" w:pos="14580"/>
        </w:tabs>
        <w:suppressAutoHyphens/>
        <w:ind w:firstLine="709"/>
        <w:jc w:val="both"/>
        <w:rPr>
          <w:bCs/>
          <w:kern w:val="1"/>
          <w:sz w:val="28"/>
          <w:szCs w:val="28"/>
          <w:lang w:eastAsia="ar-SA"/>
        </w:rPr>
      </w:pPr>
      <w:r w:rsidRPr="000B32B3">
        <w:rPr>
          <w:bCs/>
          <w:kern w:val="1"/>
          <w:sz w:val="28"/>
          <w:szCs w:val="28"/>
          <w:lang w:eastAsia="ar-SA"/>
        </w:rPr>
        <w:t xml:space="preserve"> -предоставления  работникам, занятым на работах с вредными и (или) опасными условиями труда, ежегодных дополнительных оплачиваемых отпусков в соответствии со ст. 117 Трудового кодекса РФ; </w:t>
      </w:r>
    </w:p>
    <w:p w:rsidR="005C73C2" w:rsidRPr="000B32B3" w:rsidRDefault="005C73C2" w:rsidP="005C73C2">
      <w:pPr>
        <w:widowControl w:val="0"/>
        <w:tabs>
          <w:tab w:val="left" w:pos="14580"/>
        </w:tabs>
        <w:suppressAutoHyphens/>
        <w:ind w:firstLine="709"/>
        <w:jc w:val="both"/>
        <w:rPr>
          <w:bCs/>
          <w:kern w:val="1"/>
          <w:sz w:val="28"/>
          <w:szCs w:val="28"/>
          <w:lang w:eastAsia="ar-SA"/>
        </w:rPr>
      </w:pPr>
      <w:r w:rsidRPr="000B32B3">
        <w:rPr>
          <w:bCs/>
          <w:kern w:val="1"/>
          <w:sz w:val="28"/>
          <w:szCs w:val="28"/>
          <w:lang w:eastAsia="ar-SA"/>
        </w:rPr>
        <w:t xml:space="preserve"> -прохождения работниками обязательных предварительных и периодических медицинских осмотров (обследований), а также внеочередных медицинских осмотров                            (обследований) по их просьбам с сохранением за ними места работы (должности) и среднего заработка на время прохождения указанных мероприятий;</w:t>
      </w:r>
    </w:p>
    <w:p w:rsidR="005C73C2" w:rsidRPr="000B32B3" w:rsidRDefault="005C73C2" w:rsidP="005C73C2">
      <w:pPr>
        <w:widowControl w:val="0"/>
        <w:tabs>
          <w:tab w:val="left" w:pos="14580"/>
        </w:tabs>
        <w:suppressAutoHyphens/>
        <w:ind w:firstLine="709"/>
        <w:jc w:val="both"/>
        <w:rPr>
          <w:bCs/>
          <w:kern w:val="1"/>
          <w:sz w:val="28"/>
          <w:szCs w:val="28"/>
          <w:lang w:eastAsia="ar-SA"/>
        </w:rPr>
      </w:pPr>
      <w:r w:rsidRPr="000B32B3">
        <w:rPr>
          <w:bCs/>
          <w:kern w:val="1"/>
          <w:sz w:val="28"/>
          <w:szCs w:val="28"/>
          <w:lang w:eastAsia="ar-SA"/>
        </w:rPr>
        <w:t xml:space="preserve"> -предоставления работникам сертифицированной спецодежды и других средств индивидуальной защиты (СИЗ), молока и обезвреживающих средств в соответствии с установленными нормами, а также компенсационных выплат работникам, занятым на работах с тяжелыми, вредными и опасными условиями труда;</w:t>
      </w:r>
    </w:p>
    <w:p w:rsidR="005C73C2" w:rsidRPr="000B32B3" w:rsidRDefault="005C73C2" w:rsidP="005C73C2">
      <w:pPr>
        <w:widowControl w:val="0"/>
        <w:tabs>
          <w:tab w:val="left" w:pos="14580"/>
        </w:tabs>
        <w:suppressAutoHyphens/>
        <w:ind w:firstLine="709"/>
        <w:jc w:val="both"/>
        <w:rPr>
          <w:bCs/>
          <w:kern w:val="1"/>
          <w:sz w:val="28"/>
          <w:szCs w:val="28"/>
          <w:lang w:eastAsia="ar-SA"/>
        </w:rPr>
      </w:pPr>
      <w:r w:rsidRPr="000B32B3">
        <w:rPr>
          <w:bCs/>
          <w:kern w:val="1"/>
          <w:sz w:val="28"/>
          <w:szCs w:val="28"/>
          <w:lang w:eastAsia="ar-SA"/>
        </w:rPr>
        <w:t>- проведения специальной оценки условий труда.</w:t>
      </w:r>
    </w:p>
    <w:p w:rsidR="005C73C2" w:rsidRPr="000B32B3" w:rsidRDefault="005C73C2" w:rsidP="005C73C2">
      <w:pPr>
        <w:widowControl w:val="0"/>
        <w:tabs>
          <w:tab w:val="left" w:pos="14580"/>
        </w:tabs>
        <w:suppressAutoHyphens/>
        <w:ind w:firstLine="709"/>
        <w:jc w:val="both"/>
        <w:rPr>
          <w:bCs/>
          <w:kern w:val="1"/>
          <w:sz w:val="28"/>
          <w:szCs w:val="28"/>
          <w:lang w:eastAsia="ar-SA"/>
        </w:rPr>
      </w:pPr>
      <w:r w:rsidRPr="000B32B3">
        <w:rPr>
          <w:bCs/>
          <w:kern w:val="1"/>
          <w:sz w:val="28"/>
          <w:szCs w:val="28"/>
          <w:lang w:eastAsia="ar-SA"/>
        </w:rPr>
        <w:t>3.29.11. Организует работу по возврату части страховых взносов (до 20%) на предупредительные меры по сокращению производственного травматизма, в том числе для проведения аккредитованной организацией специальной оценки условий труда и приобретения для работников, занятым на работах с вредными и опасными условиями труда, сертифицированной спецодежды, специальной обуви и других средств индивидуальной защиты.</w:t>
      </w:r>
    </w:p>
    <w:p w:rsidR="005C73C2" w:rsidRPr="000B32B3" w:rsidRDefault="005C73C2" w:rsidP="005C73C2">
      <w:pPr>
        <w:widowControl w:val="0"/>
        <w:tabs>
          <w:tab w:val="left" w:pos="1276"/>
          <w:tab w:val="left" w:pos="11340"/>
        </w:tabs>
        <w:suppressAutoHyphens/>
        <w:ind w:firstLine="709"/>
        <w:jc w:val="both"/>
        <w:rPr>
          <w:i/>
          <w:kern w:val="1"/>
          <w:sz w:val="28"/>
          <w:szCs w:val="28"/>
          <w:lang w:eastAsia="ar-SA"/>
        </w:rPr>
      </w:pPr>
      <w:r w:rsidRPr="000B32B3">
        <w:rPr>
          <w:kern w:val="1"/>
          <w:sz w:val="28"/>
          <w:szCs w:val="28"/>
          <w:lang w:eastAsia="ar-SA"/>
        </w:rPr>
        <w:t xml:space="preserve">3.30. </w:t>
      </w:r>
      <w:r w:rsidRPr="000B32B3">
        <w:rPr>
          <w:i/>
          <w:kern w:val="1"/>
          <w:sz w:val="28"/>
          <w:szCs w:val="28"/>
          <w:lang w:eastAsia="ar-SA"/>
        </w:rPr>
        <w:t>Департамент образования рекомендует муниципальным органам, осуществляющим управление в сфере образования:</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3.30.1. Предусматривать средства на охрану труда, в том числе на специальную оценку условий труда из всех источников финансирования в размере не менее 2% фонда оплаты труда.</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3.30.2. Выделять средства на  проведение обучения и аттестации работников по охране труда, в соответствии со ст. 225 Трудового кодекса РФ.</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 xml:space="preserve">3.30.3. Выделять  средства  образовательным организациям для проведения обязательных предварительных (при поступлении на работу) и периодических </w:t>
      </w:r>
      <w:r w:rsidRPr="000B32B3">
        <w:rPr>
          <w:kern w:val="1"/>
          <w:sz w:val="28"/>
          <w:szCs w:val="28"/>
          <w:lang w:eastAsia="ar-SA"/>
        </w:rPr>
        <w:lastRenderedPageBreak/>
        <w:t>медицинских осмотров (обследований) работников с сохранением за ними места работы (должности) и среднего заработка на время прохождения указанных медицинских осмотров.</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3.30.4. Принимать меры по введению должностей специалистов по охране труда в органах, осуществляющих  управление в сфере образования.</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3.30.5. Совместно с руководителями образовательных организаций  осуществлять ежегодные технические осмотры зданий, сооружений с оформлением актов технического осмотра.</w:t>
      </w:r>
    </w:p>
    <w:p w:rsidR="005C73C2" w:rsidRPr="000B32B3" w:rsidRDefault="005C73C2" w:rsidP="005C73C2">
      <w:pPr>
        <w:widowControl w:val="0"/>
        <w:tabs>
          <w:tab w:val="left" w:pos="13203"/>
        </w:tabs>
        <w:suppressAutoHyphens/>
        <w:ind w:firstLine="709"/>
        <w:jc w:val="both"/>
        <w:rPr>
          <w:bCs/>
          <w:kern w:val="1"/>
          <w:sz w:val="28"/>
          <w:szCs w:val="28"/>
          <w:lang w:eastAsia="ar-SA"/>
        </w:rPr>
      </w:pPr>
      <w:r w:rsidRPr="000B32B3">
        <w:rPr>
          <w:bCs/>
          <w:kern w:val="1"/>
          <w:sz w:val="28"/>
          <w:szCs w:val="28"/>
          <w:lang w:eastAsia="ar-SA"/>
        </w:rPr>
        <w:t>3.30.6.Осуществлять иные мероприятия по охране труда работников подведомственных организаций аналогичные тем, которые проводит Департамент образования в рамках обязательств по настоящему Соглашению.</w:t>
      </w:r>
      <w:r w:rsidRPr="000B32B3">
        <w:rPr>
          <w:bCs/>
          <w:kern w:val="1"/>
          <w:sz w:val="28"/>
          <w:szCs w:val="28"/>
          <w:lang w:eastAsia="ar-SA"/>
        </w:rPr>
        <w:tab/>
      </w:r>
    </w:p>
    <w:p w:rsidR="005C73C2" w:rsidRPr="000B32B3" w:rsidRDefault="005C73C2" w:rsidP="005C73C2">
      <w:pPr>
        <w:widowControl w:val="0"/>
        <w:tabs>
          <w:tab w:val="left" w:pos="11340"/>
        </w:tabs>
        <w:suppressAutoHyphens/>
        <w:ind w:firstLine="709"/>
        <w:rPr>
          <w:i/>
          <w:kern w:val="1"/>
          <w:sz w:val="28"/>
          <w:szCs w:val="28"/>
          <w:lang w:eastAsia="ar-SA"/>
        </w:rPr>
      </w:pPr>
      <w:r w:rsidRPr="000B32B3">
        <w:rPr>
          <w:kern w:val="1"/>
          <w:sz w:val="28"/>
          <w:szCs w:val="28"/>
          <w:lang w:eastAsia="ar-SA"/>
        </w:rPr>
        <w:t xml:space="preserve">3.31 </w:t>
      </w:r>
      <w:r w:rsidRPr="000B32B3">
        <w:rPr>
          <w:i/>
          <w:kern w:val="1"/>
          <w:sz w:val="28"/>
          <w:szCs w:val="28"/>
          <w:lang w:eastAsia="ar-SA"/>
        </w:rPr>
        <w:t>Обком профсоюза:</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3.31.1. Обеспечивает представительство и защиту социально-трудовых прав и интересов работников образовательных организаций.</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3.31.2. Оказывает членам профсоюза и первичным профсоюзным организациям  помощь в вопросах применения трудового законодательства, разработки локальных нормативных актов, содержащих нормы трудового права, заключения коллективных договоров, а также разрешения индивидуальных и коллективных трудовых споров.</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3.31.3. Проводит экспертизу проектов нормативно-правовых актов образовательных организаций, анализирует практику применения трудового законодательства, законодательства в области образования.</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3.31.4. Осуществляет контроль за соблюдением работодателями трудового законодательства и иных нормативных актов, содержащих нормы трудового права, проводит независимую экспертизу условий труда.</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3.31.5. Принимает  участие в аттестации педагогических работников.</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3.31.6. Принимает участие в экспертизе материалов,  представленных учителями для участия в конкурсе по реализации национального проекта «Образование», обеспечивает поддержку образовательным организациям с высоким уровнем социального партнерства.</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3.31.7. Осуществляет профсоюзный контроль за условиями труда, участвует в комиссиях по специальной оценке условий труда, доводит до сведения работающих информацию о наличии вредных и опасных факторов, тяжести и напряженности трудового процесса, контролирует выполнение иных мероприятий, связанных с охраной труда.</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3.31.8. Оказывает практическую помощь профкомам в осуществлении общественного контроля за охраной труда, анализа состояния производственного травматизма, профессиональной заболеваемости</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3.31.9. Способствует формированию и организации деятельности совместных комитетов (комиссий) по охране труда в учреждениях.</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3.31.10. Обеспечивает избрание уполномоченных (доверенных) лиц по охране труда профкомов образовательных организаций, организует их обучение и оказывает помощь в их работе по осуществлению общественного контроля за состоянием охраны труда, пожарной и экологической безопасности.</w:t>
      </w:r>
    </w:p>
    <w:p w:rsidR="005C73C2" w:rsidRPr="000B32B3" w:rsidRDefault="005C73C2" w:rsidP="005C73C2">
      <w:pPr>
        <w:widowControl w:val="0"/>
        <w:tabs>
          <w:tab w:val="left" w:pos="14580"/>
        </w:tabs>
        <w:suppressAutoHyphens/>
        <w:ind w:firstLine="709"/>
        <w:jc w:val="both"/>
        <w:rPr>
          <w:kern w:val="1"/>
          <w:sz w:val="28"/>
          <w:szCs w:val="28"/>
          <w:lang w:eastAsia="ar-SA"/>
        </w:rPr>
      </w:pPr>
      <w:r w:rsidRPr="000B32B3">
        <w:rPr>
          <w:kern w:val="1"/>
          <w:sz w:val="28"/>
          <w:szCs w:val="28"/>
          <w:lang w:eastAsia="ar-SA"/>
        </w:rPr>
        <w:t xml:space="preserve">3.31.11. Представляет в Департамент образования по его запросу  информацию о выявленных в ходе инспекционных проверок нарушениях </w:t>
      </w:r>
      <w:r w:rsidRPr="000B32B3">
        <w:rPr>
          <w:kern w:val="1"/>
          <w:sz w:val="28"/>
          <w:szCs w:val="28"/>
          <w:lang w:eastAsia="ar-SA"/>
        </w:rPr>
        <w:lastRenderedPageBreak/>
        <w:t>трудового законодательства РФ.</w:t>
      </w:r>
    </w:p>
    <w:p w:rsidR="005C73C2" w:rsidRPr="000B32B3" w:rsidRDefault="005C73C2" w:rsidP="005C73C2">
      <w:pPr>
        <w:widowControl w:val="0"/>
        <w:suppressAutoHyphens/>
        <w:jc w:val="both"/>
        <w:rPr>
          <w:kern w:val="1"/>
          <w:sz w:val="28"/>
          <w:szCs w:val="28"/>
          <w:lang w:eastAsia="ar-SA"/>
        </w:rPr>
      </w:pPr>
    </w:p>
    <w:p w:rsidR="005C73C2" w:rsidRPr="000B32B3" w:rsidRDefault="005C73C2" w:rsidP="005C73C2">
      <w:pPr>
        <w:widowControl w:val="0"/>
        <w:suppressAutoHyphens/>
        <w:jc w:val="center"/>
        <w:rPr>
          <w:b/>
          <w:kern w:val="1"/>
          <w:sz w:val="28"/>
          <w:szCs w:val="28"/>
          <w:lang w:eastAsia="ar-SA"/>
        </w:rPr>
      </w:pPr>
      <w:r w:rsidRPr="000B32B3">
        <w:rPr>
          <w:b/>
          <w:kern w:val="1"/>
          <w:sz w:val="28"/>
          <w:szCs w:val="28"/>
          <w:lang w:eastAsia="ar-SA"/>
        </w:rPr>
        <w:t>4. Оплата труда и материальное стимулирование</w:t>
      </w:r>
    </w:p>
    <w:p w:rsidR="005C73C2" w:rsidRPr="000B32B3" w:rsidRDefault="005C73C2" w:rsidP="005C73C2">
      <w:pPr>
        <w:widowControl w:val="0"/>
        <w:suppressAutoHyphens/>
        <w:jc w:val="both"/>
        <w:rPr>
          <w:kern w:val="1"/>
          <w:sz w:val="28"/>
          <w:szCs w:val="28"/>
          <w:lang w:eastAsia="ar-SA"/>
        </w:rPr>
      </w:pPr>
    </w:p>
    <w:p w:rsidR="005C73C2" w:rsidRPr="000B32B3" w:rsidRDefault="005C73C2" w:rsidP="005C73C2">
      <w:pPr>
        <w:widowControl w:val="0"/>
        <w:suppressAutoHyphens/>
        <w:ind w:firstLine="709"/>
        <w:rPr>
          <w:i/>
          <w:kern w:val="1"/>
          <w:sz w:val="28"/>
          <w:szCs w:val="28"/>
          <w:lang w:eastAsia="ar-SA"/>
        </w:rPr>
      </w:pPr>
      <w:r w:rsidRPr="000B32B3">
        <w:rPr>
          <w:kern w:val="1"/>
          <w:sz w:val="28"/>
          <w:szCs w:val="28"/>
          <w:lang w:eastAsia="ar-SA"/>
        </w:rPr>
        <w:t>4.1.</w:t>
      </w:r>
      <w:r w:rsidRPr="000B32B3">
        <w:rPr>
          <w:i/>
          <w:kern w:val="1"/>
          <w:sz w:val="28"/>
          <w:szCs w:val="28"/>
          <w:lang w:eastAsia="ar-SA"/>
        </w:rPr>
        <w:t>Стороны совместно:</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4.1.1. Анализируют уровень жизни и заработной платы работников  образовательных организаций.</w:t>
      </w:r>
    </w:p>
    <w:p w:rsidR="005C73C2" w:rsidRPr="000B32B3" w:rsidRDefault="005C73C2" w:rsidP="005C73C2">
      <w:pPr>
        <w:widowControl w:val="0"/>
        <w:tabs>
          <w:tab w:val="left" w:pos="900"/>
        </w:tabs>
        <w:suppressAutoHyphens/>
        <w:ind w:firstLine="709"/>
        <w:jc w:val="both"/>
        <w:rPr>
          <w:kern w:val="1"/>
          <w:sz w:val="28"/>
          <w:szCs w:val="28"/>
          <w:lang w:eastAsia="ar-SA"/>
        </w:rPr>
      </w:pPr>
      <w:r w:rsidRPr="000B32B3">
        <w:rPr>
          <w:kern w:val="1"/>
          <w:sz w:val="28"/>
          <w:szCs w:val="28"/>
          <w:lang w:eastAsia="ar-SA"/>
        </w:rPr>
        <w:t>4.1.2. Разрабатывают и вносят в администрацию области, Законодательное Собрание области в установленном порядке предложения по вопросам оплаты труда работников образовательных организаций.</w:t>
      </w:r>
    </w:p>
    <w:p w:rsidR="005C73C2" w:rsidRPr="000B32B3" w:rsidRDefault="005C73C2" w:rsidP="005C73C2">
      <w:pPr>
        <w:widowControl w:val="0"/>
        <w:tabs>
          <w:tab w:val="left" w:pos="900"/>
        </w:tabs>
        <w:suppressAutoHyphens/>
        <w:ind w:firstLine="709"/>
        <w:jc w:val="both"/>
        <w:rPr>
          <w:kern w:val="1"/>
          <w:sz w:val="28"/>
          <w:szCs w:val="28"/>
          <w:lang w:eastAsia="ar-SA"/>
        </w:rPr>
      </w:pPr>
      <w:r w:rsidRPr="000B32B3">
        <w:rPr>
          <w:kern w:val="1"/>
          <w:sz w:val="28"/>
          <w:szCs w:val="28"/>
          <w:lang w:eastAsia="ar-SA"/>
        </w:rPr>
        <w:t>4.1.3. Предпринимают согласованные меры по обеспечению:</w:t>
      </w:r>
    </w:p>
    <w:p w:rsidR="005C73C2" w:rsidRPr="000B32B3" w:rsidRDefault="005C73C2" w:rsidP="005C73C2">
      <w:pPr>
        <w:widowControl w:val="0"/>
        <w:numPr>
          <w:ilvl w:val="0"/>
          <w:numId w:val="14"/>
        </w:numPr>
        <w:tabs>
          <w:tab w:val="left" w:pos="900"/>
        </w:tabs>
        <w:suppressAutoHyphens/>
        <w:ind w:left="709"/>
        <w:jc w:val="both"/>
        <w:rPr>
          <w:kern w:val="1"/>
          <w:sz w:val="28"/>
          <w:szCs w:val="28"/>
          <w:lang w:eastAsia="ar-SA"/>
        </w:rPr>
      </w:pPr>
      <w:r w:rsidRPr="000B32B3">
        <w:rPr>
          <w:kern w:val="1"/>
          <w:sz w:val="28"/>
          <w:szCs w:val="28"/>
          <w:lang w:eastAsia="ar-SA"/>
        </w:rPr>
        <w:t>сроков и уровня повышения заработной платы работников образовательных организаций, установленных действующим законодательством, с учетом устанавливаемых Правительством РФ базовых окладов, базовых ставок заработной платы по профессиональным квалификационным группам;</w:t>
      </w:r>
    </w:p>
    <w:p w:rsidR="005C73C2" w:rsidRPr="000B32B3" w:rsidRDefault="005C73C2" w:rsidP="005C73C2">
      <w:pPr>
        <w:widowControl w:val="0"/>
        <w:numPr>
          <w:ilvl w:val="0"/>
          <w:numId w:val="14"/>
        </w:numPr>
        <w:tabs>
          <w:tab w:val="left" w:pos="900"/>
        </w:tabs>
        <w:suppressAutoHyphens/>
        <w:ind w:left="709"/>
        <w:jc w:val="both"/>
        <w:rPr>
          <w:kern w:val="1"/>
          <w:sz w:val="28"/>
          <w:szCs w:val="28"/>
          <w:lang w:eastAsia="ar-SA"/>
        </w:rPr>
      </w:pPr>
      <w:r w:rsidRPr="000B32B3">
        <w:rPr>
          <w:kern w:val="1"/>
          <w:sz w:val="28"/>
          <w:szCs w:val="28"/>
          <w:lang w:eastAsia="ar-SA"/>
        </w:rPr>
        <w:t>увеличения финансирования образовательных организаций, его своевременности и полноты;</w:t>
      </w:r>
    </w:p>
    <w:p w:rsidR="005C73C2" w:rsidRPr="000B32B3" w:rsidRDefault="005C73C2" w:rsidP="005C73C2">
      <w:pPr>
        <w:widowControl w:val="0"/>
        <w:numPr>
          <w:ilvl w:val="0"/>
          <w:numId w:val="14"/>
        </w:numPr>
        <w:tabs>
          <w:tab w:val="left" w:pos="900"/>
        </w:tabs>
        <w:suppressAutoHyphens/>
        <w:ind w:left="709"/>
        <w:jc w:val="both"/>
        <w:rPr>
          <w:kern w:val="1"/>
          <w:sz w:val="28"/>
          <w:szCs w:val="28"/>
          <w:lang w:eastAsia="ar-SA"/>
        </w:rPr>
      </w:pPr>
      <w:r w:rsidRPr="000B32B3">
        <w:rPr>
          <w:kern w:val="1"/>
          <w:sz w:val="28"/>
          <w:szCs w:val="28"/>
          <w:lang w:eastAsia="ar-SA"/>
        </w:rPr>
        <w:t>целевого использования средств областного бюджета, выделяемых на заработную плату, стипендии и другие социальные выплаты и контроля за соблюдением действующего законодательства;</w:t>
      </w:r>
    </w:p>
    <w:p w:rsidR="005C73C2" w:rsidRPr="000B32B3" w:rsidRDefault="005C73C2" w:rsidP="005C73C2">
      <w:pPr>
        <w:widowControl w:val="0"/>
        <w:numPr>
          <w:ilvl w:val="0"/>
          <w:numId w:val="14"/>
        </w:numPr>
        <w:tabs>
          <w:tab w:val="left" w:pos="900"/>
        </w:tabs>
        <w:suppressAutoHyphens/>
        <w:ind w:left="709"/>
        <w:jc w:val="both"/>
        <w:rPr>
          <w:kern w:val="1"/>
          <w:sz w:val="28"/>
          <w:szCs w:val="28"/>
          <w:lang w:eastAsia="ar-SA"/>
        </w:rPr>
      </w:pPr>
      <w:r w:rsidRPr="000B32B3">
        <w:rPr>
          <w:kern w:val="1"/>
          <w:sz w:val="28"/>
          <w:szCs w:val="28"/>
          <w:lang w:eastAsia="ar-SA"/>
        </w:rPr>
        <w:t>совершенствования ведомственной системы оплаты труда.</w:t>
      </w:r>
    </w:p>
    <w:p w:rsidR="005C73C2" w:rsidRPr="000B32B3" w:rsidRDefault="005C73C2" w:rsidP="005C73C2">
      <w:pPr>
        <w:widowControl w:val="0"/>
        <w:tabs>
          <w:tab w:val="left" w:pos="900"/>
        </w:tabs>
        <w:suppressAutoHyphens/>
        <w:ind w:firstLine="709"/>
        <w:jc w:val="both"/>
        <w:rPr>
          <w:kern w:val="1"/>
          <w:sz w:val="28"/>
          <w:szCs w:val="28"/>
          <w:lang w:eastAsia="ar-SA"/>
        </w:rPr>
      </w:pPr>
      <w:r w:rsidRPr="000B32B3">
        <w:rPr>
          <w:kern w:val="1"/>
          <w:sz w:val="28"/>
          <w:szCs w:val="28"/>
          <w:lang w:eastAsia="ar-SA"/>
        </w:rPr>
        <w:t>4.1.4.Осуществляют обмен результатами мониторинга уровня заработной платы работников отрасли.</w:t>
      </w:r>
    </w:p>
    <w:p w:rsidR="005C73C2" w:rsidRPr="000B32B3" w:rsidRDefault="005C73C2" w:rsidP="005C73C2">
      <w:pPr>
        <w:widowControl w:val="0"/>
        <w:suppressAutoHyphens/>
        <w:ind w:firstLine="709"/>
        <w:jc w:val="both"/>
        <w:rPr>
          <w:i/>
          <w:kern w:val="1"/>
          <w:sz w:val="28"/>
          <w:szCs w:val="28"/>
          <w:lang w:eastAsia="ar-SA"/>
        </w:rPr>
      </w:pPr>
      <w:r w:rsidRPr="000B32B3">
        <w:rPr>
          <w:kern w:val="1"/>
          <w:sz w:val="28"/>
          <w:szCs w:val="28"/>
          <w:lang w:eastAsia="ar-SA"/>
        </w:rPr>
        <w:t>4.2.</w:t>
      </w:r>
      <w:r w:rsidRPr="000B32B3">
        <w:rPr>
          <w:i/>
          <w:kern w:val="1"/>
          <w:sz w:val="28"/>
          <w:szCs w:val="28"/>
          <w:lang w:eastAsia="ar-SA"/>
        </w:rPr>
        <w:t xml:space="preserve"> Стороны считают, что:</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4.2.1.Системы оплаты труда работников образовательных организаций Владимирской области,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по согласованию с выборными профсоюзными органами в соответствии с действующим законодательством, в том числе Единых рекомендаций по установлению на федеральном, региональном и местном уровнях систем оплаты труда работников организаций, финансируемых из соответствующих бюджетов.</w:t>
      </w:r>
    </w:p>
    <w:p w:rsidR="005C73C2" w:rsidRPr="000B32B3" w:rsidRDefault="005C73C2" w:rsidP="005C73C2">
      <w:pPr>
        <w:widowControl w:val="0"/>
        <w:suppressAutoHyphens/>
        <w:ind w:firstLine="709"/>
        <w:jc w:val="both"/>
        <w:rPr>
          <w:b/>
          <w:bCs/>
          <w:kern w:val="1"/>
          <w:sz w:val="28"/>
          <w:szCs w:val="28"/>
          <w:lang w:eastAsia="ar-SA"/>
        </w:rPr>
      </w:pPr>
      <w:r w:rsidRPr="000B32B3">
        <w:rPr>
          <w:kern w:val="1"/>
          <w:sz w:val="28"/>
          <w:szCs w:val="28"/>
          <w:lang w:eastAsia="ar-SA"/>
        </w:rPr>
        <w:t xml:space="preserve">4.2.2. </w:t>
      </w:r>
      <w:r w:rsidRPr="000B32B3">
        <w:rPr>
          <w:bCs/>
          <w:kern w:val="1"/>
          <w:sz w:val="28"/>
          <w:szCs w:val="28"/>
          <w:lang w:eastAsia="ar-SA"/>
        </w:rPr>
        <w:t>Не допускается снижение достигнутого уровня заработной платы и ухудшение условий ее выплаты.</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4.2.3.Компетенция образовательной организации по установлению размеров и условий стимулирующих и компенсационных выплат работникам </w:t>
      </w:r>
      <w:r w:rsidRPr="000B32B3">
        <w:rPr>
          <w:bCs/>
          <w:kern w:val="1"/>
          <w:sz w:val="28"/>
          <w:szCs w:val="28"/>
          <w:lang w:eastAsia="ar-SA"/>
        </w:rPr>
        <w:t>(в том числе за счет</w:t>
      </w:r>
      <w:r w:rsidRPr="000B32B3">
        <w:rPr>
          <w:kern w:val="1"/>
          <w:sz w:val="28"/>
          <w:szCs w:val="28"/>
          <w:lang w:eastAsia="ar-SA"/>
        </w:rPr>
        <w:t xml:space="preserve"> </w:t>
      </w:r>
      <w:r w:rsidRPr="000B32B3">
        <w:rPr>
          <w:bCs/>
          <w:kern w:val="1"/>
          <w:sz w:val="28"/>
          <w:szCs w:val="28"/>
          <w:lang w:eastAsia="ar-SA"/>
        </w:rPr>
        <w:t>средств от приносящей доход деятельности)</w:t>
      </w:r>
      <w:r w:rsidRPr="000B32B3">
        <w:rPr>
          <w:kern w:val="1"/>
          <w:sz w:val="28"/>
          <w:szCs w:val="28"/>
          <w:lang w:eastAsia="ar-SA"/>
        </w:rPr>
        <w:t xml:space="preserve"> реализуется через коллективный договор, локальные нормативные акты, принимаемые с обязательным участием выборного органа первичной профсоюзной организации.</w:t>
      </w:r>
    </w:p>
    <w:p w:rsidR="005C73C2" w:rsidRPr="000B32B3" w:rsidRDefault="005C73C2" w:rsidP="005C73C2">
      <w:pPr>
        <w:widowControl w:val="0"/>
        <w:suppressAutoHyphens/>
        <w:ind w:firstLine="709"/>
        <w:jc w:val="both"/>
        <w:rPr>
          <w:kern w:val="1"/>
          <w:sz w:val="28"/>
          <w:szCs w:val="28"/>
          <w:lang w:eastAsia="ar-SA"/>
        </w:rPr>
      </w:pPr>
      <w:r w:rsidRPr="000B32B3">
        <w:rPr>
          <w:bCs/>
          <w:kern w:val="1"/>
          <w:sz w:val="28"/>
          <w:szCs w:val="28"/>
          <w:lang w:eastAsia="ar-SA"/>
        </w:rPr>
        <w:t>4.2.4.</w:t>
      </w:r>
      <w:r w:rsidRPr="000B32B3">
        <w:rPr>
          <w:kern w:val="1"/>
          <w:sz w:val="28"/>
          <w:szCs w:val="28"/>
          <w:lang w:eastAsia="ar-SA"/>
        </w:rPr>
        <w:t xml:space="preserve"> Образовательные организации обладают правом полностью распоряжаться фондом экономии заработной платы, который может быть использован на премирование или увеличение размеров надбавок и выплат стимулирующего характера в соответствии с Положением о премировании, являющимся приложением к коллективному договору образовательной </w:t>
      </w:r>
      <w:r w:rsidRPr="000B32B3">
        <w:rPr>
          <w:kern w:val="1"/>
          <w:sz w:val="28"/>
          <w:szCs w:val="28"/>
          <w:lang w:eastAsia="ar-SA"/>
        </w:rPr>
        <w:lastRenderedPageBreak/>
        <w:t>организации.</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4.2.5.При объединении нескольких классов (групп) по причине отсутствия основного работника, а также при превышении нормативной наполняемости классов (групп) детей (воспитанников) образовательных организаций, соответствующему педагогическому работнику производится доплата за выполнение обязанностей временно отсутствующего работника (или расширение зоны обслуживания) в пределах выделенных на оплату труда средств. Данную доплату и ее размер образовательная организация устанавливает в соответствии с действующим законодательством и коллективным договором.</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4.2.6.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(МРОТ).</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4.2.7.  В случае организации и проведения забастовок в соответствии с требованиями Трудового кодекса РФ необходимо   </w:t>
      </w:r>
      <w:r w:rsidRPr="000B32B3">
        <w:rPr>
          <w:bCs/>
          <w:kern w:val="1"/>
          <w:sz w:val="28"/>
          <w:szCs w:val="28"/>
          <w:lang w:eastAsia="ar-SA"/>
        </w:rPr>
        <w:t>выплачивать</w:t>
      </w:r>
      <w:r w:rsidRPr="000B32B3">
        <w:rPr>
          <w:b/>
          <w:bCs/>
          <w:kern w:val="1"/>
          <w:sz w:val="28"/>
          <w:szCs w:val="28"/>
          <w:lang w:eastAsia="ar-SA"/>
        </w:rPr>
        <w:t xml:space="preserve"> </w:t>
      </w:r>
      <w:r w:rsidRPr="000B32B3">
        <w:rPr>
          <w:kern w:val="1"/>
          <w:sz w:val="28"/>
          <w:szCs w:val="28"/>
          <w:lang w:eastAsia="ar-SA"/>
        </w:rPr>
        <w:t>работникам, участвующим в забастовке, заработную плату в соответствии с действующим законодательством, Соглашениями и коллективными договорами.</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4.2.8. При простое не по вине работников по причине введения карантина, отключения электро-тепло-водоснабжения, несоблюдения температурного режима в помещениях и д.р. работникам образовательных организаций выплачивается средняя заработная плата за все время простоя.  </w:t>
      </w:r>
    </w:p>
    <w:p w:rsidR="005C73C2" w:rsidRPr="000B32B3" w:rsidRDefault="005C73C2" w:rsidP="005C73C2">
      <w:pPr>
        <w:widowControl w:val="0"/>
        <w:suppressAutoHyphens/>
        <w:ind w:firstLine="709"/>
        <w:jc w:val="both"/>
        <w:rPr>
          <w:i/>
          <w:kern w:val="1"/>
          <w:sz w:val="28"/>
          <w:szCs w:val="28"/>
          <w:lang w:eastAsia="ar-SA"/>
        </w:rPr>
      </w:pPr>
      <w:r w:rsidRPr="000B32B3">
        <w:rPr>
          <w:kern w:val="1"/>
          <w:sz w:val="28"/>
          <w:szCs w:val="28"/>
          <w:lang w:eastAsia="ar-SA"/>
        </w:rPr>
        <w:t xml:space="preserve">4.3. </w:t>
      </w:r>
      <w:r w:rsidRPr="000B32B3">
        <w:rPr>
          <w:i/>
          <w:kern w:val="1"/>
          <w:sz w:val="28"/>
          <w:szCs w:val="28"/>
          <w:lang w:eastAsia="ar-SA"/>
        </w:rPr>
        <w:t>Департамент образования как орган, осуществляющий государственное управление в сфере образования области:</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4.3.1. Обеспечивает уровень оплаты труда педагогических работников образовательных организаций области в соответствии с Указом Президента Российской Федерации от 07 мая </w:t>
      </w:r>
      <w:smartTag w:uri="urn:schemas-microsoft-com:office:smarttags" w:element="metricconverter">
        <w:smartTagPr>
          <w:attr w:name="ProductID" w:val="2012 г"/>
        </w:smartTagPr>
        <w:r w:rsidRPr="000B32B3">
          <w:rPr>
            <w:kern w:val="1"/>
            <w:sz w:val="28"/>
            <w:szCs w:val="28"/>
            <w:lang w:eastAsia="ar-SA"/>
          </w:rPr>
          <w:t>2012 г</w:t>
        </w:r>
      </w:smartTag>
      <w:r w:rsidRPr="000B32B3">
        <w:rPr>
          <w:kern w:val="1"/>
          <w:sz w:val="28"/>
          <w:szCs w:val="28"/>
          <w:lang w:eastAsia="ar-SA"/>
        </w:rPr>
        <w:t xml:space="preserve">. № 597 «О мерах по реализации государственной социальной политики» преимущественно за счет увеличения ставок заработной платы (должностных окладов). </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4.3.2. Гарантирует направление финансовых средств для государственных, муниципальных дошкольных и общеобразовательных организаций в объемах, предусмотренных законом об областном бюджете на соответствующий год, рассчитанных в соответствии с утвержденными областным законодательством нормативами.</w:t>
      </w:r>
    </w:p>
    <w:p w:rsidR="005C73C2" w:rsidRPr="000B32B3" w:rsidRDefault="005C73C2" w:rsidP="005C73C2">
      <w:pPr>
        <w:widowControl w:val="0"/>
        <w:suppressAutoHyphens/>
        <w:ind w:firstLine="709"/>
        <w:jc w:val="both"/>
        <w:rPr>
          <w:bCs/>
          <w:kern w:val="1"/>
          <w:sz w:val="28"/>
          <w:szCs w:val="28"/>
          <w:lang w:eastAsia="ar-SA"/>
        </w:rPr>
      </w:pPr>
      <w:r w:rsidRPr="000B32B3">
        <w:rPr>
          <w:kern w:val="1"/>
          <w:sz w:val="28"/>
          <w:szCs w:val="28"/>
          <w:lang w:eastAsia="ar-SA"/>
        </w:rPr>
        <w:t xml:space="preserve">4.3.3. Направляет средства, </w:t>
      </w:r>
      <w:r w:rsidRPr="000B32B3">
        <w:rPr>
          <w:bCs/>
          <w:kern w:val="1"/>
          <w:sz w:val="28"/>
          <w:szCs w:val="28"/>
          <w:lang w:eastAsia="ar-SA"/>
        </w:rPr>
        <w:t xml:space="preserve">высвобожденные в результате оптимизации сети образовательных организаций, приведения численности работников к соотношению, установленному законодательством, в приоритетном порядке на повышение заработной платы работников. </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4.3.4. Анализирует расходование и потребность средств на заработную плату по образовательным организациям, осуществляет контроль за их целевым использованием и своевременностью выплат заработной платы.</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4.3.5. Согласовывает с обкомом профсоюза проекты законодательных и иных нормативных правовых актов, касающиеся вопросов оплаты труда, мер социальной поддержки работников системы образования.</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4.3.6. Принимает меры по финансовому обеспечению расходных обязательств областного бюджета в вопросе оплаты труда работников отрасли, в том числе по полномочиям, предусмотренным законодательными и иными нормативными правовыми актами Российской Федерации и Владимирской </w:t>
      </w:r>
      <w:r w:rsidRPr="000B32B3">
        <w:rPr>
          <w:kern w:val="1"/>
          <w:sz w:val="28"/>
          <w:szCs w:val="28"/>
          <w:lang w:eastAsia="ar-SA"/>
        </w:rPr>
        <w:lastRenderedPageBreak/>
        <w:t>области.</w:t>
      </w:r>
    </w:p>
    <w:p w:rsidR="005C73C2" w:rsidRPr="000B32B3" w:rsidRDefault="005C73C2" w:rsidP="005C73C2">
      <w:pPr>
        <w:widowControl w:val="0"/>
        <w:suppressAutoHyphens/>
        <w:ind w:firstLine="709"/>
        <w:jc w:val="both"/>
        <w:rPr>
          <w:bCs/>
          <w:kern w:val="1"/>
          <w:sz w:val="28"/>
          <w:szCs w:val="28"/>
          <w:lang w:eastAsia="ar-SA"/>
        </w:rPr>
      </w:pPr>
      <w:r w:rsidRPr="000B32B3">
        <w:rPr>
          <w:bCs/>
          <w:kern w:val="1"/>
          <w:sz w:val="28"/>
          <w:szCs w:val="28"/>
          <w:lang w:eastAsia="ar-SA"/>
        </w:rPr>
        <w:t>4.3.7. Совместно с обкомом профсоюза ежегодно до утверждения бюджета области вносит в администрацию области предложения об увеличении размера заработной платы работникам отрасли за счет дополнительного финансирования и индексации заработной платы в целях обеспечения повышения уровня ее реального содержания.</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4.3.8. Принимает меры по увеличению расходов на оплату труда и уровня заработной платы работников отрасли при увеличении доходной части областного бюджета в течение </w:t>
      </w:r>
      <w:r w:rsidRPr="000B32B3">
        <w:rPr>
          <w:bCs/>
          <w:kern w:val="1"/>
          <w:sz w:val="28"/>
          <w:szCs w:val="28"/>
          <w:lang w:eastAsia="ar-SA"/>
        </w:rPr>
        <w:t>каждого</w:t>
      </w:r>
      <w:r w:rsidRPr="000B32B3">
        <w:rPr>
          <w:kern w:val="1"/>
          <w:sz w:val="28"/>
          <w:szCs w:val="28"/>
          <w:lang w:eastAsia="ar-SA"/>
        </w:rPr>
        <w:t xml:space="preserve"> финансового года.</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4.3.9.  Выделяет дополнительные средства муниципальным образованиям на доведение до минимального размера оплаты труда, установленного действующим законодательством, размера заработной платы низкооплачиваемым категориям работников отрасли.</w:t>
      </w:r>
    </w:p>
    <w:p w:rsidR="005C73C2" w:rsidRPr="000B32B3" w:rsidRDefault="005C73C2" w:rsidP="005C73C2">
      <w:pPr>
        <w:widowControl w:val="0"/>
        <w:tabs>
          <w:tab w:val="left" w:pos="1276"/>
          <w:tab w:val="left" w:pos="11340"/>
        </w:tabs>
        <w:suppressAutoHyphens/>
        <w:ind w:firstLine="709"/>
        <w:jc w:val="both"/>
        <w:rPr>
          <w:i/>
          <w:kern w:val="1"/>
          <w:sz w:val="28"/>
          <w:szCs w:val="28"/>
          <w:lang w:eastAsia="ar-SA"/>
        </w:rPr>
      </w:pPr>
      <w:r w:rsidRPr="000B32B3">
        <w:rPr>
          <w:kern w:val="1"/>
          <w:sz w:val="28"/>
          <w:szCs w:val="28"/>
          <w:lang w:eastAsia="ar-SA"/>
        </w:rPr>
        <w:t xml:space="preserve">4.4. </w:t>
      </w:r>
      <w:r w:rsidRPr="000B32B3">
        <w:rPr>
          <w:i/>
          <w:kern w:val="1"/>
          <w:sz w:val="28"/>
          <w:szCs w:val="28"/>
          <w:lang w:eastAsia="ar-SA"/>
        </w:rPr>
        <w:t>Департамент образования рекомендует муниципальным органам, осуществляющим управление в сфере образования:</w:t>
      </w:r>
    </w:p>
    <w:p w:rsidR="005C73C2" w:rsidRPr="000B32B3" w:rsidRDefault="005C73C2" w:rsidP="005C73C2">
      <w:pPr>
        <w:widowControl w:val="0"/>
        <w:suppressAutoHyphens/>
        <w:ind w:firstLine="709"/>
        <w:jc w:val="both"/>
        <w:rPr>
          <w:bCs/>
          <w:kern w:val="1"/>
          <w:sz w:val="28"/>
          <w:szCs w:val="28"/>
          <w:lang w:eastAsia="ar-SA"/>
        </w:rPr>
      </w:pPr>
      <w:r w:rsidRPr="000B32B3">
        <w:rPr>
          <w:bCs/>
          <w:kern w:val="1"/>
          <w:sz w:val="28"/>
          <w:szCs w:val="28"/>
          <w:lang w:eastAsia="ar-SA"/>
        </w:rPr>
        <w:t xml:space="preserve">4.4.1. Совместно с территориальными организациями профсоюза проводить мониторинг уровня жизни и заработной платы работников муниципальных образовательных организаций с целью выявления негативных последствий, влияющих на снижение уровня жизни, разрабатывать и принимать необходимые меры по повышению оплаты труда работников образовательных организаций, финансируемых из местных бюджетов. </w:t>
      </w:r>
    </w:p>
    <w:p w:rsidR="005C73C2" w:rsidRPr="000B32B3" w:rsidRDefault="005C73C2" w:rsidP="005C73C2">
      <w:pPr>
        <w:widowControl w:val="0"/>
        <w:tabs>
          <w:tab w:val="left" w:pos="3600"/>
        </w:tabs>
        <w:suppressAutoHyphens/>
        <w:ind w:firstLine="709"/>
        <w:jc w:val="both"/>
        <w:rPr>
          <w:kern w:val="1"/>
          <w:sz w:val="28"/>
          <w:szCs w:val="28"/>
          <w:lang w:eastAsia="ar-SA"/>
        </w:rPr>
      </w:pPr>
      <w:r w:rsidRPr="000B32B3">
        <w:rPr>
          <w:kern w:val="1"/>
          <w:sz w:val="28"/>
          <w:szCs w:val="28"/>
          <w:lang w:eastAsia="ar-SA"/>
        </w:rPr>
        <w:t>4.4.2.Обеспечивать контроль за выполнением образовательными организациями действующего законодательства и нормативных актов в части оплаты труда работников отрасли.</w:t>
      </w:r>
    </w:p>
    <w:p w:rsidR="005C73C2" w:rsidRPr="000B32B3" w:rsidRDefault="005C73C2" w:rsidP="005C73C2">
      <w:pPr>
        <w:widowControl w:val="0"/>
        <w:suppressAutoHyphens/>
        <w:ind w:firstLine="709"/>
        <w:jc w:val="both"/>
        <w:rPr>
          <w:bCs/>
          <w:kern w:val="1"/>
          <w:sz w:val="28"/>
          <w:szCs w:val="28"/>
          <w:lang w:eastAsia="ar-SA"/>
        </w:rPr>
      </w:pPr>
      <w:r w:rsidRPr="000B32B3">
        <w:rPr>
          <w:kern w:val="1"/>
          <w:sz w:val="28"/>
          <w:szCs w:val="28"/>
          <w:lang w:eastAsia="ar-SA"/>
        </w:rPr>
        <w:t xml:space="preserve">4.4.3. Не изымать экономию фонда оплаты труда муниципальных образовательных организаций, сформировавшуюся в течение отчетного года, </w:t>
      </w:r>
      <w:r w:rsidRPr="000B32B3">
        <w:rPr>
          <w:bCs/>
          <w:kern w:val="1"/>
          <w:sz w:val="28"/>
          <w:szCs w:val="28"/>
          <w:lang w:eastAsia="ar-SA"/>
        </w:rPr>
        <w:t>давая право организациям использовать ее на дополнительные выплату стимулирующего характера.</w:t>
      </w:r>
    </w:p>
    <w:p w:rsidR="005C73C2" w:rsidRPr="000B32B3" w:rsidRDefault="005C73C2" w:rsidP="005C73C2">
      <w:pPr>
        <w:widowControl w:val="0"/>
        <w:tabs>
          <w:tab w:val="left" w:pos="360"/>
        </w:tabs>
        <w:suppressAutoHyphens/>
        <w:jc w:val="both"/>
        <w:rPr>
          <w:bCs/>
          <w:kern w:val="1"/>
          <w:sz w:val="28"/>
          <w:szCs w:val="28"/>
          <w:lang w:eastAsia="ar-SA"/>
        </w:rPr>
      </w:pPr>
      <w:r w:rsidRPr="000B32B3">
        <w:rPr>
          <w:bCs/>
          <w:kern w:val="1"/>
          <w:sz w:val="28"/>
          <w:szCs w:val="28"/>
          <w:lang w:eastAsia="ar-SA"/>
        </w:rPr>
        <w:tab/>
      </w:r>
      <w:r w:rsidRPr="000B32B3">
        <w:rPr>
          <w:bCs/>
          <w:kern w:val="1"/>
          <w:sz w:val="28"/>
          <w:szCs w:val="28"/>
          <w:lang w:eastAsia="ar-SA"/>
        </w:rPr>
        <w:tab/>
        <w:t>4.4.4.Средства, высвобождаемые в результате оптимизации сети муниципальных образовательных организаций, штатных расписаний, приведения численности работников к соотношению, установленному законодательством, в приоритетном порядке направлять на повышение заработной платы работников.</w:t>
      </w:r>
    </w:p>
    <w:p w:rsidR="005C73C2" w:rsidRPr="000B32B3" w:rsidRDefault="005C73C2" w:rsidP="005C73C2">
      <w:pPr>
        <w:widowControl w:val="0"/>
        <w:suppressAutoHyphens/>
        <w:ind w:firstLine="709"/>
        <w:jc w:val="both"/>
        <w:rPr>
          <w:bCs/>
          <w:kern w:val="1"/>
          <w:sz w:val="28"/>
          <w:szCs w:val="28"/>
          <w:lang w:eastAsia="ar-SA"/>
        </w:rPr>
      </w:pPr>
      <w:r w:rsidRPr="000B32B3">
        <w:rPr>
          <w:kern w:val="1"/>
          <w:sz w:val="28"/>
          <w:szCs w:val="28"/>
          <w:lang w:eastAsia="ar-SA"/>
        </w:rPr>
        <w:t xml:space="preserve">4.4.5. </w:t>
      </w:r>
      <w:r w:rsidRPr="000B32B3">
        <w:rPr>
          <w:bCs/>
          <w:kern w:val="1"/>
          <w:sz w:val="28"/>
          <w:szCs w:val="28"/>
          <w:lang w:eastAsia="ar-SA"/>
        </w:rPr>
        <w:t xml:space="preserve">Ориентировать руководителей муниципальных образовательных организаций использовать средства, поступающие от приносящей доход деятельности преимущественно на повышение заработной платы работников и предусматривать данное положение в коллективных договорах. </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4.4.6. Обеспечивать уровень оплаты труда педагогических работников образовательных организаций области в соответствии с Указом Президента Российской Федерации от 07 мая </w:t>
      </w:r>
      <w:smartTag w:uri="urn:schemas-microsoft-com:office:smarttags" w:element="metricconverter">
        <w:smartTagPr>
          <w:attr w:name="ProductID" w:val="2012 г"/>
        </w:smartTagPr>
        <w:r w:rsidRPr="000B32B3">
          <w:rPr>
            <w:kern w:val="1"/>
            <w:sz w:val="28"/>
            <w:szCs w:val="28"/>
            <w:lang w:eastAsia="ar-SA"/>
          </w:rPr>
          <w:t>2012 г</w:t>
        </w:r>
      </w:smartTag>
      <w:r w:rsidRPr="000B32B3">
        <w:rPr>
          <w:kern w:val="1"/>
          <w:sz w:val="28"/>
          <w:szCs w:val="28"/>
          <w:lang w:eastAsia="ar-SA"/>
        </w:rPr>
        <w:t xml:space="preserve">. № 597 «О мерах по реализации государственной социальной политики» преимущественно за счет увеличения ставок заработной платы (должностных окладов). </w:t>
      </w:r>
    </w:p>
    <w:p w:rsidR="005C73C2" w:rsidRPr="000B32B3" w:rsidRDefault="005C73C2" w:rsidP="005C73C2">
      <w:pPr>
        <w:widowControl w:val="0"/>
        <w:suppressAutoHyphens/>
        <w:ind w:firstLine="709"/>
        <w:jc w:val="both"/>
        <w:rPr>
          <w:b/>
          <w:bCs/>
          <w:kern w:val="1"/>
          <w:sz w:val="28"/>
          <w:szCs w:val="28"/>
          <w:lang w:eastAsia="ar-SA"/>
        </w:rPr>
      </w:pPr>
      <w:r w:rsidRPr="000B32B3">
        <w:rPr>
          <w:kern w:val="1"/>
          <w:sz w:val="28"/>
          <w:szCs w:val="28"/>
          <w:lang w:eastAsia="ar-SA"/>
        </w:rPr>
        <w:t xml:space="preserve">4.4.7. В рамках разграничения в соответствии с действующим законодательством полномочий в вопросах оплаты труда обеспечить финансирование стимулирующих выплат для работников подведомственных образовательных организаций в размере не менее 20% от общих поступлений в фонд оплаты труда </w:t>
      </w:r>
      <w:r w:rsidRPr="000B32B3">
        <w:rPr>
          <w:bCs/>
          <w:kern w:val="1"/>
          <w:sz w:val="28"/>
          <w:szCs w:val="28"/>
          <w:lang w:eastAsia="ar-SA"/>
        </w:rPr>
        <w:t xml:space="preserve">с последующим увеличением стимулирующей составляющей </w:t>
      </w:r>
      <w:r w:rsidRPr="000B32B3">
        <w:rPr>
          <w:bCs/>
          <w:kern w:val="1"/>
          <w:sz w:val="28"/>
          <w:szCs w:val="28"/>
          <w:lang w:eastAsia="ar-SA"/>
        </w:rPr>
        <w:lastRenderedPageBreak/>
        <w:t>фонда оплаты труда за счет дополнительных средств.</w:t>
      </w:r>
      <w:r w:rsidRPr="000B32B3">
        <w:rPr>
          <w:b/>
          <w:bCs/>
          <w:kern w:val="1"/>
          <w:sz w:val="28"/>
          <w:szCs w:val="28"/>
          <w:lang w:eastAsia="ar-SA"/>
        </w:rPr>
        <w:t xml:space="preserve"> </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4.4.8. Выделять дополнительные средства подведомственным образовательным организациям  на доведение до минимального размера оплаты труда, установленного действующим законодательством, размера заработной платы низкооплачиваемым категориям работников.</w:t>
      </w:r>
    </w:p>
    <w:p w:rsidR="005C73C2" w:rsidRPr="000B32B3" w:rsidRDefault="005C73C2" w:rsidP="005C73C2">
      <w:pPr>
        <w:widowControl w:val="0"/>
        <w:suppressAutoHyphens/>
        <w:ind w:firstLine="709"/>
        <w:jc w:val="both"/>
        <w:rPr>
          <w:bCs/>
          <w:kern w:val="1"/>
          <w:sz w:val="28"/>
          <w:szCs w:val="28"/>
          <w:lang w:eastAsia="ar-SA"/>
        </w:rPr>
      </w:pPr>
      <w:r w:rsidRPr="000B32B3">
        <w:rPr>
          <w:kern w:val="1"/>
          <w:sz w:val="28"/>
          <w:szCs w:val="28"/>
          <w:lang w:eastAsia="ar-SA"/>
        </w:rPr>
        <w:t xml:space="preserve">4.4.9. </w:t>
      </w:r>
      <w:r w:rsidRPr="000B32B3">
        <w:rPr>
          <w:bCs/>
          <w:kern w:val="1"/>
          <w:sz w:val="28"/>
          <w:szCs w:val="28"/>
          <w:lang w:eastAsia="ar-SA"/>
        </w:rPr>
        <w:t>Не допускать снижение достигнутого уровня заработной платы работников подведомственных образовательных организаций и ухудшение условий ее выплаты.</w:t>
      </w:r>
    </w:p>
    <w:p w:rsidR="005C73C2" w:rsidRPr="000B32B3" w:rsidRDefault="005C73C2" w:rsidP="005C73C2">
      <w:pPr>
        <w:widowControl w:val="0"/>
        <w:suppressAutoHyphens/>
        <w:ind w:firstLine="709"/>
        <w:jc w:val="both"/>
        <w:rPr>
          <w:kern w:val="1"/>
          <w:sz w:val="28"/>
          <w:szCs w:val="28"/>
          <w:lang w:eastAsia="ar-SA"/>
        </w:rPr>
      </w:pPr>
      <w:r w:rsidRPr="000B32B3">
        <w:rPr>
          <w:bCs/>
          <w:kern w:val="1"/>
          <w:sz w:val="28"/>
          <w:szCs w:val="28"/>
          <w:lang w:eastAsia="ar-SA"/>
        </w:rPr>
        <w:t xml:space="preserve">4.4.10. </w:t>
      </w:r>
      <w:r w:rsidRPr="000B32B3">
        <w:rPr>
          <w:kern w:val="1"/>
          <w:sz w:val="28"/>
          <w:szCs w:val="28"/>
          <w:lang w:eastAsia="ar-SA"/>
        </w:rPr>
        <w:t>При формировании муниципальных бюджетов вносить предложения о необходимости включения расходов:</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на предоставление работникам, занятым на работах с вредными и (или) опасными условиями труда, ежегодных дополнительных оплачиваемых отпусков в соответствии со ст. 117 Трудового кодекса РФ;</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на оплату сверхурочной работы;</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на повышение квалификации и переподготовку работников   образования (не реже 1 раза в 3 года) в соответствии с действующим законодательством;</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на дополнительные выплаты работникам за работу в группах с наполняемостью, превышающей нормативную.</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4.4.11. Не препятствовать образовательным организациям предусматривать в коллективных договорах сохранение заработной платы в полном размере за работниками, участвующими в забастовках.</w:t>
      </w:r>
    </w:p>
    <w:p w:rsidR="005C73C2" w:rsidRPr="000B32B3" w:rsidRDefault="005C73C2" w:rsidP="005C73C2">
      <w:pPr>
        <w:widowControl w:val="0"/>
        <w:suppressAutoHyphens/>
        <w:ind w:firstLine="709"/>
        <w:jc w:val="both"/>
        <w:rPr>
          <w:i/>
          <w:kern w:val="1"/>
          <w:sz w:val="28"/>
          <w:szCs w:val="28"/>
          <w:lang w:eastAsia="ar-SA"/>
        </w:rPr>
      </w:pPr>
      <w:r w:rsidRPr="000B32B3">
        <w:rPr>
          <w:kern w:val="1"/>
          <w:sz w:val="28"/>
          <w:szCs w:val="28"/>
          <w:lang w:eastAsia="ar-SA"/>
        </w:rPr>
        <w:t>4.5.</w:t>
      </w:r>
      <w:r w:rsidRPr="000B32B3">
        <w:rPr>
          <w:b/>
          <w:kern w:val="1"/>
          <w:sz w:val="28"/>
          <w:szCs w:val="28"/>
          <w:lang w:eastAsia="ar-SA"/>
        </w:rPr>
        <w:t xml:space="preserve"> </w:t>
      </w:r>
      <w:r w:rsidRPr="000B32B3">
        <w:rPr>
          <w:i/>
          <w:kern w:val="1"/>
          <w:sz w:val="28"/>
          <w:szCs w:val="28"/>
          <w:lang w:eastAsia="ar-SA"/>
        </w:rPr>
        <w:t>Обком профсоюза.</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4.5.1. Контролирует правильность и своевременность выплаты работникам заработной платы, содействует конструктивному урегулированию трудовых споров по вопросам оплаты труда.</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4.5.2. Оказывает консультативную и правовую помощь профсоюзным организациям по вопросам нормирования труда и заработной платы.</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4.5.3. Добивается включения в коллективные договоры в качестве приложений «Положений о доплатах, надбавках, премировании работников образовательных организаций», согласованных с выборными профсоюзными органами.</w:t>
      </w:r>
    </w:p>
    <w:p w:rsidR="005C73C2" w:rsidRPr="000B32B3" w:rsidRDefault="005C73C2" w:rsidP="005C73C2">
      <w:pPr>
        <w:widowControl w:val="0"/>
        <w:suppressAutoHyphens/>
        <w:jc w:val="center"/>
        <w:rPr>
          <w:b/>
          <w:kern w:val="1"/>
          <w:sz w:val="28"/>
          <w:szCs w:val="28"/>
          <w:lang w:eastAsia="ar-SA"/>
        </w:rPr>
      </w:pPr>
    </w:p>
    <w:p w:rsidR="005C73C2" w:rsidRPr="000B32B3" w:rsidRDefault="005C73C2" w:rsidP="005C73C2">
      <w:pPr>
        <w:widowControl w:val="0"/>
        <w:suppressAutoHyphens/>
        <w:jc w:val="center"/>
        <w:rPr>
          <w:b/>
          <w:kern w:val="1"/>
          <w:sz w:val="28"/>
          <w:szCs w:val="28"/>
          <w:lang w:eastAsia="ar-SA"/>
        </w:rPr>
      </w:pPr>
      <w:r w:rsidRPr="000B32B3">
        <w:rPr>
          <w:b/>
          <w:kern w:val="1"/>
          <w:sz w:val="28"/>
          <w:szCs w:val="28"/>
          <w:lang w:eastAsia="ar-SA"/>
        </w:rPr>
        <w:t>5. Социальные гарантии и льготы.</w:t>
      </w:r>
    </w:p>
    <w:p w:rsidR="005C73C2" w:rsidRPr="000B32B3" w:rsidRDefault="005C73C2" w:rsidP="005C73C2">
      <w:pPr>
        <w:widowControl w:val="0"/>
        <w:suppressAutoHyphens/>
        <w:jc w:val="both"/>
        <w:rPr>
          <w:kern w:val="1"/>
          <w:sz w:val="28"/>
          <w:szCs w:val="28"/>
          <w:lang w:eastAsia="ar-SA"/>
        </w:rPr>
      </w:pPr>
    </w:p>
    <w:p w:rsidR="005C73C2" w:rsidRPr="000B32B3" w:rsidRDefault="005C73C2" w:rsidP="005C73C2">
      <w:pPr>
        <w:widowControl w:val="0"/>
        <w:suppressAutoHyphens/>
        <w:ind w:firstLine="709"/>
        <w:jc w:val="both"/>
        <w:rPr>
          <w:i/>
          <w:kern w:val="1"/>
          <w:sz w:val="28"/>
          <w:szCs w:val="28"/>
          <w:lang w:eastAsia="ar-SA"/>
        </w:rPr>
      </w:pPr>
      <w:r w:rsidRPr="000B32B3">
        <w:rPr>
          <w:kern w:val="1"/>
          <w:sz w:val="28"/>
          <w:szCs w:val="28"/>
          <w:lang w:eastAsia="ar-SA"/>
        </w:rPr>
        <w:t>5.1.</w:t>
      </w:r>
      <w:r w:rsidRPr="000B32B3">
        <w:rPr>
          <w:i/>
          <w:kern w:val="1"/>
          <w:sz w:val="28"/>
          <w:szCs w:val="28"/>
          <w:lang w:eastAsia="ar-SA"/>
        </w:rPr>
        <w:t>Стороны пришли к соглашению:</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Не допускать снижения </w:t>
      </w:r>
      <w:r w:rsidRPr="000B32B3">
        <w:rPr>
          <w:bCs/>
          <w:kern w:val="1"/>
          <w:sz w:val="28"/>
          <w:szCs w:val="28"/>
          <w:lang w:eastAsia="ar-SA"/>
        </w:rPr>
        <w:t>достигнутого</w:t>
      </w:r>
      <w:r w:rsidRPr="000B32B3">
        <w:rPr>
          <w:kern w:val="1"/>
          <w:sz w:val="28"/>
          <w:szCs w:val="28"/>
          <w:lang w:eastAsia="ar-SA"/>
        </w:rPr>
        <w:t xml:space="preserve"> уровня социальных гарантий для </w:t>
      </w:r>
      <w:r w:rsidRPr="000B32B3">
        <w:rPr>
          <w:bCs/>
          <w:kern w:val="1"/>
          <w:sz w:val="28"/>
          <w:szCs w:val="28"/>
          <w:lang w:eastAsia="ar-SA"/>
        </w:rPr>
        <w:t>работников образовательных организаций</w:t>
      </w:r>
      <w:r w:rsidRPr="000B32B3">
        <w:rPr>
          <w:kern w:val="1"/>
          <w:sz w:val="28"/>
          <w:szCs w:val="28"/>
          <w:lang w:eastAsia="ar-SA"/>
        </w:rPr>
        <w:t xml:space="preserve">, в том числе в части </w:t>
      </w:r>
      <w:r w:rsidRPr="000B32B3">
        <w:rPr>
          <w:bCs/>
          <w:kern w:val="1"/>
          <w:sz w:val="28"/>
          <w:szCs w:val="28"/>
          <w:lang w:eastAsia="ar-SA"/>
        </w:rPr>
        <w:t>предоставления мер социальной поддержки по оплате за жилую площадь, отопление и освещение</w:t>
      </w:r>
      <w:r w:rsidRPr="000B32B3">
        <w:rPr>
          <w:kern w:val="1"/>
          <w:sz w:val="28"/>
          <w:szCs w:val="28"/>
          <w:lang w:eastAsia="ar-SA"/>
        </w:rPr>
        <w:t xml:space="preserve"> в сельской местности, поселках, отнесенных к категории городских населенных пунктов, и иных льгот с учетом действующего законодательства.</w:t>
      </w:r>
    </w:p>
    <w:p w:rsidR="005C73C2" w:rsidRPr="000B32B3" w:rsidRDefault="005C73C2" w:rsidP="005C73C2">
      <w:pPr>
        <w:widowControl w:val="0"/>
        <w:suppressAutoHyphens/>
        <w:ind w:firstLine="709"/>
        <w:jc w:val="both"/>
        <w:rPr>
          <w:i/>
          <w:kern w:val="1"/>
          <w:sz w:val="28"/>
          <w:szCs w:val="28"/>
          <w:lang w:eastAsia="ar-SA"/>
        </w:rPr>
      </w:pPr>
      <w:r w:rsidRPr="000B32B3">
        <w:rPr>
          <w:bCs/>
          <w:kern w:val="1"/>
          <w:sz w:val="28"/>
          <w:szCs w:val="28"/>
          <w:lang w:eastAsia="ar-SA"/>
        </w:rPr>
        <w:t xml:space="preserve">5.2. </w:t>
      </w:r>
      <w:r w:rsidRPr="000B32B3">
        <w:rPr>
          <w:i/>
          <w:kern w:val="1"/>
          <w:sz w:val="28"/>
          <w:szCs w:val="28"/>
          <w:lang w:eastAsia="ar-SA"/>
        </w:rPr>
        <w:t>Департамент образования:</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5.2.1. Рекомендует муниципальным органам, осуществляющим управление в сфере образования:</w:t>
      </w:r>
    </w:p>
    <w:p w:rsidR="005C73C2" w:rsidRPr="000B32B3" w:rsidRDefault="005C73C2" w:rsidP="005C73C2">
      <w:pPr>
        <w:widowControl w:val="0"/>
        <w:numPr>
          <w:ilvl w:val="0"/>
          <w:numId w:val="16"/>
        </w:numPr>
        <w:tabs>
          <w:tab w:val="left" w:pos="142"/>
          <w:tab w:val="left" w:pos="851"/>
        </w:tabs>
        <w:suppressAutoHyphens/>
        <w:ind w:firstLine="709"/>
        <w:jc w:val="both"/>
        <w:rPr>
          <w:kern w:val="1"/>
          <w:sz w:val="28"/>
          <w:szCs w:val="28"/>
          <w:lang w:eastAsia="ar-SA"/>
        </w:rPr>
      </w:pPr>
      <w:r w:rsidRPr="000B32B3">
        <w:rPr>
          <w:kern w:val="1"/>
          <w:sz w:val="28"/>
          <w:szCs w:val="28"/>
          <w:lang w:eastAsia="ar-SA"/>
        </w:rPr>
        <w:t xml:space="preserve">вносить предложения о предоставлении в установленном порядке работникам муниципальных образовательных организаций </w:t>
      </w:r>
      <w:r w:rsidRPr="000B32B3">
        <w:rPr>
          <w:kern w:val="1"/>
          <w:sz w:val="28"/>
          <w:szCs w:val="28"/>
          <w:lang w:eastAsia="ar-SA"/>
        </w:rPr>
        <w:lastRenderedPageBreak/>
        <w:t>льготных займов на строительство и приобретение жилья;</w:t>
      </w:r>
    </w:p>
    <w:p w:rsidR="005C73C2" w:rsidRPr="000B32B3" w:rsidRDefault="005C73C2" w:rsidP="005C73C2">
      <w:pPr>
        <w:widowControl w:val="0"/>
        <w:numPr>
          <w:ilvl w:val="0"/>
          <w:numId w:val="16"/>
        </w:numPr>
        <w:tabs>
          <w:tab w:val="left" w:pos="142"/>
          <w:tab w:val="left" w:pos="851"/>
        </w:tabs>
        <w:suppressAutoHyphens/>
        <w:ind w:firstLine="709"/>
        <w:jc w:val="both"/>
        <w:rPr>
          <w:kern w:val="1"/>
          <w:sz w:val="28"/>
          <w:szCs w:val="28"/>
          <w:lang w:eastAsia="ar-SA"/>
        </w:rPr>
      </w:pPr>
      <w:r w:rsidRPr="000B32B3">
        <w:rPr>
          <w:kern w:val="1"/>
          <w:sz w:val="28"/>
          <w:szCs w:val="28"/>
          <w:lang w:eastAsia="ar-SA"/>
        </w:rPr>
        <w:t>вносить предложения о предоставлении в установленном порядке лицам (работникам образовательных организаций), стоящим на учете и являющимися нуждающимися в улучшении жилищных условий, безвозмездных субсидий на строительство или покупку жилья;</w:t>
      </w:r>
    </w:p>
    <w:p w:rsidR="005C73C2" w:rsidRPr="000B32B3" w:rsidRDefault="005C73C2" w:rsidP="005C73C2">
      <w:pPr>
        <w:widowControl w:val="0"/>
        <w:numPr>
          <w:ilvl w:val="0"/>
          <w:numId w:val="16"/>
        </w:numPr>
        <w:tabs>
          <w:tab w:val="left" w:pos="142"/>
          <w:tab w:val="left" w:pos="851"/>
        </w:tabs>
        <w:suppressAutoHyphens/>
        <w:ind w:firstLine="709"/>
        <w:jc w:val="both"/>
        <w:rPr>
          <w:kern w:val="1"/>
          <w:sz w:val="28"/>
          <w:szCs w:val="28"/>
          <w:lang w:eastAsia="ar-SA"/>
        </w:rPr>
      </w:pPr>
      <w:r w:rsidRPr="000B32B3">
        <w:rPr>
          <w:kern w:val="1"/>
          <w:sz w:val="28"/>
          <w:szCs w:val="28"/>
          <w:lang w:eastAsia="ar-SA"/>
        </w:rPr>
        <w:t>вносить предложения по оплате расходов по проезду на общественном транспорте (кроме такси) до места работы и обратно работникам сельских, поселковых образовательных организаций, проживающим в другой местности;</w:t>
      </w:r>
    </w:p>
    <w:p w:rsidR="005C73C2" w:rsidRPr="000B32B3" w:rsidRDefault="005C73C2" w:rsidP="005C73C2">
      <w:pPr>
        <w:widowControl w:val="0"/>
        <w:numPr>
          <w:ilvl w:val="0"/>
          <w:numId w:val="16"/>
        </w:numPr>
        <w:tabs>
          <w:tab w:val="left" w:pos="142"/>
          <w:tab w:val="left" w:pos="851"/>
        </w:tabs>
        <w:suppressAutoHyphens/>
        <w:ind w:firstLine="709"/>
        <w:jc w:val="both"/>
        <w:rPr>
          <w:kern w:val="1"/>
          <w:sz w:val="28"/>
          <w:szCs w:val="28"/>
          <w:lang w:eastAsia="ar-SA"/>
        </w:rPr>
      </w:pPr>
      <w:r w:rsidRPr="000B32B3">
        <w:rPr>
          <w:kern w:val="1"/>
          <w:sz w:val="28"/>
          <w:szCs w:val="28"/>
          <w:lang w:eastAsia="ar-SA"/>
        </w:rPr>
        <w:t>вносить предложения о выделении в муниципальных бюджетах средств для организации санаторно - курортного лечения и отдыха работников образовательных организаций и их детей;</w:t>
      </w:r>
    </w:p>
    <w:p w:rsidR="005C73C2" w:rsidRPr="000B32B3" w:rsidRDefault="005C73C2" w:rsidP="005C73C2">
      <w:pPr>
        <w:widowControl w:val="0"/>
        <w:numPr>
          <w:ilvl w:val="0"/>
          <w:numId w:val="16"/>
        </w:numPr>
        <w:tabs>
          <w:tab w:val="left" w:pos="142"/>
          <w:tab w:val="left" w:pos="851"/>
        </w:tabs>
        <w:suppressAutoHyphens/>
        <w:ind w:firstLine="709"/>
        <w:jc w:val="both"/>
        <w:rPr>
          <w:kern w:val="1"/>
          <w:sz w:val="28"/>
          <w:szCs w:val="28"/>
          <w:lang w:eastAsia="ar-SA"/>
        </w:rPr>
      </w:pPr>
      <w:r w:rsidRPr="000B32B3">
        <w:rPr>
          <w:kern w:val="1"/>
          <w:sz w:val="28"/>
          <w:szCs w:val="28"/>
          <w:lang w:eastAsia="ar-SA"/>
        </w:rPr>
        <w:t xml:space="preserve">оказывать содействие и помощь работникам в случае проведения платных операций, приобретения дорогостоящих лекарственных препаратов и других случаях; </w:t>
      </w:r>
    </w:p>
    <w:p w:rsidR="005C73C2" w:rsidRPr="000B32B3" w:rsidRDefault="005C73C2" w:rsidP="005C73C2">
      <w:pPr>
        <w:widowControl w:val="0"/>
        <w:numPr>
          <w:ilvl w:val="0"/>
          <w:numId w:val="16"/>
        </w:numPr>
        <w:tabs>
          <w:tab w:val="left" w:pos="142"/>
          <w:tab w:val="left" w:pos="851"/>
        </w:tabs>
        <w:suppressAutoHyphens/>
        <w:ind w:firstLine="709"/>
        <w:jc w:val="both"/>
        <w:rPr>
          <w:kern w:val="1"/>
          <w:sz w:val="28"/>
          <w:szCs w:val="28"/>
          <w:lang w:eastAsia="ar-SA"/>
        </w:rPr>
      </w:pPr>
      <w:r w:rsidRPr="000B32B3">
        <w:rPr>
          <w:kern w:val="1"/>
          <w:sz w:val="28"/>
          <w:szCs w:val="28"/>
          <w:lang w:eastAsia="ar-SA"/>
        </w:rPr>
        <w:t>предоставлять работникам образовательных организаций право на первоочередной прием их детей в детские дошкольные учреждения;</w:t>
      </w:r>
    </w:p>
    <w:p w:rsidR="005C73C2" w:rsidRPr="000B32B3" w:rsidRDefault="005C73C2" w:rsidP="005C73C2">
      <w:pPr>
        <w:widowControl w:val="0"/>
        <w:numPr>
          <w:ilvl w:val="0"/>
          <w:numId w:val="16"/>
        </w:numPr>
        <w:tabs>
          <w:tab w:val="left" w:pos="142"/>
          <w:tab w:val="left" w:pos="851"/>
        </w:tabs>
        <w:suppressAutoHyphens/>
        <w:ind w:firstLine="709"/>
        <w:jc w:val="both"/>
        <w:rPr>
          <w:kern w:val="1"/>
          <w:sz w:val="28"/>
          <w:szCs w:val="28"/>
          <w:lang w:eastAsia="ar-SA"/>
        </w:rPr>
      </w:pPr>
      <w:r w:rsidRPr="000B32B3">
        <w:rPr>
          <w:kern w:val="1"/>
          <w:sz w:val="28"/>
          <w:szCs w:val="28"/>
          <w:lang w:eastAsia="ar-SA"/>
        </w:rPr>
        <w:t>устанавливать льготы родителям (законным представителям), являющимся работниками образовательных организаций, по оплате за присмотр и уход за ребенком в дошкольной образовательной организации;</w:t>
      </w:r>
    </w:p>
    <w:p w:rsidR="005C73C2" w:rsidRPr="000B32B3" w:rsidRDefault="005C73C2" w:rsidP="005C73C2">
      <w:pPr>
        <w:widowControl w:val="0"/>
        <w:numPr>
          <w:ilvl w:val="0"/>
          <w:numId w:val="16"/>
        </w:numPr>
        <w:tabs>
          <w:tab w:val="left" w:pos="142"/>
          <w:tab w:val="left" w:pos="851"/>
        </w:tabs>
        <w:suppressAutoHyphens/>
        <w:ind w:firstLine="709"/>
        <w:jc w:val="both"/>
        <w:rPr>
          <w:kern w:val="1"/>
          <w:sz w:val="28"/>
          <w:szCs w:val="28"/>
          <w:lang w:eastAsia="ar-SA"/>
        </w:rPr>
      </w:pPr>
      <w:r w:rsidRPr="000B32B3">
        <w:rPr>
          <w:kern w:val="1"/>
          <w:sz w:val="28"/>
          <w:szCs w:val="28"/>
          <w:lang w:eastAsia="ar-SA"/>
        </w:rPr>
        <w:t>устанавливать дополнительные меры социальной поддержки работников отрасли;</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5.2.2. Осуществляет награждение и представление работников образовательных организаций (в том числе руководящих) к государственным и ведомственным наградам по согласованию с областной организацией Профсоюза.      </w:t>
      </w:r>
    </w:p>
    <w:p w:rsidR="005C73C2" w:rsidRPr="000B32B3" w:rsidRDefault="005C73C2" w:rsidP="005C73C2">
      <w:pPr>
        <w:widowControl w:val="0"/>
        <w:suppressAutoHyphens/>
        <w:ind w:firstLine="709"/>
        <w:jc w:val="both"/>
        <w:rPr>
          <w:i/>
          <w:kern w:val="1"/>
          <w:sz w:val="28"/>
          <w:szCs w:val="28"/>
          <w:lang w:eastAsia="ar-SA"/>
        </w:rPr>
      </w:pPr>
      <w:r w:rsidRPr="000B32B3">
        <w:rPr>
          <w:kern w:val="1"/>
          <w:sz w:val="28"/>
          <w:szCs w:val="28"/>
          <w:lang w:eastAsia="ar-SA"/>
        </w:rPr>
        <w:t xml:space="preserve">5.3. </w:t>
      </w:r>
      <w:r w:rsidRPr="000B32B3">
        <w:rPr>
          <w:i/>
          <w:kern w:val="1"/>
          <w:sz w:val="28"/>
          <w:szCs w:val="28"/>
          <w:lang w:eastAsia="ar-SA"/>
        </w:rPr>
        <w:t>Обком профсоюза:</w:t>
      </w:r>
    </w:p>
    <w:p w:rsidR="005C73C2" w:rsidRPr="000B32B3" w:rsidRDefault="005C73C2" w:rsidP="005C73C2">
      <w:pPr>
        <w:widowControl w:val="0"/>
        <w:numPr>
          <w:ilvl w:val="0"/>
          <w:numId w:val="18"/>
        </w:numPr>
        <w:tabs>
          <w:tab w:val="left" w:pos="851"/>
        </w:tabs>
        <w:suppressAutoHyphens/>
        <w:ind w:firstLine="709"/>
        <w:jc w:val="both"/>
        <w:rPr>
          <w:kern w:val="1"/>
          <w:sz w:val="28"/>
          <w:szCs w:val="28"/>
          <w:lang w:eastAsia="ar-SA"/>
        </w:rPr>
      </w:pPr>
      <w:r w:rsidRPr="000B32B3">
        <w:rPr>
          <w:kern w:val="1"/>
          <w:sz w:val="28"/>
          <w:szCs w:val="28"/>
          <w:lang w:eastAsia="ar-SA"/>
        </w:rPr>
        <w:t>обеспечивает социальную защиту и оказывает юридическую помощь членам профсоюза по вопросам, связанным с предоставлением социальных гарантий и льгот, защищает социально-трудовые и профессиональные интересы работников образования области в судах различных инстанций, при необходимости направляет обращения в прокуратуру, инспекцию труда по вопросам, связанным с соблюдением трудового законодательства, охраны труда в области образования, прав профсоюза;</w:t>
      </w:r>
    </w:p>
    <w:p w:rsidR="005C73C2" w:rsidRPr="000B32B3" w:rsidRDefault="005C73C2" w:rsidP="005C73C2">
      <w:pPr>
        <w:widowControl w:val="0"/>
        <w:numPr>
          <w:ilvl w:val="0"/>
          <w:numId w:val="18"/>
        </w:numPr>
        <w:tabs>
          <w:tab w:val="left" w:pos="851"/>
        </w:tabs>
        <w:suppressAutoHyphens/>
        <w:ind w:firstLine="709"/>
        <w:jc w:val="both"/>
        <w:rPr>
          <w:b/>
          <w:kern w:val="1"/>
          <w:sz w:val="28"/>
          <w:szCs w:val="28"/>
          <w:lang w:eastAsia="ar-SA"/>
        </w:rPr>
      </w:pPr>
      <w:r w:rsidRPr="000B32B3">
        <w:rPr>
          <w:kern w:val="1"/>
          <w:sz w:val="28"/>
          <w:szCs w:val="28"/>
          <w:lang w:eastAsia="ar-SA"/>
        </w:rPr>
        <w:t>расширяет возможность использования средств Заемного фонда для социальной поддержки членов профсоюза;</w:t>
      </w:r>
    </w:p>
    <w:p w:rsidR="005C73C2" w:rsidRPr="000B32B3" w:rsidRDefault="005C73C2" w:rsidP="005C73C2">
      <w:pPr>
        <w:widowControl w:val="0"/>
        <w:numPr>
          <w:ilvl w:val="0"/>
          <w:numId w:val="18"/>
        </w:numPr>
        <w:tabs>
          <w:tab w:val="left" w:pos="851"/>
        </w:tabs>
        <w:suppressAutoHyphens/>
        <w:ind w:firstLine="709"/>
        <w:jc w:val="both"/>
        <w:rPr>
          <w:kern w:val="1"/>
          <w:sz w:val="28"/>
          <w:szCs w:val="28"/>
          <w:lang w:eastAsia="ar-SA"/>
        </w:rPr>
      </w:pPr>
      <w:r w:rsidRPr="000B32B3">
        <w:rPr>
          <w:kern w:val="1"/>
          <w:sz w:val="28"/>
          <w:szCs w:val="28"/>
          <w:lang w:eastAsia="ar-SA"/>
        </w:rPr>
        <w:t>вносит в администрацию области предложения о мерах социальной поддержки в части санаторно - курортного лечения и оздоровления работников отрасли.</w:t>
      </w:r>
    </w:p>
    <w:p w:rsidR="005C73C2" w:rsidRPr="000B32B3" w:rsidRDefault="005C73C2" w:rsidP="005C73C2">
      <w:pPr>
        <w:widowControl w:val="0"/>
        <w:numPr>
          <w:ilvl w:val="0"/>
          <w:numId w:val="18"/>
        </w:numPr>
        <w:tabs>
          <w:tab w:val="left" w:pos="851"/>
        </w:tabs>
        <w:suppressAutoHyphens/>
        <w:ind w:firstLine="709"/>
        <w:jc w:val="both"/>
        <w:rPr>
          <w:kern w:val="1"/>
          <w:sz w:val="28"/>
          <w:szCs w:val="28"/>
          <w:lang w:eastAsia="ar-SA"/>
        </w:rPr>
      </w:pPr>
      <w:r w:rsidRPr="000B32B3">
        <w:rPr>
          <w:kern w:val="1"/>
          <w:sz w:val="28"/>
          <w:szCs w:val="28"/>
          <w:lang w:eastAsia="ar-SA"/>
        </w:rPr>
        <w:t>добивается закрепления в коллективных договорах и территориальных соглашениях обязательств:</w:t>
      </w:r>
    </w:p>
    <w:p w:rsidR="005C73C2" w:rsidRPr="000B32B3" w:rsidRDefault="005C73C2" w:rsidP="005C73C2">
      <w:pPr>
        <w:widowControl w:val="0"/>
        <w:numPr>
          <w:ilvl w:val="0"/>
          <w:numId w:val="19"/>
        </w:numPr>
        <w:tabs>
          <w:tab w:val="left" w:pos="851"/>
        </w:tabs>
        <w:suppressAutoHyphens/>
        <w:ind w:hanging="11"/>
        <w:jc w:val="both"/>
        <w:rPr>
          <w:kern w:val="1"/>
          <w:sz w:val="28"/>
          <w:szCs w:val="28"/>
          <w:lang w:eastAsia="ar-SA"/>
        </w:rPr>
      </w:pPr>
      <w:r w:rsidRPr="000B32B3">
        <w:rPr>
          <w:kern w:val="1"/>
          <w:sz w:val="28"/>
          <w:szCs w:val="28"/>
          <w:lang w:eastAsia="ar-SA"/>
        </w:rPr>
        <w:t>улучшения жилищных условий работников, в том числе за счет предоставления долгосрочных ссуд, кредитов, займов;</w:t>
      </w:r>
    </w:p>
    <w:p w:rsidR="005C73C2" w:rsidRPr="000B32B3" w:rsidRDefault="005C73C2" w:rsidP="005C73C2">
      <w:pPr>
        <w:widowControl w:val="0"/>
        <w:numPr>
          <w:ilvl w:val="0"/>
          <w:numId w:val="19"/>
        </w:numPr>
        <w:tabs>
          <w:tab w:val="left" w:pos="851"/>
        </w:tabs>
        <w:suppressAutoHyphens/>
        <w:ind w:hanging="11"/>
        <w:jc w:val="both"/>
        <w:rPr>
          <w:kern w:val="1"/>
          <w:sz w:val="28"/>
          <w:szCs w:val="28"/>
          <w:lang w:eastAsia="ar-SA"/>
        </w:rPr>
      </w:pPr>
      <w:r w:rsidRPr="000B32B3">
        <w:rPr>
          <w:kern w:val="1"/>
          <w:sz w:val="28"/>
          <w:szCs w:val="28"/>
          <w:lang w:eastAsia="ar-SA"/>
        </w:rPr>
        <w:t xml:space="preserve">оказания материальной поддержки молодым учителям, малообеспеченным и многодетным семьям и другим категориям работников образовательных </w:t>
      </w:r>
      <w:r w:rsidRPr="000B32B3">
        <w:rPr>
          <w:kern w:val="1"/>
          <w:sz w:val="28"/>
          <w:szCs w:val="28"/>
          <w:lang w:eastAsia="ar-SA"/>
        </w:rPr>
        <w:lastRenderedPageBreak/>
        <w:t>организаций;</w:t>
      </w:r>
    </w:p>
    <w:p w:rsidR="005C73C2" w:rsidRPr="000B32B3" w:rsidRDefault="005C73C2" w:rsidP="005C73C2">
      <w:pPr>
        <w:widowControl w:val="0"/>
        <w:numPr>
          <w:ilvl w:val="0"/>
          <w:numId w:val="19"/>
        </w:numPr>
        <w:tabs>
          <w:tab w:val="left" w:pos="851"/>
        </w:tabs>
        <w:suppressAutoHyphens/>
        <w:ind w:hanging="11"/>
        <w:jc w:val="both"/>
        <w:rPr>
          <w:kern w:val="1"/>
          <w:sz w:val="28"/>
          <w:szCs w:val="28"/>
          <w:lang w:eastAsia="ar-SA"/>
        </w:rPr>
      </w:pPr>
      <w:r w:rsidRPr="000B32B3">
        <w:rPr>
          <w:kern w:val="1"/>
          <w:sz w:val="28"/>
          <w:szCs w:val="28"/>
          <w:lang w:eastAsia="ar-SA"/>
        </w:rPr>
        <w:t>предоставления льгот и компенсаций, связанных с расходами работников на транспорт, питание на производстве и другое.</w:t>
      </w:r>
    </w:p>
    <w:p w:rsidR="005C73C2" w:rsidRPr="000B32B3" w:rsidRDefault="005C73C2" w:rsidP="005C73C2">
      <w:pPr>
        <w:widowControl w:val="0"/>
        <w:suppressAutoHyphens/>
        <w:jc w:val="both"/>
        <w:rPr>
          <w:kern w:val="1"/>
          <w:sz w:val="28"/>
          <w:szCs w:val="28"/>
          <w:lang w:eastAsia="ar-SA"/>
        </w:rPr>
      </w:pPr>
    </w:p>
    <w:p w:rsidR="005C73C2" w:rsidRPr="000B32B3" w:rsidRDefault="005C73C2" w:rsidP="005C73C2">
      <w:pPr>
        <w:widowControl w:val="0"/>
        <w:suppressAutoHyphens/>
        <w:jc w:val="center"/>
        <w:rPr>
          <w:b/>
          <w:kern w:val="1"/>
          <w:sz w:val="28"/>
          <w:szCs w:val="28"/>
          <w:lang w:eastAsia="ar-SA"/>
        </w:rPr>
      </w:pPr>
      <w:r w:rsidRPr="000B32B3">
        <w:rPr>
          <w:b/>
          <w:kern w:val="1"/>
          <w:sz w:val="28"/>
          <w:szCs w:val="28"/>
          <w:lang w:eastAsia="ar-SA"/>
        </w:rPr>
        <w:t>6.Молодежная политика.</w:t>
      </w:r>
    </w:p>
    <w:p w:rsidR="005C73C2" w:rsidRPr="000B32B3" w:rsidRDefault="005C73C2" w:rsidP="005C73C2">
      <w:pPr>
        <w:widowControl w:val="0"/>
        <w:suppressAutoHyphens/>
        <w:jc w:val="both"/>
        <w:rPr>
          <w:b/>
          <w:kern w:val="1"/>
          <w:sz w:val="28"/>
          <w:szCs w:val="28"/>
          <w:lang w:eastAsia="ar-SA"/>
        </w:rPr>
      </w:pPr>
    </w:p>
    <w:p w:rsidR="005C73C2" w:rsidRPr="000B32B3" w:rsidRDefault="005C73C2" w:rsidP="005C73C2">
      <w:pPr>
        <w:widowControl w:val="0"/>
        <w:suppressAutoHyphens/>
        <w:ind w:firstLine="709"/>
        <w:jc w:val="both"/>
        <w:rPr>
          <w:i/>
          <w:kern w:val="1"/>
          <w:sz w:val="28"/>
          <w:szCs w:val="28"/>
          <w:lang w:eastAsia="ar-SA"/>
        </w:rPr>
      </w:pPr>
      <w:r w:rsidRPr="000B32B3">
        <w:rPr>
          <w:kern w:val="1"/>
          <w:sz w:val="28"/>
          <w:szCs w:val="28"/>
          <w:lang w:eastAsia="ar-SA"/>
        </w:rPr>
        <w:t>6.1.</w:t>
      </w:r>
      <w:r w:rsidRPr="000B32B3">
        <w:rPr>
          <w:i/>
          <w:kern w:val="1"/>
          <w:sz w:val="28"/>
          <w:szCs w:val="28"/>
          <w:lang w:eastAsia="ar-SA"/>
        </w:rPr>
        <w:t>Стороны договорились:</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6.1.1. Рекомендовать муниципальным органам, осуществляющим управление  в сфере образования и руководителям образовательных организаций при заключении территориальных соглашений и коллективных договоров предусматривать разделы по защите социально- экономических и трудовых прав работников из числа молодежи, содержащие положения по:</w:t>
      </w:r>
    </w:p>
    <w:p w:rsidR="005C73C2" w:rsidRPr="000B32B3" w:rsidRDefault="005C73C2" w:rsidP="005C73C2">
      <w:pPr>
        <w:widowControl w:val="0"/>
        <w:numPr>
          <w:ilvl w:val="0"/>
          <w:numId w:val="20"/>
        </w:numPr>
        <w:tabs>
          <w:tab w:val="left" w:pos="993"/>
        </w:tabs>
        <w:suppressAutoHyphens/>
        <w:ind w:firstLine="709"/>
        <w:jc w:val="both"/>
        <w:rPr>
          <w:kern w:val="1"/>
          <w:sz w:val="28"/>
          <w:szCs w:val="28"/>
          <w:lang w:eastAsia="ar-SA"/>
        </w:rPr>
      </w:pPr>
      <w:r w:rsidRPr="000B32B3">
        <w:rPr>
          <w:kern w:val="1"/>
          <w:sz w:val="28"/>
          <w:szCs w:val="28"/>
          <w:lang w:eastAsia="ar-SA"/>
        </w:rPr>
        <w:t>организации работы по формированию и обучению резерва из числа молодежи на руководящие должности;</w:t>
      </w:r>
    </w:p>
    <w:p w:rsidR="005C73C2" w:rsidRPr="000B32B3" w:rsidRDefault="005C73C2" w:rsidP="005C73C2">
      <w:pPr>
        <w:widowControl w:val="0"/>
        <w:numPr>
          <w:ilvl w:val="0"/>
          <w:numId w:val="20"/>
        </w:numPr>
        <w:tabs>
          <w:tab w:val="left" w:pos="993"/>
        </w:tabs>
        <w:suppressAutoHyphens/>
        <w:ind w:firstLine="709"/>
        <w:jc w:val="both"/>
        <w:rPr>
          <w:kern w:val="1"/>
          <w:sz w:val="28"/>
          <w:szCs w:val="28"/>
          <w:lang w:eastAsia="ar-SA"/>
        </w:rPr>
      </w:pPr>
      <w:r w:rsidRPr="000B32B3">
        <w:rPr>
          <w:kern w:val="1"/>
          <w:sz w:val="28"/>
          <w:szCs w:val="28"/>
          <w:lang w:eastAsia="ar-SA"/>
        </w:rPr>
        <w:t>закреплению наставников за работниками из числа молодежи в первый год их работы в отрасли; установлению наставникам доплаты за проводимую работу на условиях, определенных коллективными договорами;</w:t>
      </w:r>
    </w:p>
    <w:p w:rsidR="005C73C2" w:rsidRPr="000B32B3" w:rsidRDefault="005C73C2" w:rsidP="005C73C2">
      <w:pPr>
        <w:widowControl w:val="0"/>
        <w:numPr>
          <w:ilvl w:val="0"/>
          <w:numId w:val="20"/>
        </w:numPr>
        <w:tabs>
          <w:tab w:val="left" w:pos="993"/>
        </w:tabs>
        <w:suppressAutoHyphens/>
        <w:ind w:firstLine="709"/>
        <w:jc w:val="both"/>
        <w:rPr>
          <w:kern w:val="1"/>
          <w:sz w:val="28"/>
          <w:szCs w:val="28"/>
          <w:lang w:eastAsia="ar-SA"/>
        </w:rPr>
      </w:pPr>
      <w:r w:rsidRPr="000B32B3">
        <w:rPr>
          <w:kern w:val="1"/>
          <w:sz w:val="28"/>
          <w:szCs w:val="28"/>
          <w:lang w:eastAsia="ar-SA"/>
        </w:rPr>
        <w:t>осуществлению повышения квалификации для женщин в течение первого года работы после их выхода из отпуска по уходу за ребенком;</w:t>
      </w:r>
    </w:p>
    <w:p w:rsidR="005C73C2" w:rsidRPr="000B32B3" w:rsidRDefault="005C73C2" w:rsidP="005C73C2">
      <w:pPr>
        <w:widowControl w:val="0"/>
        <w:numPr>
          <w:ilvl w:val="0"/>
          <w:numId w:val="20"/>
        </w:numPr>
        <w:tabs>
          <w:tab w:val="left" w:pos="993"/>
        </w:tabs>
        <w:suppressAutoHyphens/>
        <w:ind w:firstLine="709"/>
        <w:jc w:val="both"/>
        <w:rPr>
          <w:kern w:val="1"/>
          <w:sz w:val="28"/>
          <w:szCs w:val="28"/>
          <w:lang w:eastAsia="ar-SA"/>
        </w:rPr>
      </w:pPr>
      <w:r w:rsidRPr="000B32B3">
        <w:rPr>
          <w:kern w:val="1"/>
          <w:sz w:val="28"/>
          <w:szCs w:val="28"/>
          <w:lang w:eastAsia="ar-SA"/>
        </w:rPr>
        <w:t xml:space="preserve">закреплению мер социальной поддержки работников из числа молодежи, впервые поступивших на работу, установлению им надбавок на условиях, предусмотренных трудовым договором, коллективным договором или локальными нормативными актами; </w:t>
      </w:r>
    </w:p>
    <w:p w:rsidR="005C73C2" w:rsidRPr="000B32B3" w:rsidRDefault="005C73C2" w:rsidP="005C73C2">
      <w:pPr>
        <w:widowControl w:val="0"/>
        <w:numPr>
          <w:ilvl w:val="0"/>
          <w:numId w:val="20"/>
        </w:numPr>
        <w:tabs>
          <w:tab w:val="left" w:pos="993"/>
        </w:tabs>
        <w:suppressAutoHyphens/>
        <w:ind w:firstLine="709"/>
        <w:jc w:val="both"/>
        <w:rPr>
          <w:kern w:val="1"/>
          <w:sz w:val="28"/>
          <w:szCs w:val="28"/>
          <w:lang w:eastAsia="ar-SA"/>
        </w:rPr>
      </w:pPr>
      <w:r w:rsidRPr="000B32B3">
        <w:rPr>
          <w:kern w:val="1"/>
          <w:sz w:val="28"/>
          <w:szCs w:val="28"/>
          <w:lang w:eastAsia="ar-SA"/>
        </w:rPr>
        <w:t>содействию повышению их профессиональной квалификации и служебному росту;</w:t>
      </w:r>
    </w:p>
    <w:p w:rsidR="005C73C2" w:rsidRPr="000B32B3" w:rsidRDefault="005C73C2" w:rsidP="005C73C2">
      <w:pPr>
        <w:widowControl w:val="0"/>
        <w:numPr>
          <w:ilvl w:val="0"/>
          <w:numId w:val="20"/>
        </w:numPr>
        <w:tabs>
          <w:tab w:val="left" w:pos="993"/>
        </w:tabs>
        <w:suppressAutoHyphens/>
        <w:ind w:firstLine="709"/>
        <w:jc w:val="both"/>
        <w:rPr>
          <w:kern w:val="1"/>
          <w:sz w:val="28"/>
          <w:szCs w:val="28"/>
          <w:lang w:eastAsia="ar-SA"/>
        </w:rPr>
      </w:pPr>
      <w:r w:rsidRPr="000B32B3">
        <w:rPr>
          <w:kern w:val="1"/>
          <w:sz w:val="28"/>
          <w:szCs w:val="28"/>
          <w:lang w:eastAsia="ar-SA"/>
        </w:rPr>
        <w:t>развитию творческой активности молодежи;</w:t>
      </w:r>
    </w:p>
    <w:p w:rsidR="005C73C2" w:rsidRPr="000B32B3" w:rsidRDefault="005C73C2" w:rsidP="005C73C2">
      <w:pPr>
        <w:widowControl w:val="0"/>
        <w:numPr>
          <w:ilvl w:val="0"/>
          <w:numId w:val="20"/>
        </w:numPr>
        <w:tabs>
          <w:tab w:val="left" w:pos="993"/>
        </w:tabs>
        <w:suppressAutoHyphens/>
        <w:ind w:firstLine="709"/>
        <w:jc w:val="both"/>
        <w:rPr>
          <w:kern w:val="1"/>
          <w:sz w:val="28"/>
          <w:szCs w:val="28"/>
          <w:lang w:eastAsia="ar-SA"/>
        </w:rPr>
      </w:pPr>
      <w:r w:rsidRPr="000B32B3">
        <w:rPr>
          <w:kern w:val="1"/>
          <w:sz w:val="28"/>
          <w:szCs w:val="28"/>
          <w:lang w:eastAsia="ar-SA"/>
        </w:rPr>
        <w:t>активизации и поддержке молодежного досуга, физкультурно- оздоровительной и спортивной работы;</w:t>
      </w:r>
    </w:p>
    <w:p w:rsidR="005C73C2" w:rsidRPr="000B32B3" w:rsidRDefault="005C73C2" w:rsidP="005C73C2">
      <w:pPr>
        <w:widowControl w:val="0"/>
        <w:numPr>
          <w:ilvl w:val="0"/>
          <w:numId w:val="20"/>
        </w:numPr>
        <w:tabs>
          <w:tab w:val="left" w:pos="993"/>
        </w:tabs>
        <w:suppressAutoHyphens/>
        <w:ind w:firstLine="709"/>
        <w:jc w:val="both"/>
        <w:rPr>
          <w:kern w:val="1"/>
          <w:sz w:val="28"/>
          <w:szCs w:val="28"/>
          <w:lang w:eastAsia="ar-SA"/>
        </w:rPr>
      </w:pPr>
      <w:r w:rsidRPr="000B32B3">
        <w:rPr>
          <w:kern w:val="1"/>
          <w:sz w:val="28"/>
          <w:szCs w:val="28"/>
          <w:lang w:eastAsia="ar-SA"/>
        </w:rPr>
        <w:t>обеспечению гарантий и компенсаций работникам из числа молодежи, обучающихся в образовательных организациях, в соответствии с действующим законодательством РФ и коллективным договором;</w:t>
      </w:r>
    </w:p>
    <w:p w:rsidR="005C73C2" w:rsidRPr="000B32B3" w:rsidRDefault="005C73C2" w:rsidP="005C73C2">
      <w:pPr>
        <w:widowControl w:val="0"/>
        <w:numPr>
          <w:ilvl w:val="0"/>
          <w:numId w:val="20"/>
        </w:numPr>
        <w:tabs>
          <w:tab w:val="left" w:pos="993"/>
        </w:tabs>
        <w:suppressAutoHyphens/>
        <w:ind w:firstLine="709"/>
        <w:jc w:val="both"/>
        <w:rPr>
          <w:kern w:val="1"/>
          <w:sz w:val="28"/>
          <w:szCs w:val="28"/>
          <w:lang w:eastAsia="ar-SA"/>
        </w:rPr>
      </w:pPr>
      <w:r w:rsidRPr="000B32B3">
        <w:rPr>
          <w:kern w:val="1"/>
          <w:sz w:val="28"/>
          <w:szCs w:val="28"/>
          <w:lang w:eastAsia="ar-SA"/>
        </w:rPr>
        <w:t xml:space="preserve">предоставлению председателям и активу молодежных советов и комиссий профсоюзных организаций свободное время с сохранением среднего заработка для выполнения общественных обязанностей в интересах молодых работников. </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6.1.2. Принять меры при поддержке муниципальных органов, осуществляющих управление в сфере образования, по созданию в городах и районах области клубов, советов. комиссий по работе с молодыми работниками образовательных организаций; способствовать созданию в образовательных организациях молодежных общественных организаций (советов молодых специалистов, молодежных комиссий профсоюзных организаций и т.д.).</w:t>
      </w:r>
    </w:p>
    <w:p w:rsidR="005C73C2" w:rsidRPr="000B32B3" w:rsidRDefault="005C73C2" w:rsidP="005C73C2">
      <w:pPr>
        <w:widowControl w:val="0"/>
        <w:suppressAutoHyphens/>
        <w:ind w:firstLine="709"/>
        <w:jc w:val="both"/>
        <w:rPr>
          <w:i/>
          <w:kern w:val="1"/>
          <w:sz w:val="28"/>
          <w:szCs w:val="28"/>
          <w:lang w:eastAsia="ar-SA"/>
        </w:rPr>
      </w:pPr>
      <w:r w:rsidRPr="000B32B3">
        <w:rPr>
          <w:kern w:val="1"/>
          <w:sz w:val="28"/>
          <w:szCs w:val="28"/>
          <w:lang w:eastAsia="ar-SA"/>
        </w:rPr>
        <w:t>6.2.</w:t>
      </w:r>
      <w:r w:rsidRPr="000B32B3">
        <w:rPr>
          <w:i/>
          <w:kern w:val="1"/>
          <w:sz w:val="28"/>
          <w:szCs w:val="28"/>
          <w:lang w:eastAsia="ar-SA"/>
        </w:rPr>
        <w:t>Обком профсоюза:</w:t>
      </w:r>
    </w:p>
    <w:p w:rsidR="005C73C2" w:rsidRPr="000B32B3" w:rsidRDefault="005C73C2" w:rsidP="005C73C2">
      <w:pPr>
        <w:widowControl w:val="0"/>
        <w:suppressAutoHyphens/>
        <w:ind w:firstLine="709"/>
        <w:jc w:val="both"/>
        <w:rPr>
          <w:kern w:val="1"/>
          <w:sz w:val="28"/>
          <w:szCs w:val="28"/>
          <w:u w:val="single"/>
          <w:lang w:eastAsia="ar-SA"/>
        </w:rPr>
      </w:pPr>
      <w:r w:rsidRPr="000B32B3">
        <w:rPr>
          <w:kern w:val="1"/>
          <w:sz w:val="28"/>
          <w:szCs w:val="28"/>
          <w:lang w:eastAsia="ar-SA"/>
        </w:rPr>
        <w:lastRenderedPageBreak/>
        <w:t>Организует участие молодых педагогов во Всероссийских и региональных мероприятиях молодежной направленности.</w:t>
      </w:r>
    </w:p>
    <w:p w:rsidR="005C73C2" w:rsidRPr="000B32B3" w:rsidRDefault="005C73C2" w:rsidP="005C73C2">
      <w:pPr>
        <w:widowControl w:val="0"/>
        <w:suppressAutoHyphens/>
        <w:ind w:firstLine="709"/>
        <w:jc w:val="both"/>
        <w:rPr>
          <w:kern w:val="1"/>
          <w:sz w:val="28"/>
          <w:szCs w:val="28"/>
          <w:lang w:eastAsia="ar-SA"/>
        </w:rPr>
      </w:pPr>
    </w:p>
    <w:p w:rsidR="005C73C2" w:rsidRPr="000B32B3" w:rsidRDefault="005C73C2" w:rsidP="005C73C2">
      <w:pPr>
        <w:widowControl w:val="0"/>
        <w:suppressAutoHyphens/>
        <w:jc w:val="center"/>
        <w:rPr>
          <w:b/>
          <w:kern w:val="1"/>
          <w:sz w:val="28"/>
          <w:szCs w:val="28"/>
          <w:lang w:eastAsia="ar-SA"/>
        </w:rPr>
      </w:pPr>
      <w:r w:rsidRPr="000B32B3">
        <w:rPr>
          <w:b/>
          <w:kern w:val="1"/>
          <w:sz w:val="28"/>
          <w:szCs w:val="28"/>
          <w:lang w:eastAsia="ar-SA"/>
        </w:rPr>
        <w:t>7. Развитие социального партнерства и координация действия сторон.</w:t>
      </w:r>
    </w:p>
    <w:p w:rsidR="005C73C2" w:rsidRPr="000B32B3" w:rsidRDefault="005C73C2" w:rsidP="005C73C2">
      <w:pPr>
        <w:widowControl w:val="0"/>
        <w:suppressAutoHyphens/>
        <w:jc w:val="both"/>
        <w:rPr>
          <w:b/>
          <w:kern w:val="1"/>
          <w:sz w:val="28"/>
          <w:szCs w:val="28"/>
          <w:lang w:eastAsia="ar-SA"/>
        </w:rPr>
      </w:pPr>
    </w:p>
    <w:p w:rsidR="005C73C2" w:rsidRPr="000B32B3" w:rsidRDefault="005C73C2" w:rsidP="005C73C2">
      <w:pPr>
        <w:widowControl w:val="0"/>
        <w:suppressAutoHyphens/>
        <w:ind w:firstLine="709"/>
        <w:jc w:val="both"/>
        <w:rPr>
          <w:i/>
          <w:kern w:val="1"/>
          <w:sz w:val="28"/>
          <w:szCs w:val="28"/>
          <w:lang w:eastAsia="ar-SA"/>
        </w:rPr>
      </w:pPr>
      <w:r w:rsidRPr="000B32B3">
        <w:rPr>
          <w:kern w:val="1"/>
          <w:sz w:val="28"/>
          <w:szCs w:val="28"/>
          <w:lang w:eastAsia="ar-SA"/>
        </w:rPr>
        <w:t>7.1.</w:t>
      </w:r>
      <w:r w:rsidRPr="000B32B3">
        <w:rPr>
          <w:i/>
          <w:kern w:val="1"/>
          <w:sz w:val="28"/>
          <w:szCs w:val="28"/>
          <w:lang w:eastAsia="ar-SA"/>
        </w:rPr>
        <w:t xml:space="preserve"> Стороны договорились:</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7.1.1. В целях развития социального партнерства признать необходимым:</w:t>
      </w:r>
    </w:p>
    <w:p w:rsidR="005C73C2" w:rsidRPr="000B32B3" w:rsidRDefault="005C73C2" w:rsidP="005C73C2">
      <w:pPr>
        <w:widowControl w:val="0"/>
        <w:numPr>
          <w:ilvl w:val="0"/>
          <w:numId w:val="21"/>
        </w:numPr>
        <w:tabs>
          <w:tab w:val="left" w:pos="851"/>
        </w:tabs>
        <w:suppressAutoHyphens/>
        <w:ind w:left="11" w:firstLine="698"/>
        <w:jc w:val="both"/>
        <w:rPr>
          <w:kern w:val="1"/>
          <w:sz w:val="28"/>
          <w:szCs w:val="28"/>
          <w:lang w:eastAsia="ar-SA"/>
        </w:rPr>
      </w:pPr>
      <w:r w:rsidRPr="000B32B3">
        <w:rPr>
          <w:kern w:val="1"/>
          <w:sz w:val="28"/>
          <w:szCs w:val="28"/>
          <w:lang w:eastAsia="ar-SA"/>
        </w:rPr>
        <w:t xml:space="preserve"> заключение территориальных отраслевых Соглашений и коллективных договоров в образовательных организациях.</w:t>
      </w:r>
    </w:p>
    <w:p w:rsidR="005C73C2" w:rsidRPr="000B32B3" w:rsidRDefault="005C73C2" w:rsidP="005C73C2">
      <w:pPr>
        <w:widowControl w:val="0"/>
        <w:numPr>
          <w:ilvl w:val="0"/>
          <w:numId w:val="21"/>
        </w:numPr>
        <w:tabs>
          <w:tab w:val="left" w:pos="851"/>
        </w:tabs>
        <w:suppressAutoHyphens/>
        <w:ind w:left="11" w:firstLine="698"/>
        <w:jc w:val="both"/>
        <w:rPr>
          <w:kern w:val="1"/>
          <w:sz w:val="28"/>
          <w:szCs w:val="28"/>
          <w:lang w:eastAsia="ar-SA"/>
        </w:rPr>
      </w:pPr>
      <w:r w:rsidRPr="000B32B3">
        <w:rPr>
          <w:kern w:val="1"/>
          <w:sz w:val="28"/>
          <w:szCs w:val="28"/>
          <w:lang w:eastAsia="ar-SA"/>
        </w:rPr>
        <w:t xml:space="preserve"> сохранение уровня социальной поддержки работников отрасли, закрепленный в региональном и территориальных отраслевых Соглашениях, при заключении данных Соглашений на очередной период.  </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7.1.2. Соблюдать права и гарантии деятельности областной, окружных, городских, районных и первичных профсоюзных организаций в соответствии с действующим законодательством.</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7.1.3. Принимать необходимые меры по недопущению вмешательства в практическую деятельность профсоюзных организаций, организованную в соответствии с Уставом Профсоюза, Положениями о профсоюзных организациях, действующим законодательством.</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7.1.4. Проводить взаимные консультации (переговоры) по вопросам трудовых отношений, совершенствования законодательства о труде и социальном партнерстве, в том числе по вопросам и проблемам, включенным в настоящее Соглашение. Обеспечивать участие представителей Сторон Соглашения в заседаниях руководящих и рабочих органов, информационных и иных совещаниях при рассмотрении вопросов, связанных как с содержанием данного Соглашения и его выполнения, так и иных вопросов, касающихся  кадровой политики, социально - трудовых и экономических гарантий работников образования, других направлений социально- экономического развития образовательных организаций.    </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7.1.5. Информировать администрацию области, Законодательное Собрание области о ситуации в образовательных организациях, текущих проблемах, фактах нарушения трудовых прав и социально-экономических интересов работников образования области, требующих оперативного вмешательства органов власти.</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7.1.6. Своевременно информировать друг друга о </w:t>
      </w:r>
      <w:r w:rsidRPr="000B32B3">
        <w:rPr>
          <w:bCs/>
          <w:kern w:val="1"/>
          <w:sz w:val="28"/>
          <w:szCs w:val="28"/>
          <w:lang w:eastAsia="ar-SA"/>
        </w:rPr>
        <w:t>вырабатываемых</w:t>
      </w:r>
      <w:r w:rsidRPr="000B32B3">
        <w:rPr>
          <w:kern w:val="1"/>
          <w:sz w:val="28"/>
          <w:szCs w:val="28"/>
          <w:lang w:eastAsia="ar-SA"/>
        </w:rPr>
        <w:t xml:space="preserve"> решениях и нормативных актах по проблемам, включенным в настоящее Соглашение.</w:t>
      </w:r>
    </w:p>
    <w:p w:rsidR="005C73C2" w:rsidRPr="000B32B3" w:rsidRDefault="005C73C2" w:rsidP="005C73C2">
      <w:pPr>
        <w:widowControl w:val="0"/>
        <w:suppressAutoHyphens/>
        <w:ind w:firstLine="709"/>
        <w:jc w:val="both"/>
        <w:rPr>
          <w:bCs/>
          <w:kern w:val="1"/>
          <w:sz w:val="28"/>
          <w:szCs w:val="28"/>
          <w:lang w:eastAsia="ar-SA"/>
        </w:rPr>
      </w:pPr>
      <w:r w:rsidRPr="000B32B3">
        <w:rPr>
          <w:kern w:val="1"/>
          <w:sz w:val="28"/>
          <w:szCs w:val="28"/>
          <w:lang w:eastAsia="ar-SA"/>
        </w:rPr>
        <w:t xml:space="preserve">7.1.7. Осуществлять взаимодействие руководителей образовательных организаций с выборными профсоюзными органами </w:t>
      </w:r>
      <w:r w:rsidRPr="000B32B3">
        <w:rPr>
          <w:bCs/>
          <w:kern w:val="1"/>
          <w:sz w:val="28"/>
          <w:szCs w:val="28"/>
          <w:lang w:eastAsia="ar-SA"/>
        </w:rPr>
        <w:t>в формах, предусмотренных действующим трудовым законодательством (ст. 27, 53 Трудового кодекса РФ) и иных формах социального партнерства.</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Выбор конкретной формы взаимодействия производится на основании </w:t>
      </w:r>
      <w:r w:rsidRPr="000B32B3">
        <w:rPr>
          <w:bCs/>
          <w:kern w:val="1"/>
          <w:sz w:val="28"/>
          <w:szCs w:val="28"/>
          <w:lang w:eastAsia="ar-SA"/>
        </w:rPr>
        <w:t>Трудового кодекса РФ</w:t>
      </w:r>
      <w:r w:rsidRPr="000B32B3">
        <w:rPr>
          <w:kern w:val="1"/>
          <w:sz w:val="28"/>
          <w:szCs w:val="28"/>
          <w:lang w:eastAsia="ar-SA"/>
        </w:rPr>
        <w:t>, соглашения, коллективного договора.</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7.1.8. Члены </w:t>
      </w:r>
      <w:r w:rsidRPr="000B32B3">
        <w:rPr>
          <w:bCs/>
          <w:kern w:val="1"/>
          <w:sz w:val="28"/>
          <w:szCs w:val="28"/>
          <w:lang w:eastAsia="ar-SA"/>
        </w:rPr>
        <w:t>выборных</w:t>
      </w:r>
      <w:r w:rsidRPr="000B32B3">
        <w:rPr>
          <w:b/>
          <w:bCs/>
          <w:kern w:val="1"/>
          <w:sz w:val="28"/>
          <w:szCs w:val="28"/>
          <w:lang w:eastAsia="ar-SA"/>
        </w:rPr>
        <w:t xml:space="preserve"> </w:t>
      </w:r>
      <w:r w:rsidRPr="000B32B3">
        <w:rPr>
          <w:kern w:val="1"/>
          <w:sz w:val="28"/>
          <w:szCs w:val="28"/>
          <w:lang w:eastAsia="ar-SA"/>
        </w:rPr>
        <w:t xml:space="preserve">профсоюзных органов, не освобожденные от основной работы, уполномоченные профсоюза по охране труда, технические и правовые инспекторы труда, представители профсоюза в создаваемых в учреждении совместных комитетах (комиссиях) по охране труда освобождаются </w:t>
      </w:r>
      <w:r w:rsidRPr="000B32B3">
        <w:rPr>
          <w:kern w:val="1"/>
          <w:sz w:val="28"/>
          <w:szCs w:val="28"/>
          <w:lang w:eastAsia="ar-SA"/>
        </w:rPr>
        <w:lastRenderedPageBreak/>
        <w:t>от основной работы  для выполнения профсоюзных обязанностей, для участия в профсоюзной учебе, в качестве делегатов съездов,  конференций, созываемых профсоюзом, для участия в работе выборных органов с сохранением среднего заработка.</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 xml:space="preserve">7.1.9. Помимо случаев, установленных трудовым законодательством, работодатель учитывает мнение профсоюзной организации при расторжении трудового договора с работником - членом профсоюза в соответствии с пунктами 8,10 части 1 статьи 81 Трудового кодекса РФ, если это закреплено в коллективном договоре организации  </w:t>
      </w:r>
    </w:p>
    <w:p w:rsidR="005C73C2" w:rsidRPr="000B32B3" w:rsidRDefault="005C73C2" w:rsidP="005C73C2">
      <w:pPr>
        <w:widowControl w:val="0"/>
        <w:suppressAutoHyphens/>
        <w:ind w:firstLine="709"/>
        <w:jc w:val="both"/>
        <w:rPr>
          <w:i/>
          <w:kern w:val="1"/>
          <w:sz w:val="28"/>
          <w:szCs w:val="28"/>
          <w:lang w:eastAsia="ar-SA"/>
        </w:rPr>
      </w:pPr>
      <w:r w:rsidRPr="000B32B3">
        <w:rPr>
          <w:kern w:val="1"/>
          <w:sz w:val="28"/>
          <w:szCs w:val="28"/>
          <w:lang w:eastAsia="ar-SA"/>
        </w:rPr>
        <w:t xml:space="preserve">7.1.10. </w:t>
      </w:r>
      <w:r w:rsidRPr="000B32B3">
        <w:rPr>
          <w:i/>
          <w:kern w:val="1"/>
          <w:sz w:val="28"/>
          <w:szCs w:val="28"/>
          <w:lang w:eastAsia="ar-SA"/>
        </w:rPr>
        <w:t>Стороны пришли к Соглашению:</w:t>
      </w:r>
    </w:p>
    <w:p w:rsidR="005C73C2" w:rsidRPr="000B32B3" w:rsidRDefault="005C73C2" w:rsidP="005C73C2">
      <w:pPr>
        <w:widowControl w:val="0"/>
        <w:numPr>
          <w:ilvl w:val="0"/>
          <w:numId w:val="8"/>
        </w:numPr>
        <w:tabs>
          <w:tab w:val="num" w:pos="993"/>
          <w:tab w:val="left" w:pos="11340"/>
        </w:tabs>
        <w:suppressAutoHyphens/>
        <w:ind w:firstLine="709"/>
        <w:jc w:val="both"/>
        <w:rPr>
          <w:kern w:val="1"/>
          <w:sz w:val="28"/>
          <w:szCs w:val="28"/>
          <w:lang w:eastAsia="ar-SA"/>
        </w:rPr>
      </w:pPr>
      <w:r w:rsidRPr="000B32B3">
        <w:rPr>
          <w:kern w:val="1"/>
          <w:sz w:val="28"/>
          <w:szCs w:val="28"/>
          <w:lang w:eastAsia="ar-SA"/>
        </w:rPr>
        <w:t>признавать работу в качестве председателя первичной профсоюзной организации и в составе выборного органа профсоюза значимой для деятельности образовательной организации и принимать это во внимание при поощрении работников, их аттестации;</w:t>
      </w:r>
    </w:p>
    <w:p w:rsidR="005C73C2" w:rsidRPr="000B32B3" w:rsidRDefault="005C73C2" w:rsidP="005C73C2">
      <w:pPr>
        <w:widowControl w:val="0"/>
        <w:numPr>
          <w:ilvl w:val="0"/>
          <w:numId w:val="8"/>
        </w:numPr>
        <w:tabs>
          <w:tab w:val="num" w:pos="993"/>
          <w:tab w:val="left" w:pos="11340"/>
        </w:tabs>
        <w:suppressAutoHyphens/>
        <w:ind w:firstLine="709"/>
        <w:jc w:val="both"/>
        <w:rPr>
          <w:kern w:val="1"/>
          <w:sz w:val="28"/>
          <w:szCs w:val="28"/>
          <w:lang w:eastAsia="ar-SA"/>
        </w:rPr>
      </w:pPr>
      <w:r w:rsidRPr="000B32B3">
        <w:rPr>
          <w:kern w:val="1"/>
          <w:sz w:val="28"/>
          <w:szCs w:val="28"/>
          <w:lang w:eastAsia="ar-SA"/>
        </w:rPr>
        <w:t xml:space="preserve">включать представителей выборных профсоюзных органов в комиссии и рабочие группы по вопросам, затрагивающим интересы работников образования, в состав органов самоуправления (Совет школы, управляющий Совет </w:t>
      </w:r>
      <w:r w:rsidRPr="000B32B3">
        <w:rPr>
          <w:bCs/>
          <w:kern w:val="1"/>
          <w:sz w:val="28"/>
          <w:szCs w:val="28"/>
          <w:lang w:eastAsia="ar-SA"/>
        </w:rPr>
        <w:t>и т.д</w:t>
      </w:r>
      <w:r w:rsidRPr="000B32B3">
        <w:rPr>
          <w:kern w:val="1"/>
          <w:sz w:val="28"/>
          <w:szCs w:val="28"/>
          <w:lang w:eastAsia="ar-SA"/>
        </w:rPr>
        <w:t>.);</w:t>
      </w:r>
    </w:p>
    <w:p w:rsidR="005C73C2" w:rsidRPr="000B32B3" w:rsidRDefault="005C73C2" w:rsidP="005C73C2">
      <w:pPr>
        <w:widowControl w:val="0"/>
        <w:numPr>
          <w:ilvl w:val="0"/>
          <w:numId w:val="8"/>
        </w:numPr>
        <w:tabs>
          <w:tab w:val="num" w:pos="993"/>
          <w:tab w:val="left" w:pos="11340"/>
        </w:tabs>
        <w:suppressAutoHyphens/>
        <w:ind w:firstLine="709"/>
        <w:jc w:val="both"/>
        <w:rPr>
          <w:kern w:val="1"/>
          <w:sz w:val="28"/>
          <w:szCs w:val="28"/>
          <w:lang w:eastAsia="ar-SA"/>
        </w:rPr>
      </w:pPr>
      <w:r w:rsidRPr="000B32B3">
        <w:rPr>
          <w:kern w:val="1"/>
          <w:sz w:val="28"/>
          <w:szCs w:val="28"/>
          <w:lang w:eastAsia="ar-SA"/>
        </w:rPr>
        <w:t>предоставлять в соответсвии с законодательством  РФ возможность территориальным организациям</w:t>
      </w:r>
      <w:r w:rsidRPr="000B32B3">
        <w:rPr>
          <w:b/>
          <w:bCs/>
          <w:kern w:val="1"/>
          <w:sz w:val="28"/>
          <w:szCs w:val="28"/>
          <w:lang w:eastAsia="ar-SA"/>
        </w:rPr>
        <w:t xml:space="preserve"> </w:t>
      </w:r>
      <w:r w:rsidRPr="000B32B3">
        <w:rPr>
          <w:bCs/>
          <w:kern w:val="1"/>
          <w:sz w:val="28"/>
          <w:szCs w:val="28"/>
          <w:lang w:eastAsia="ar-SA"/>
        </w:rPr>
        <w:t>профсоюза</w:t>
      </w:r>
      <w:r w:rsidRPr="000B32B3">
        <w:rPr>
          <w:kern w:val="1"/>
          <w:sz w:val="28"/>
          <w:szCs w:val="28"/>
          <w:lang w:eastAsia="ar-SA"/>
        </w:rPr>
        <w:t xml:space="preserve"> использовать техническую базу муниципальных органов, осуществляющих управление в сфере образования для реализации уставных задач Профсоюза (Интернет, электронная почта и т.д.);</w:t>
      </w:r>
    </w:p>
    <w:p w:rsidR="005C73C2" w:rsidRPr="000B32B3" w:rsidRDefault="005C73C2" w:rsidP="005C73C2">
      <w:pPr>
        <w:widowControl w:val="0"/>
        <w:numPr>
          <w:ilvl w:val="0"/>
          <w:numId w:val="8"/>
        </w:numPr>
        <w:tabs>
          <w:tab w:val="num" w:pos="993"/>
          <w:tab w:val="left" w:pos="11340"/>
        </w:tabs>
        <w:suppressAutoHyphens/>
        <w:ind w:firstLine="709"/>
        <w:jc w:val="both"/>
        <w:rPr>
          <w:kern w:val="1"/>
          <w:sz w:val="28"/>
          <w:szCs w:val="28"/>
          <w:lang w:eastAsia="ar-SA"/>
        </w:rPr>
      </w:pPr>
      <w:r w:rsidRPr="000B32B3">
        <w:rPr>
          <w:kern w:val="1"/>
          <w:sz w:val="28"/>
          <w:szCs w:val="28"/>
          <w:lang w:eastAsia="ar-SA"/>
        </w:rPr>
        <w:t xml:space="preserve"> предоставлять в соответсвии с законодательством  РФ профсоюзным органам бесплатно необходимое помещение с оборудованием и средствами связи, отоплением, освещением для работы самого органа и для проведения собраний работников. В случае замены помещения предоставлять равноценное, а также согласовывать данную замену с вышестоящим профсоюзным органом;</w:t>
      </w:r>
    </w:p>
    <w:p w:rsidR="005C73C2" w:rsidRPr="000B32B3" w:rsidRDefault="005C73C2" w:rsidP="005C73C2">
      <w:pPr>
        <w:widowControl w:val="0"/>
        <w:numPr>
          <w:ilvl w:val="0"/>
          <w:numId w:val="8"/>
        </w:numPr>
        <w:tabs>
          <w:tab w:val="num" w:pos="993"/>
          <w:tab w:val="left" w:pos="11340"/>
        </w:tabs>
        <w:suppressAutoHyphens/>
        <w:ind w:firstLine="709"/>
        <w:jc w:val="both"/>
        <w:rPr>
          <w:kern w:val="1"/>
          <w:sz w:val="28"/>
          <w:szCs w:val="28"/>
          <w:lang w:eastAsia="ar-SA"/>
        </w:rPr>
      </w:pPr>
      <w:r w:rsidRPr="000B32B3">
        <w:rPr>
          <w:kern w:val="1"/>
          <w:sz w:val="28"/>
          <w:szCs w:val="28"/>
          <w:lang w:eastAsia="ar-SA"/>
        </w:rPr>
        <w:t>обеспечивать при наличии письменных заявлений работников, являющихся членами Профсоюза, а также других работников – не членов профсоюза, ежемесячное бесплатное перечисление с расчетного счета образовательной организации на расчетный счет соответствующей профсоюзной организации средств членских профсоюзных взносов. Перечисление данных средств производится в полном объеме  и одновременно с выдачей банком средств на заработную плату.</w:t>
      </w:r>
    </w:p>
    <w:p w:rsidR="005C73C2" w:rsidRPr="000B32B3" w:rsidRDefault="005C73C2" w:rsidP="005C73C2">
      <w:pPr>
        <w:widowControl w:val="0"/>
        <w:numPr>
          <w:ilvl w:val="0"/>
          <w:numId w:val="8"/>
        </w:numPr>
        <w:tabs>
          <w:tab w:val="num" w:pos="993"/>
          <w:tab w:val="left" w:pos="11340"/>
        </w:tabs>
        <w:suppressAutoHyphens/>
        <w:ind w:firstLine="709"/>
        <w:jc w:val="both"/>
        <w:rPr>
          <w:b/>
          <w:kern w:val="1"/>
          <w:sz w:val="28"/>
          <w:szCs w:val="28"/>
          <w:lang w:eastAsia="ar-SA"/>
        </w:rPr>
      </w:pPr>
      <w:r w:rsidRPr="000B32B3">
        <w:rPr>
          <w:bCs/>
          <w:kern w:val="1"/>
          <w:sz w:val="28"/>
          <w:szCs w:val="28"/>
          <w:lang w:eastAsia="ar-SA"/>
        </w:rPr>
        <w:t xml:space="preserve">при оценке деятельности и поощрении руководителей подведомственных Департаменту образования областных </w:t>
      </w:r>
      <w:r w:rsidRPr="000B32B3">
        <w:rPr>
          <w:bCs/>
          <w:kern w:val="1"/>
          <w:sz w:val="28"/>
          <w:szCs w:val="28"/>
          <w:lang w:eastAsia="ar-SA"/>
        </w:rPr>
        <w:lastRenderedPageBreak/>
        <w:t xml:space="preserve">государственных образовательных организаций учитывать </w:t>
      </w:r>
      <w:r w:rsidRPr="000B32B3">
        <w:rPr>
          <w:kern w:val="1"/>
          <w:sz w:val="28"/>
          <w:szCs w:val="28"/>
          <w:lang w:eastAsia="ar-SA"/>
        </w:rPr>
        <w:t>уровень развития социального партнерства в части наличия коллективного договора, заключенного с первичной профсоюзной организацией.</w:t>
      </w:r>
    </w:p>
    <w:p w:rsidR="005C73C2" w:rsidRPr="000B32B3" w:rsidRDefault="005C73C2" w:rsidP="005C73C2">
      <w:pPr>
        <w:autoSpaceDE w:val="0"/>
        <w:autoSpaceDN w:val="0"/>
        <w:adjustRightInd w:val="0"/>
        <w:ind w:firstLine="709"/>
        <w:jc w:val="both"/>
        <w:outlineLvl w:val="0"/>
        <w:rPr>
          <w:kern w:val="1"/>
          <w:sz w:val="28"/>
          <w:szCs w:val="28"/>
          <w:lang w:eastAsia="ar-SA"/>
        </w:rPr>
      </w:pPr>
      <w:r w:rsidRPr="000B32B3">
        <w:rPr>
          <w:kern w:val="1"/>
          <w:sz w:val="28"/>
          <w:szCs w:val="28"/>
          <w:lang w:eastAsia="ar-SA"/>
        </w:rPr>
        <w:t xml:space="preserve">7.1.11.  Увольнение по инициативе работодателя работников, изменение </w:t>
      </w:r>
      <w:r w:rsidRPr="000B32B3">
        <w:rPr>
          <w:sz w:val="28"/>
          <w:szCs w:val="28"/>
        </w:rPr>
        <w:t xml:space="preserve">определенных сторонами условий трудового договора </w:t>
      </w:r>
      <w:r w:rsidRPr="000B32B3">
        <w:rPr>
          <w:kern w:val="1"/>
          <w:sz w:val="28"/>
          <w:szCs w:val="28"/>
          <w:lang w:eastAsia="ar-SA"/>
        </w:rPr>
        <w:t>(уменьшение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 др.) для лиц, входящих в состав профсоюзных органов, допускается помимо соблюдения общего порядка, лишь с предварительного согласия профсоюзного органа, членом которого они являются, а председателей (их заместителей)  профсоюзных организаций, выборных профсоюзных органов - с согласия вышестоящих профсоюзных органов.</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В случае совершения указанными в настоящем пункте лицами дисциплинарных проступков  увольнение по инициативе работодателя, изменением существенных условий труда для них производится без согласия профсоюзных органов.</w:t>
      </w:r>
    </w:p>
    <w:p w:rsidR="005C73C2" w:rsidRPr="000B32B3" w:rsidRDefault="005C73C2" w:rsidP="005C73C2">
      <w:pPr>
        <w:widowControl w:val="0"/>
        <w:tabs>
          <w:tab w:val="left" w:pos="3600"/>
        </w:tabs>
        <w:suppressAutoHyphens/>
        <w:ind w:firstLine="709"/>
        <w:jc w:val="both"/>
        <w:rPr>
          <w:kern w:val="1"/>
          <w:sz w:val="28"/>
          <w:szCs w:val="28"/>
          <w:lang w:eastAsia="ar-SA"/>
        </w:rPr>
      </w:pPr>
      <w:r w:rsidRPr="000B32B3">
        <w:rPr>
          <w:kern w:val="1"/>
          <w:sz w:val="28"/>
          <w:szCs w:val="28"/>
          <w:lang w:eastAsia="ar-SA"/>
        </w:rPr>
        <w:t>7.1.12. Увольнение по инициативе  работодателя лиц, избранных 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совершением работником виновных действий, за которые законодательством предусмотрена возможность увольнения .</w:t>
      </w:r>
    </w:p>
    <w:p w:rsidR="005C73C2" w:rsidRPr="000B32B3" w:rsidRDefault="005C73C2" w:rsidP="005C73C2">
      <w:pPr>
        <w:widowControl w:val="0"/>
        <w:tabs>
          <w:tab w:val="left" w:pos="7200"/>
        </w:tabs>
        <w:suppressAutoHyphens/>
        <w:ind w:firstLine="709"/>
        <w:jc w:val="both"/>
        <w:rPr>
          <w:bCs/>
          <w:kern w:val="1"/>
          <w:sz w:val="28"/>
          <w:szCs w:val="28"/>
          <w:lang w:eastAsia="ar-SA"/>
        </w:rPr>
      </w:pPr>
      <w:r w:rsidRPr="000B32B3">
        <w:rPr>
          <w:bCs/>
          <w:kern w:val="1"/>
          <w:sz w:val="28"/>
          <w:szCs w:val="28"/>
          <w:lang w:eastAsia="ar-SA"/>
        </w:rPr>
        <w:t>7.1.13. Перевод работников, входящих в состав профсоюзных органов, на другую работу по инициативе работодателя не может</w:t>
      </w:r>
      <w:r w:rsidRPr="000B32B3">
        <w:rPr>
          <w:kern w:val="1"/>
          <w:sz w:val="28"/>
          <w:szCs w:val="28"/>
          <w:lang w:eastAsia="ar-SA"/>
        </w:rPr>
        <w:t xml:space="preserve"> </w:t>
      </w:r>
      <w:r w:rsidRPr="000B32B3">
        <w:rPr>
          <w:bCs/>
          <w:kern w:val="1"/>
          <w:sz w:val="28"/>
          <w:szCs w:val="28"/>
          <w:lang w:eastAsia="ar-SA"/>
        </w:rPr>
        <w:t>производиться без предварительного согласия профсоюзного органа, членами которого они являются, а руководителей (их заместителей) и членов профсоюзных органов в учреждении – соответствующего вышестоящего профсоюзного органа.</w:t>
      </w:r>
    </w:p>
    <w:p w:rsidR="005C73C2" w:rsidRPr="000B32B3" w:rsidRDefault="005C73C2" w:rsidP="005C73C2">
      <w:pPr>
        <w:widowControl w:val="0"/>
        <w:tabs>
          <w:tab w:val="left" w:pos="7200"/>
        </w:tabs>
        <w:suppressAutoHyphens/>
        <w:ind w:firstLine="709"/>
        <w:jc w:val="both"/>
        <w:rPr>
          <w:bCs/>
          <w:kern w:val="1"/>
          <w:sz w:val="28"/>
          <w:szCs w:val="28"/>
          <w:lang w:eastAsia="ar-SA"/>
        </w:rPr>
      </w:pPr>
      <w:r w:rsidRPr="000B32B3">
        <w:rPr>
          <w:bCs/>
          <w:kern w:val="1"/>
          <w:sz w:val="28"/>
          <w:szCs w:val="28"/>
          <w:lang w:eastAsia="ar-SA"/>
        </w:rPr>
        <w:t>7.1.14. Работникам, избранным на выборные должности в профсоюзные органы, после окончания их выборных полномочий предоставляется прежняя работа (должность), а при ее отсутствии - другая равноценная работа (должность) в той же или, с согласия работника, в другой образовательной организации с сохранением социальных гарантий и льгот, действующих в образовательной организации, территории.</w:t>
      </w:r>
    </w:p>
    <w:p w:rsidR="005C73C2" w:rsidRPr="000B32B3" w:rsidRDefault="005C73C2" w:rsidP="005C73C2">
      <w:pPr>
        <w:widowControl w:val="0"/>
        <w:tabs>
          <w:tab w:val="left" w:pos="7200"/>
        </w:tabs>
        <w:suppressAutoHyphens/>
        <w:ind w:firstLine="709"/>
        <w:jc w:val="both"/>
        <w:rPr>
          <w:bCs/>
          <w:kern w:val="1"/>
          <w:sz w:val="28"/>
          <w:szCs w:val="28"/>
          <w:lang w:eastAsia="ar-SA"/>
        </w:rPr>
      </w:pPr>
      <w:r w:rsidRPr="000B32B3">
        <w:rPr>
          <w:bCs/>
          <w:kern w:val="1"/>
          <w:sz w:val="28"/>
          <w:szCs w:val="28"/>
          <w:lang w:eastAsia="ar-SA"/>
        </w:rPr>
        <w:t xml:space="preserve">7.2. </w:t>
      </w:r>
      <w:r w:rsidRPr="000B32B3">
        <w:rPr>
          <w:bCs/>
          <w:i/>
          <w:kern w:val="1"/>
          <w:sz w:val="28"/>
          <w:szCs w:val="28"/>
          <w:lang w:eastAsia="ar-SA"/>
        </w:rPr>
        <w:t>Стороны считают недопустимым</w:t>
      </w:r>
      <w:r w:rsidRPr="000B32B3">
        <w:rPr>
          <w:bCs/>
          <w:kern w:val="1"/>
          <w:sz w:val="28"/>
          <w:szCs w:val="28"/>
          <w:lang w:eastAsia="ar-SA"/>
        </w:rPr>
        <w:t xml:space="preserve"> со стороны органов управления в сфере образования, работодателей и их представителей препятствовать:</w:t>
      </w:r>
    </w:p>
    <w:p w:rsidR="005C73C2" w:rsidRPr="000B32B3" w:rsidRDefault="005C73C2" w:rsidP="005C73C2">
      <w:pPr>
        <w:widowControl w:val="0"/>
        <w:tabs>
          <w:tab w:val="left" w:pos="7200"/>
        </w:tabs>
        <w:suppressAutoHyphens/>
        <w:ind w:firstLine="709"/>
        <w:jc w:val="both"/>
        <w:rPr>
          <w:bCs/>
          <w:kern w:val="1"/>
          <w:sz w:val="28"/>
          <w:szCs w:val="28"/>
          <w:lang w:eastAsia="ar-SA"/>
        </w:rPr>
      </w:pPr>
      <w:r w:rsidRPr="000B32B3">
        <w:rPr>
          <w:bCs/>
          <w:kern w:val="1"/>
          <w:sz w:val="28"/>
          <w:szCs w:val="28"/>
          <w:lang w:eastAsia="ar-SA"/>
        </w:rPr>
        <w:t>7.2.1. Представителям профсоюза, правовым и техническим (в том числе внештатным) инспекторам областной организации Профсоюза осуществлять контроль за соблюдением трудового законодательства в образовательных организациях;</w:t>
      </w:r>
    </w:p>
    <w:p w:rsidR="005C73C2" w:rsidRPr="000B32B3" w:rsidRDefault="005C73C2" w:rsidP="005C73C2">
      <w:pPr>
        <w:widowControl w:val="0"/>
        <w:tabs>
          <w:tab w:val="left" w:pos="7200"/>
        </w:tabs>
        <w:suppressAutoHyphens/>
        <w:ind w:firstLine="709"/>
        <w:jc w:val="both"/>
        <w:rPr>
          <w:bCs/>
          <w:kern w:val="1"/>
          <w:sz w:val="28"/>
          <w:szCs w:val="28"/>
          <w:lang w:eastAsia="ar-SA"/>
        </w:rPr>
      </w:pPr>
      <w:r w:rsidRPr="000B32B3">
        <w:rPr>
          <w:bCs/>
          <w:kern w:val="1"/>
          <w:sz w:val="28"/>
          <w:szCs w:val="28"/>
          <w:lang w:eastAsia="ar-SA"/>
        </w:rPr>
        <w:t>7.2.2. Посещению представителями выборных профсоюзных органов организаций и подразделений, где работают члены Профсоюза, для реализации уставных задач и предоставленных законодательством, соглашениями и коллективными договорами прав                         (с предварительным уведомлением работодателя);</w:t>
      </w:r>
    </w:p>
    <w:p w:rsidR="005C73C2" w:rsidRPr="000B32B3" w:rsidRDefault="005C73C2" w:rsidP="005C73C2">
      <w:pPr>
        <w:widowControl w:val="0"/>
        <w:tabs>
          <w:tab w:val="left" w:pos="7200"/>
        </w:tabs>
        <w:suppressAutoHyphens/>
        <w:ind w:firstLine="709"/>
        <w:jc w:val="both"/>
        <w:rPr>
          <w:bCs/>
          <w:kern w:val="1"/>
          <w:sz w:val="28"/>
          <w:szCs w:val="28"/>
          <w:lang w:eastAsia="ar-SA"/>
        </w:rPr>
      </w:pPr>
      <w:r w:rsidRPr="000B32B3">
        <w:rPr>
          <w:bCs/>
          <w:kern w:val="1"/>
          <w:sz w:val="28"/>
          <w:szCs w:val="28"/>
          <w:lang w:eastAsia="ar-SA"/>
        </w:rPr>
        <w:t xml:space="preserve">7.2.3. Представителям негосударственного пенсионного фонда «Образование и наука» посещать образовательные организации с целью оказания информационной, методической и практической помощи при реализации прав </w:t>
      </w:r>
      <w:r w:rsidRPr="000B32B3">
        <w:rPr>
          <w:bCs/>
          <w:kern w:val="1"/>
          <w:sz w:val="28"/>
          <w:szCs w:val="28"/>
          <w:lang w:eastAsia="ar-SA"/>
        </w:rPr>
        <w:lastRenderedPageBreak/>
        <w:t xml:space="preserve">граждан в сфере пенсионного обеспечения                        (с предварительным уведомлением работодателя). </w:t>
      </w:r>
    </w:p>
    <w:p w:rsidR="005C73C2" w:rsidRPr="000B32B3" w:rsidRDefault="005C73C2" w:rsidP="005C73C2">
      <w:pPr>
        <w:widowControl w:val="0"/>
        <w:tabs>
          <w:tab w:val="left" w:pos="7200"/>
        </w:tabs>
        <w:suppressAutoHyphens/>
        <w:ind w:firstLine="709"/>
        <w:jc w:val="both"/>
        <w:rPr>
          <w:bCs/>
          <w:i/>
          <w:kern w:val="1"/>
          <w:sz w:val="28"/>
          <w:szCs w:val="28"/>
          <w:lang w:eastAsia="ar-SA"/>
        </w:rPr>
      </w:pPr>
      <w:r w:rsidRPr="000B32B3">
        <w:rPr>
          <w:bCs/>
          <w:kern w:val="1"/>
          <w:sz w:val="28"/>
          <w:szCs w:val="28"/>
          <w:lang w:eastAsia="ar-SA"/>
        </w:rPr>
        <w:t xml:space="preserve">7.3. </w:t>
      </w:r>
      <w:r w:rsidRPr="000B32B3">
        <w:rPr>
          <w:bCs/>
          <w:i/>
          <w:kern w:val="1"/>
          <w:sz w:val="28"/>
          <w:szCs w:val="28"/>
          <w:lang w:eastAsia="ar-SA"/>
        </w:rPr>
        <w:t>Департамент образования:</w:t>
      </w:r>
    </w:p>
    <w:p w:rsidR="005C73C2" w:rsidRPr="000B32B3" w:rsidRDefault="005C73C2" w:rsidP="005C73C2">
      <w:pPr>
        <w:widowControl w:val="0"/>
        <w:tabs>
          <w:tab w:val="left" w:pos="7200"/>
        </w:tabs>
        <w:suppressAutoHyphens/>
        <w:ind w:firstLine="709"/>
        <w:jc w:val="both"/>
        <w:rPr>
          <w:bCs/>
          <w:kern w:val="1"/>
          <w:sz w:val="28"/>
          <w:szCs w:val="28"/>
          <w:lang w:eastAsia="ar-SA"/>
        </w:rPr>
      </w:pPr>
      <w:r w:rsidRPr="000B32B3">
        <w:rPr>
          <w:bCs/>
          <w:kern w:val="1"/>
          <w:sz w:val="28"/>
          <w:szCs w:val="28"/>
          <w:lang w:eastAsia="ar-SA"/>
        </w:rPr>
        <w:t>7.3.1. Заблаговременно направляет в обком Профсоюза проекты нормативных правовых актов, затрагивающих сферу трудовых отношений и иных, непосредственно связанных с ними отношений.</w:t>
      </w:r>
    </w:p>
    <w:p w:rsidR="005C73C2" w:rsidRPr="000B32B3" w:rsidRDefault="005C73C2" w:rsidP="005C73C2">
      <w:pPr>
        <w:widowControl w:val="0"/>
        <w:tabs>
          <w:tab w:val="left" w:pos="11340"/>
        </w:tabs>
        <w:suppressAutoHyphens/>
        <w:ind w:firstLine="709"/>
        <w:jc w:val="both"/>
        <w:rPr>
          <w:kern w:val="1"/>
          <w:sz w:val="28"/>
          <w:szCs w:val="28"/>
          <w:lang w:eastAsia="ar-SA"/>
        </w:rPr>
      </w:pPr>
      <w:r w:rsidRPr="000B32B3">
        <w:rPr>
          <w:bCs/>
          <w:kern w:val="1"/>
          <w:sz w:val="28"/>
          <w:szCs w:val="28"/>
          <w:lang w:eastAsia="ar-SA"/>
        </w:rPr>
        <w:t xml:space="preserve">7.3.2. </w:t>
      </w:r>
      <w:r w:rsidRPr="000B32B3">
        <w:rPr>
          <w:kern w:val="1"/>
          <w:sz w:val="28"/>
          <w:szCs w:val="28"/>
          <w:lang w:eastAsia="ar-SA"/>
        </w:rPr>
        <w:t>Представляет обкому профсоюза по его запросам информацию по социально – трудовым вопросам, входящим в компетенцию Департамента образования.</w:t>
      </w:r>
    </w:p>
    <w:p w:rsidR="005C73C2" w:rsidRPr="000B32B3" w:rsidRDefault="005C73C2" w:rsidP="005C73C2">
      <w:pPr>
        <w:widowControl w:val="0"/>
        <w:suppressAutoHyphens/>
        <w:ind w:firstLine="709"/>
        <w:jc w:val="both"/>
        <w:rPr>
          <w:i/>
          <w:kern w:val="1"/>
          <w:sz w:val="28"/>
          <w:szCs w:val="28"/>
          <w:lang w:eastAsia="ar-SA"/>
        </w:rPr>
      </w:pPr>
      <w:r w:rsidRPr="000B32B3">
        <w:rPr>
          <w:kern w:val="1"/>
          <w:sz w:val="28"/>
          <w:szCs w:val="28"/>
          <w:lang w:eastAsia="ar-SA"/>
        </w:rPr>
        <w:t>7.4.</w:t>
      </w:r>
      <w:r w:rsidRPr="000B32B3">
        <w:rPr>
          <w:i/>
          <w:kern w:val="1"/>
          <w:sz w:val="28"/>
          <w:szCs w:val="28"/>
          <w:lang w:eastAsia="ar-SA"/>
        </w:rPr>
        <w:t xml:space="preserve"> Обком профсоюза:</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7.4.1. Содействует снижению социальной напряженности в трудовых коллективах.</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7.4.2. Направляет в Департамент образования обращения выборных органов профсоюза, касающиеся его деятельности в сфере обеспечения социально-трудовых прав работников.</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7.4.3. Способствует реализации программ, направленных на улучшение условий труда и обеспечение социальной поддержки работников организаций</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7.4.4. Оставляет за собой право на организацию коллективных действий, вплоть до забастовки, в соответствии с действующим законодательством, в случае невыполнения настоящего Соглашения.</w:t>
      </w:r>
    </w:p>
    <w:p w:rsidR="005C73C2" w:rsidRPr="000B32B3" w:rsidRDefault="005C73C2" w:rsidP="005C73C2">
      <w:pPr>
        <w:widowControl w:val="0"/>
        <w:suppressAutoHyphens/>
        <w:ind w:firstLine="709"/>
        <w:jc w:val="both"/>
        <w:rPr>
          <w:kern w:val="1"/>
          <w:sz w:val="28"/>
          <w:szCs w:val="28"/>
          <w:lang w:eastAsia="ar-SA"/>
        </w:rPr>
      </w:pPr>
      <w:r w:rsidRPr="000B32B3">
        <w:rPr>
          <w:kern w:val="1"/>
          <w:sz w:val="28"/>
          <w:szCs w:val="28"/>
          <w:lang w:eastAsia="ar-SA"/>
        </w:rPr>
        <w:t>7.4.5. Информирует Департамент образования о готовящихся, в том числе по решению вышестоящих органов профсоюза, массовых акциях профсоюза, в которых предполагается участие работников организаций.</w:t>
      </w:r>
    </w:p>
    <w:p w:rsidR="005C73C2" w:rsidRPr="000B32B3" w:rsidRDefault="005C73C2" w:rsidP="005C73C2">
      <w:pPr>
        <w:widowControl w:val="0"/>
        <w:suppressAutoHyphens/>
        <w:jc w:val="both"/>
        <w:rPr>
          <w:kern w:val="1"/>
          <w:sz w:val="28"/>
          <w:szCs w:val="28"/>
          <w:lang w:eastAsia="ar-SA"/>
        </w:rPr>
      </w:pPr>
    </w:p>
    <w:p w:rsidR="005C73C2" w:rsidRPr="000B32B3" w:rsidRDefault="005C73C2" w:rsidP="005C73C2">
      <w:pPr>
        <w:widowControl w:val="0"/>
        <w:suppressAutoHyphens/>
        <w:jc w:val="both"/>
        <w:rPr>
          <w:kern w:val="1"/>
          <w:sz w:val="28"/>
          <w:szCs w:val="28"/>
          <w:lang w:eastAsia="ar-SA"/>
        </w:rPr>
      </w:pPr>
    </w:p>
    <w:p w:rsidR="005C73C2" w:rsidRDefault="005C73C2"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Default="00B57D6B" w:rsidP="005C73C2">
      <w:pPr>
        <w:widowControl w:val="0"/>
        <w:suppressAutoHyphens/>
        <w:jc w:val="both"/>
        <w:rPr>
          <w:kern w:val="1"/>
          <w:sz w:val="28"/>
          <w:szCs w:val="28"/>
          <w:lang w:eastAsia="ar-SA"/>
        </w:rPr>
      </w:pPr>
    </w:p>
    <w:p w:rsidR="00B57D6B" w:rsidRPr="000B32B3" w:rsidRDefault="00B57D6B" w:rsidP="005C73C2">
      <w:pPr>
        <w:widowControl w:val="0"/>
        <w:suppressAutoHyphens/>
        <w:jc w:val="both"/>
        <w:rPr>
          <w:kern w:val="1"/>
          <w:sz w:val="28"/>
          <w:szCs w:val="28"/>
          <w:lang w:eastAsia="ar-SA"/>
        </w:rPr>
      </w:pPr>
    </w:p>
    <w:p w:rsidR="00D47B29" w:rsidRPr="000B32B3" w:rsidRDefault="00D47B29">
      <w:pPr>
        <w:rPr>
          <w:sz w:val="28"/>
          <w:szCs w:val="28"/>
        </w:rPr>
      </w:pPr>
    </w:p>
    <w:p w:rsidR="000D5514" w:rsidRPr="000D5514" w:rsidRDefault="000D5514" w:rsidP="000D5514">
      <w:pPr>
        <w:widowControl w:val="0"/>
        <w:suppressAutoHyphens/>
        <w:jc w:val="center"/>
        <w:rPr>
          <w:rFonts w:eastAsia="Lucida Sans Unicode"/>
          <w:kern w:val="1"/>
          <w:sz w:val="28"/>
          <w:szCs w:val="28"/>
          <w:lang w:eastAsia="en-US"/>
        </w:rPr>
      </w:pPr>
      <w:r w:rsidRPr="000D5514">
        <w:rPr>
          <w:rFonts w:eastAsia="Lucida Sans Unicode"/>
          <w:kern w:val="1"/>
          <w:sz w:val="28"/>
          <w:szCs w:val="28"/>
          <w:lang w:eastAsia="en-US"/>
        </w:rPr>
        <w:lastRenderedPageBreak/>
        <w:t xml:space="preserve">ДОПОЛНИТЕЛЬНОЕ СОГЛАШЕНИЕ </w:t>
      </w:r>
    </w:p>
    <w:p w:rsidR="000D5514" w:rsidRPr="000D5514" w:rsidRDefault="000D5514" w:rsidP="000D5514">
      <w:pPr>
        <w:widowControl w:val="0"/>
        <w:suppressAutoHyphens/>
        <w:jc w:val="center"/>
        <w:rPr>
          <w:kern w:val="1"/>
          <w:sz w:val="28"/>
          <w:szCs w:val="28"/>
          <w:lang w:eastAsia="ar-SA"/>
        </w:rPr>
      </w:pPr>
    </w:p>
    <w:p w:rsidR="000D5514" w:rsidRPr="000D5514" w:rsidRDefault="000D5514" w:rsidP="000D5514">
      <w:pPr>
        <w:widowControl w:val="0"/>
        <w:suppressAutoHyphens/>
        <w:jc w:val="center"/>
        <w:rPr>
          <w:kern w:val="1"/>
          <w:sz w:val="28"/>
          <w:szCs w:val="28"/>
          <w:lang w:eastAsia="ar-SA"/>
        </w:rPr>
      </w:pPr>
      <w:r w:rsidRPr="000D5514">
        <w:rPr>
          <w:kern w:val="1"/>
          <w:sz w:val="28"/>
          <w:szCs w:val="28"/>
          <w:lang w:eastAsia="ar-SA"/>
        </w:rPr>
        <w:t>к Соглашению между департаментом образования администрации</w:t>
      </w:r>
    </w:p>
    <w:p w:rsidR="000D5514" w:rsidRPr="000D5514" w:rsidRDefault="000D5514" w:rsidP="000D5514">
      <w:pPr>
        <w:widowControl w:val="0"/>
        <w:suppressAutoHyphens/>
        <w:jc w:val="center"/>
        <w:rPr>
          <w:kern w:val="1"/>
          <w:sz w:val="28"/>
          <w:szCs w:val="28"/>
          <w:lang w:eastAsia="ar-SA"/>
        </w:rPr>
      </w:pPr>
      <w:r w:rsidRPr="000D5514">
        <w:rPr>
          <w:kern w:val="1"/>
          <w:sz w:val="28"/>
          <w:szCs w:val="28"/>
          <w:lang w:eastAsia="ar-SA"/>
        </w:rPr>
        <w:t xml:space="preserve">Владимирской области и обкомом профсоюза работников народного </w:t>
      </w:r>
    </w:p>
    <w:p w:rsidR="000D5514" w:rsidRPr="000D5514" w:rsidRDefault="000D5514" w:rsidP="000D5514">
      <w:pPr>
        <w:widowControl w:val="0"/>
        <w:suppressAutoHyphens/>
        <w:jc w:val="center"/>
        <w:rPr>
          <w:kern w:val="1"/>
          <w:sz w:val="28"/>
          <w:szCs w:val="28"/>
          <w:lang w:eastAsia="ar-SA"/>
        </w:rPr>
      </w:pPr>
      <w:r w:rsidRPr="000D5514">
        <w:rPr>
          <w:kern w:val="1"/>
          <w:sz w:val="28"/>
          <w:szCs w:val="28"/>
          <w:lang w:eastAsia="ar-SA"/>
        </w:rPr>
        <w:t xml:space="preserve">образования и науки РФ на период 2014-2017 гг.  </w:t>
      </w:r>
    </w:p>
    <w:p w:rsidR="000D5514" w:rsidRPr="000D5514" w:rsidRDefault="000D5514" w:rsidP="000D5514">
      <w:pPr>
        <w:widowControl w:val="0"/>
        <w:suppressAutoHyphens/>
        <w:jc w:val="both"/>
        <w:rPr>
          <w:kern w:val="1"/>
          <w:sz w:val="28"/>
          <w:szCs w:val="28"/>
          <w:lang w:eastAsia="ar-SA"/>
        </w:rPr>
      </w:pPr>
    </w:p>
    <w:p w:rsidR="000D5514" w:rsidRPr="000D5514" w:rsidRDefault="000D5514" w:rsidP="000D5514">
      <w:pPr>
        <w:widowControl w:val="0"/>
        <w:suppressAutoHyphens/>
        <w:jc w:val="both"/>
        <w:rPr>
          <w:kern w:val="1"/>
          <w:sz w:val="28"/>
          <w:szCs w:val="28"/>
          <w:lang w:eastAsia="ar-SA"/>
        </w:rPr>
      </w:pPr>
      <w:r w:rsidRPr="000D5514">
        <w:rPr>
          <w:kern w:val="1"/>
          <w:sz w:val="28"/>
          <w:szCs w:val="28"/>
          <w:lang w:eastAsia="ar-SA"/>
        </w:rPr>
        <w:t>г. Владимир                                                                          «02» октября 2015 года</w:t>
      </w:r>
    </w:p>
    <w:p w:rsidR="000D5514" w:rsidRPr="000D5514" w:rsidRDefault="000D5514" w:rsidP="000D5514">
      <w:pPr>
        <w:widowControl w:val="0"/>
        <w:suppressAutoHyphens/>
        <w:jc w:val="both"/>
        <w:rPr>
          <w:kern w:val="1"/>
          <w:sz w:val="28"/>
          <w:szCs w:val="28"/>
          <w:lang w:eastAsia="ar-SA"/>
        </w:rPr>
      </w:pPr>
      <w:r w:rsidRPr="000D5514">
        <w:rPr>
          <w:kern w:val="1"/>
          <w:sz w:val="28"/>
          <w:szCs w:val="28"/>
          <w:lang w:eastAsia="ar-SA"/>
        </w:rPr>
        <w:tab/>
      </w:r>
    </w:p>
    <w:p w:rsidR="000D5514" w:rsidRPr="000D5514" w:rsidRDefault="000D5514" w:rsidP="000D5514">
      <w:pPr>
        <w:widowControl w:val="0"/>
        <w:suppressAutoHyphens/>
        <w:ind w:firstLine="708"/>
        <w:jc w:val="both"/>
        <w:rPr>
          <w:kern w:val="1"/>
          <w:sz w:val="28"/>
          <w:szCs w:val="28"/>
          <w:lang w:eastAsia="ar-SA"/>
        </w:rPr>
      </w:pPr>
      <w:r w:rsidRPr="000D5514">
        <w:rPr>
          <w:kern w:val="1"/>
          <w:sz w:val="28"/>
          <w:szCs w:val="28"/>
          <w:lang w:eastAsia="ar-SA"/>
        </w:rPr>
        <w:t>Департамент образования администрации Владимирской области              (далее – Департамент образования) и Владимирская областная  организация профсоюза работников народного образования и науки РФ в лице  областного комитета профсоюза и его территориальных организаций (далее - обком Профсоюза) с целью принятия согласованных мер по защите трудовых, профессиональных, социально-экономических прав и интересов работников образовательных организаций, расположенных на территории Владимирской области, заключили настоящее дополнительное соглашение к Соглашению между департаментом образования администрации Владимирской области и обкомом профсоюза работников народного образования и науки РФ на период 2014-2017 гг. от 03.06.2014 (далее – Соглашение) о нижеследующем:</w:t>
      </w:r>
    </w:p>
    <w:p w:rsidR="000D5514" w:rsidRPr="000D5514" w:rsidRDefault="000D5514" w:rsidP="000D5514">
      <w:pPr>
        <w:widowControl w:val="0"/>
        <w:numPr>
          <w:ilvl w:val="0"/>
          <w:numId w:val="35"/>
        </w:numPr>
        <w:tabs>
          <w:tab w:val="left" w:pos="993"/>
        </w:tabs>
        <w:suppressAutoHyphens/>
        <w:contextualSpacing/>
        <w:jc w:val="both"/>
        <w:rPr>
          <w:kern w:val="1"/>
          <w:sz w:val="28"/>
          <w:szCs w:val="28"/>
          <w:lang w:eastAsia="ar-SA"/>
        </w:rPr>
      </w:pPr>
      <w:r w:rsidRPr="000D5514">
        <w:rPr>
          <w:kern w:val="1"/>
          <w:sz w:val="28"/>
          <w:szCs w:val="28"/>
          <w:lang w:eastAsia="ar-SA"/>
        </w:rPr>
        <w:t>Внести в Соглашение следующие изменения:</w:t>
      </w:r>
    </w:p>
    <w:p w:rsidR="000D5514" w:rsidRPr="000D5514" w:rsidRDefault="000D5514" w:rsidP="000D5514">
      <w:pPr>
        <w:widowControl w:val="0"/>
        <w:tabs>
          <w:tab w:val="left" w:pos="1134"/>
        </w:tabs>
        <w:suppressAutoHyphens/>
        <w:ind w:firstLine="709"/>
        <w:jc w:val="both"/>
        <w:rPr>
          <w:bCs/>
          <w:kern w:val="1"/>
          <w:sz w:val="28"/>
          <w:szCs w:val="28"/>
          <w:lang w:eastAsia="ar-SA"/>
        </w:rPr>
      </w:pPr>
      <w:r w:rsidRPr="000D5514">
        <w:rPr>
          <w:kern w:val="1"/>
          <w:sz w:val="28"/>
          <w:szCs w:val="28"/>
          <w:lang w:eastAsia="ar-SA"/>
        </w:rPr>
        <w:t xml:space="preserve">1.1. Подпункты </w:t>
      </w:r>
      <w:r w:rsidRPr="000D5514">
        <w:rPr>
          <w:bCs/>
          <w:kern w:val="1"/>
          <w:sz w:val="28"/>
          <w:szCs w:val="28"/>
          <w:lang w:eastAsia="ar-SA"/>
        </w:rPr>
        <w:t>1.9.3., 1.9.4. изложить в следующей редакции:</w:t>
      </w:r>
    </w:p>
    <w:p w:rsidR="000D5514" w:rsidRPr="000D5514" w:rsidRDefault="000D5514" w:rsidP="000D5514">
      <w:pPr>
        <w:widowControl w:val="0"/>
        <w:suppressAutoHyphens/>
        <w:ind w:firstLine="708"/>
        <w:jc w:val="both"/>
        <w:rPr>
          <w:rFonts w:eastAsia="Lucida Sans Unicode"/>
          <w:kern w:val="1"/>
          <w:sz w:val="28"/>
          <w:szCs w:val="28"/>
          <w:lang w:eastAsia="en-US"/>
        </w:rPr>
      </w:pPr>
      <w:r w:rsidRPr="000D5514">
        <w:rPr>
          <w:kern w:val="1"/>
          <w:sz w:val="28"/>
          <w:szCs w:val="28"/>
          <w:lang w:eastAsia="ar-SA"/>
        </w:rPr>
        <w:t xml:space="preserve">«1.9.3. </w:t>
      </w:r>
      <w:r w:rsidRPr="000D5514">
        <w:rPr>
          <w:rFonts w:eastAsia="Lucida Sans Unicode"/>
          <w:kern w:val="1"/>
          <w:sz w:val="28"/>
          <w:szCs w:val="28"/>
          <w:lang w:eastAsia="en-US"/>
        </w:rPr>
        <w:t>Действие Соглашения распространяется на работников, не объединенных в первичные профсоюзные организации, входящие в структуру областной организации профсоюза работников народного образования и науки РФ, обратившихся до 01.01.2016 года к сторонам Соглашения о присоединении к Соглашению.</w:t>
      </w:r>
    </w:p>
    <w:p w:rsidR="000D5514" w:rsidRPr="000D5514" w:rsidRDefault="000D5514" w:rsidP="000D5514">
      <w:pPr>
        <w:widowControl w:val="0"/>
        <w:tabs>
          <w:tab w:val="left" w:pos="1134"/>
        </w:tabs>
        <w:suppressAutoHyphens/>
        <w:ind w:firstLine="709"/>
        <w:jc w:val="both"/>
        <w:rPr>
          <w:bCs/>
          <w:kern w:val="1"/>
          <w:sz w:val="28"/>
          <w:szCs w:val="28"/>
          <w:lang w:eastAsia="ar-SA"/>
        </w:rPr>
      </w:pPr>
      <w:r w:rsidRPr="000D5514">
        <w:rPr>
          <w:kern w:val="1"/>
          <w:sz w:val="28"/>
          <w:szCs w:val="28"/>
          <w:lang w:eastAsia="ar-SA"/>
        </w:rPr>
        <w:t>1.9.4. Условия, на которых обком профсоюза берет на себя обязанности по защите социально-экономических прав работников, не являющихся членами профсоюза, оговариваются в Соглашениях соответствующего уровня и коллективных договорах образовательных организаций.».</w:t>
      </w:r>
    </w:p>
    <w:p w:rsidR="000D5514" w:rsidRPr="000D5514" w:rsidRDefault="000D5514" w:rsidP="000D5514">
      <w:pPr>
        <w:widowControl w:val="0"/>
        <w:tabs>
          <w:tab w:val="left" w:pos="1134"/>
        </w:tabs>
        <w:suppressAutoHyphens/>
        <w:ind w:firstLine="709"/>
        <w:jc w:val="both"/>
        <w:rPr>
          <w:rFonts w:eastAsia="Lucida Sans Unicode"/>
          <w:kern w:val="1"/>
          <w:sz w:val="28"/>
          <w:szCs w:val="28"/>
          <w:lang w:eastAsia="en-US"/>
        </w:rPr>
      </w:pPr>
      <w:r w:rsidRPr="000D5514">
        <w:rPr>
          <w:rFonts w:eastAsia="Lucida Sans Unicode"/>
          <w:kern w:val="1"/>
          <w:sz w:val="28"/>
          <w:szCs w:val="28"/>
          <w:lang w:eastAsia="en-US"/>
        </w:rPr>
        <w:t>1.2. В пункте 3.20.:</w:t>
      </w:r>
    </w:p>
    <w:p w:rsidR="000D5514" w:rsidRPr="000D5514" w:rsidRDefault="000D5514" w:rsidP="000D5514">
      <w:pPr>
        <w:widowControl w:val="0"/>
        <w:tabs>
          <w:tab w:val="left" w:pos="0"/>
        </w:tabs>
        <w:suppressAutoHyphens/>
        <w:ind w:firstLine="709"/>
        <w:jc w:val="both"/>
        <w:rPr>
          <w:rFonts w:eastAsia="Lucida Sans Unicode"/>
          <w:kern w:val="1"/>
          <w:sz w:val="28"/>
          <w:szCs w:val="28"/>
          <w:lang w:eastAsia="en-US"/>
        </w:rPr>
      </w:pPr>
      <w:r w:rsidRPr="000D5514">
        <w:rPr>
          <w:rFonts w:eastAsia="Lucida Sans Unicode"/>
          <w:kern w:val="1"/>
          <w:sz w:val="28"/>
          <w:szCs w:val="28"/>
          <w:lang w:eastAsia="en-US"/>
        </w:rPr>
        <w:t xml:space="preserve">1.2.1. Второй абзац </w:t>
      </w:r>
      <w:r w:rsidRPr="000D5514">
        <w:rPr>
          <w:bCs/>
          <w:kern w:val="1"/>
          <w:sz w:val="28"/>
          <w:szCs w:val="28"/>
          <w:lang w:eastAsia="ar-SA"/>
        </w:rPr>
        <w:t>изложить в следующей редакции:</w:t>
      </w:r>
    </w:p>
    <w:p w:rsidR="000D5514" w:rsidRPr="000D5514" w:rsidRDefault="000D5514" w:rsidP="000D5514">
      <w:pPr>
        <w:widowControl w:val="0"/>
        <w:tabs>
          <w:tab w:val="left" w:pos="11340"/>
        </w:tabs>
        <w:suppressAutoHyphens/>
        <w:ind w:firstLine="709"/>
        <w:jc w:val="both"/>
        <w:rPr>
          <w:kern w:val="1"/>
          <w:sz w:val="28"/>
          <w:szCs w:val="28"/>
          <w:lang w:eastAsia="ar-SA"/>
        </w:rPr>
      </w:pPr>
      <w:r w:rsidRPr="000D5514">
        <w:rPr>
          <w:rFonts w:eastAsia="Lucida Sans Unicode"/>
          <w:kern w:val="1"/>
          <w:sz w:val="28"/>
          <w:szCs w:val="28"/>
          <w:lang w:eastAsia="en-US"/>
        </w:rPr>
        <w:t>«</w:t>
      </w:r>
      <w:r w:rsidRPr="000D5514">
        <w:rPr>
          <w:kern w:val="1"/>
          <w:sz w:val="28"/>
          <w:szCs w:val="28"/>
          <w:lang w:eastAsia="ar-SA"/>
        </w:rPr>
        <w:t>при работе в должности, по которой присвоена квалификационная категория независимо от преподаваемого предмета (дисциплины), типа образовательной организации;</w:t>
      </w:r>
      <w:r w:rsidRPr="000D5514">
        <w:rPr>
          <w:rFonts w:eastAsia="Lucida Sans Unicode"/>
          <w:kern w:val="1"/>
          <w:sz w:val="28"/>
          <w:szCs w:val="28"/>
          <w:lang w:eastAsia="en-US"/>
        </w:rPr>
        <w:t>».</w:t>
      </w:r>
    </w:p>
    <w:p w:rsidR="000D5514" w:rsidRPr="000D5514" w:rsidRDefault="000D5514" w:rsidP="000D5514">
      <w:pPr>
        <w:widowControl w:val="0"/>
        <w:tabs>
          <w:tab w:val="left" w:pos="0"/>
        </w:tabs>
        <w:suppressAutoHyphens/>
        <w:ind w:firstLine="709"/>
        <w:jc w:val="both"/>
        <w:rPr>
          <w:rFonts w:eastAsia="Lucida Sans Unicode"/>
          <w:kern w:val="1"/>
          <w:sz w:val="28"/>
          <w:szCs w:val="28"/>
          <w:lang w:eastAsia="en-US"/>
        </w:rPr>
      </w:pPr>
      <w:r w:rsidRPr="000D5514">
        <w:rPr>
          <w:kern w:val="1"/>
          <w:sz w:val="28"/>
          <w:szCs w:val="28"/>
          <w:lang w:eastAsia="ar-SA"/>
        </w:rPr>
        <w:t xml:space="preserve">1.2.2. Четвертый абзац </w:t>
      </w:r>
      <w:r w:rsidRPr="000D5514">
        <w:rPr>
          <w:bCs/>
          <w:kern w:val="1"/>
          <w:sz w:val="28"/>
          <w:szCs w:val="28"/>
          <w:lang w:eastAsia="ar-SA"/>
        </w:rPr>
        <w:t>изложить в следующей редакции:</w:t>
      </w:r>
    </w:p>
    <w:p w:rsidR="000D5514" w:rsidRPr="000D5514" w:rsidRDefault="000D5514" w:rsidP="000D5514">
      <w:pPr>
        <w:widowControl w:val="0"/>
        <w:tabs>
          <w:tab w:val="left" w:pos="11340"/>
        </w:tabs>
        <w:suppressAutoHyphens/>
        <w:ind w:firstLine="720"/>
        <w:jc w:val="both"/>
        <w:rPr>
          <w:kern w:val="1"/>
          <w:sz w:val="28"/>
          <w:szCs w:val="28"/>
          <w:lang w:eastAsia="ar-SA"/>
        </w:rPr>
      </w:pPr>
      <w:r w:rsidRPr="000D5514">
        <w:rPr>
          <w:kern w:val="1"/>
          <w:sz w:val="28"/>
          <w:szCs w:val="28"/>
          <w:lang w:eastAsia="ar-SA"/>
        </w:rPr>
        <w:t>«при возобновлении работы в должности, по которой присвоена квалификационная категория, независимо от перерывов в работе;».</w:t>
      </w:r>
    </w:p>
    <w:p w:rsidR="000D5514" w:rsidRPr="000D5514" w:rsidRDefault="000D5514" w:rsidP="000D5514">
      <w:pPr>
        <w:widowControl w:val="0"/>
        <w:suppressAutoHyphens/>
        <w:ind w:firstLine="709"/>
        <w:jc w:val="both"/>
        <w:rPr>
          <w:rFonts w:eastAsia="Lucida Sans Unicode"/>
          <w:kern w:val="1"/>
          <w:sz w:val="28"/>
          <w:szCs w:val="28"/>
          <w:lang w:eastAsia="en-US"/>
        </w:rPr>
      </w:pPr>
      <w:r w:rsidRPr="000D5514">
        <w:rPr>
          <w:kern w:val="1"/>
          <w:sz w:val="28"/>
          <w:szCs w:val="28"/>
          <w:lang w:eastAsia="ar-SA"/>
        </w:rPr>
        <w:t>1.3. В п</w:t>
      </w:r>
      <w:r w:rsidRPr="000D5514">
        <w:rPr>
          <w:rFonts w:eastAsia="Lucida Sans Unicode"/>
          <w:kern w:val="1"/>
          <w:sz w:val="28"/>
          <w:szCs w:val="28"/>
          <w:lang w:eastAsia="en-US"/>
        </w:rPr>
        <w:t>ункте 3.21.:</w:t>
      </w:r>
    </w:p>
    <w:p w:rsidR="000D5514" w:rsidRPr="000D5514" w:rsidRDefault="000D5514" w:rsidP="000D5514">
      <w:pPr>
        <w:widowControl w:val="0"/>
        <w:tabs>
          <w:tab w:val="left" w:pos="0"/>
        </w:tabs>
        <w:suppressAutoHyphens/>
        <w:ind w:firstLine="709"/>
        <w:jc w:val="both"/>
        <w:rPr>
          <w:rFonts w:eastAsia="Lucida Sans Unicode"/>
          <w:kern w:val="1"/>
          <w:sz w:val="28"/>
          <w:szCs w:val="28"/>
          <w:lang w:eastAsia="en-US"/>
        </w:rPr>
      </w:pPr>
      <w:r w:rsidRPr="000D5514">
        <w:rPr>
          <w:rFonts w:eastAsia="Lucida Sans Unicode"/>
          <w:kern w:val="1"/>
          <w:sz w:val="28"/>
          <w:szCs w:val="28"/>
          <w:lang w:eastAsia="en-US"/>
        </w:rPr>
        <w:t xml:space="preserve">1.3.1. Первый абзац </w:t>
      </w:r>
      <w:r w:rsidRPr="000D5514">
        <w:rPr>
          <w:bCs/>
          <w:kern w:val="1"/>
          <w:sz w:val="28"/>
          <w:szCs w:val="28"/>
          <w:lang w:eastAsia="ar-SA"/>
        </w:rPr>
        <w:t>изложить в следующей редакции:</w:t>
      </w:r>
    </w:p>
    <w:p w:rsidR="000D5514" w:rsidRPr="000D5514" w:rsidRDefault="000D5514" w:rsidP="000D5514">
      <w:pPr>
        <w:widowControl w:val="0"/>
        <w:tabs>
          <w:tab w:val="left" w:pos="15660"/>
        </w:tabs>
        <w:suppressAutoHyphens/>
        <w:ind w:firstLine="709"/>
        <w:jc w:val="both"/>
        <w:rPr>
          <w:rFonts w:eastAsia="Lucida Sans Unicode"/>
          <w:kern w:val="1"/>
          <w:sz w:val="28"/>
          <w:szCs w:val="28"/>
          <w:lang w:eastAsia="en-US"/>
        </w:rPr>
      </w:pPr>
      <w:r w:rsidRPr="000D5514">
        <w:rPr>
          <w:rFonts w:eastAsia="Lucida Sans Unicode"/>
          <w:kern w:val="1"/>
          <w:sz w:val="28"/>
          <w:szCs w:val="28"/>
          <w:lang w:eastAsia="en-US"/>
        </w:rPr>
        <w:t>«</w:t>
      </w:r>
      <w:r w:rsidRPr="000D5514">
        <w:rPr>
          <w:bCs/>
          <w:kern w:val="1"/>
          <w:sz w:val="28"/>
          <w:szCs w:val="28"/>
          <w:lang w:eastAsia="ar-SA"/>
        </w:rPr>
        <w:t xml:space="preserve">Квалификационные категории, присвоенные педагогическим работникам, учитываются в течение срока их действия при выполнении работы на разных должностях (или переходе на другие должности), по которым совпадают должностные обязанности, профили работы </w:t>
      </w:r>
      <w:r w:rsidRPr="000D5514">
        <w:rPr>
          <w:rFonts w:eastAsia="Lucida Sans Unicode"/>
          <w:kern w:val="1"/>
          <w:sz w:val="28"/>
          <w:szCs w:val="28"/>
          <w:lang w:eastAsia="en-US"/>
        </w:rPr>
        <w:t>на основании приказа руководителя образовательной организации</w:t>
      </w:r>
      <w:r w:rsidRPr="000D5514">
        <w:rPr>
          <w:bCs/>
          <w:kern w:val="1"/>
          <w:sz w:val="28"/>
          <w:szCs w:val="28"/>
          <w:lang w:eastAsia="ar-SA"/>
        </w:rPr>
        <w:t xml:space="preserve"> в следующих случаях:</w:t>
      </w:r>
      <w:r w:rsidRPr="000D5514">
        <w:rPr>
          <w:rFonts w:eastAsia="Lucida Sans Unicode"/>
          <w:kern w:val="1"/>
          <w:sz w:val="28"/>
          <w:szCs w:val="28"/>
          <w:lang w:eastAsia="en-US"/>
        </w:rPr>
        <w:t>».</w:t>
      </w:r>
    </w:p>
    <w:p w:rsidR="000D5514" w:rsidRPr="000D5514" w:rsidRDefault="000D5514" w:rsidP="000D5514">
      <w:pPr>
        <w:widowControl w:val="0"/>
        <w:suppressAutoHyphens/>
        <w:ind w:firstLine="709"/>
        <w:jc w:val="both"/>
        <w:rPr>
          <w:kern w:val="1"/>
          <w:sz w:val="28"/>
          <w:szCs w:val="28"/>
          <w:lang w:eastAsia="ar-SA"/>
        </w:rPr>
      </w:pPr>
      <w:r w:rsidRPr="000D5514">
        <w:rPr>
          <w:kern w:val="1"/>
          <w:sz w:val="28"/>
          <w:szCs w:val="28"/>
          <w:lang w:eastAsia="ar-SA"/>
        </w:rPr>
        <w:t>1.3.2. В таблице:</w:t>
      </w:r>
    </w:p>
    <w:p w:rsidR="000D5514" w:rsidRPr="000D5514" w:rsidRDefault="000D5514" w:rsidP="000D5514">
      <w:pPr>
        <w:widowControl w:val="0"/>
        <w:suppressAutoHyphens/>
        <w:ind w:firstLine="709"/>
        <w:jc w:val="both"/>
        <w:rPr>
          <w:kern w:val="1"/>
          <w:sz w:val="28"/>
          <w:szCs w:val="28"/>
          <w:lang w:eastAsia="ar-SA"/>
        </w:rPr>
      </w:pPr>
      <w:r w:rsidRPr="000D5514">
        <w:rPr>
          <w:kern w:val="1"/>
          <w:sz w:val="28"/>
          <w:szCs w:val="28"/>
          <w:lang w:eastAsia="ar-SA"/>
        </w:rPr>
        <w:lastRenderedPageBreak/>
        <w:t xml:space="preserve">1.3.2.1. </w:t>
      </w:r>
      <w:r w:rsidRPr="000D5514">
        <w:rPr>
          <w:rFonts w:eastAsia="Lucida Sans Unicode"/>
          <w:kern w:val="1"/>
          <w:sz w:val="28"/>
          <w:szCs w:val="28"/>
          <w:lang w:eastAsia="en-US"/>
        </w:rPr>
        <w:t>Графу 1 строки 3  дополнить словами «воспитатель».</w:t>
      </w:r>
    </w:p>
    <w:p w:rsidR="000D5514" w:rsidRPr="000D5514" w:rsidRDefault="000D5514" w:rsidP="000D5514">
      <w:pPr>
        <w:widowControl w:val="0"/>
        <w:suppressAutoHyphens/>
        <w:ind w:firstLine="709"/>
        <w:jc w:val="both"/>
        <w:rPr>
          <w:kern w:val="1"/>
          <w:sz w:val="28"/>
          <w:szCs w:val="28"/>
          <w:lang w:eastAsia="ar-SA"/>
        </w:rPr>
      </w:pPr>
      <w:r w:rsidRPr="000D5514">
        <w:rPr>
          <w:kern w:val="1"/>
          <w:sz w:val="28"/>
          <w:szCs w:val="28"/>
          <w:lang w:eastAsia="ar-SA"/>
        </w:rPr>
        <w:t>1.3.2.2. В графе 2:</w:t>
      </w:r>
    </w:p>
    <w:p w:rsidR="000D5514" w:rsidRPr="000D5514" w:rsidRDefault="000D5514" w:rsidP="000D5514">
      <w:pPr>
        <w:widowControl w:val="0"/>
        <w:suppressAutoHyphens/>
        <w:ind w:firstLine="709"/>
        <w:jc w:val="both"/>
        <w:rPr>
          <w:bCs/>
          <w:kern w:val="1"/>
          <w:sz w:val="28"/>
          <w:szCs w:val="28"/>
          <w:lang w:eastAsia="ar-SA"/>
        </w:rPr>
      </w:pPr>
      <w:r w:rsidRPr="000D5514">
        <w:rPr>
          <w:kern w:val="1"/>
          <w:sz w:val="28"/>
          <w:szCs w:val="28"/>
          <w:lang w:eastAsia="ar-SA"/>
        </w:rPr>
        <w:t>- строку 1</w:t>
      </w:r>
      <w:r w:rsidRPr="000D5514">
        <w:rPr>
          <w:bCs/>
          <w:kern w:val="1"/>
          <w:sz w:val="28"/>
          <w:szCs w:val="28"/>
          <w:lang w:eastAsia="ar-SA"/>
        </w:rPr>
        <w:t xml:space="preserve"> изложить в следующей редакции:</w:t>
      </w:r>
    </w:p>
    <w:p w:rsidR="000D5514" w:rsidRPr="000D5514" w:rsidRDefault="000D5514" w:rsidP="000D5514">
      <w:pPr>
        <w:widowControl w:val="0"/>
        <w:suppressAutoHyphens/>
        <w:ind w:firstLine="709"/>
        <w:jc w:val="both"/>
        <w:rPr>
          <w:kern w:val="1"/>
          <w:sz w:val="28"/>
          <w:szCs w:val="28"/>
          <w:lang w:eastAsia="ar-SA"/>
        </w:rPr>
      </w:pPr>
      <w:r w:rsidRPr="000D5514">
        <w:rPr>
          <w:bCs/>
          <w:kern w:val="1"/>
          <w:sz w:val="28"/>
          <w:szCs w:val="28"/>
          <w:lang w:eastAsia="ar-SA"/>
        </w:rPr>
        <w:t>«</w:t>
      </w:r>
      <w:r w:rsidRPr="000D5514">
        <w:rPr>
          <w:kern w:val="1"/>
          <w:sz w:val="28"/>
          <w:szCs w:val="28"/>
          <w:lang w:eastAsia="ar-SA"/>
        </w:rPr>
        <w:t>Должность, по которой при оплате труда учитывается квалификационная категория, присвоенная по должности, указанной в графе 1</w:t>
      </w:r>
      <w:r w:rsidRPr="000D5514">
        <w:rPr>
          <w:bCs/>
          <w:kern w:val="1"/>
          <w:sz w:val="28"/>
          <w:szCs w:val="28"/>
          <w:lang w:eastAsia="ar-SA"/>
        </w:rPr>
        <w:t>»;</w:t>
      </w:r>
    </w:p>
    <w:p w:rsidR="000D5514" w:rsidRPr="000D5514" w:rsidRDefault="000D5514" w:rsidP="000D5514">
      <w:pPr>
        <w:widowControl w:val="0"/>
        <w:suppressAutoHyphens/>
        <w:ind w:firstLine="709"/>
        <w:jc w:val="both"/>
        <w:rPr>
          <w:kern w:val="1"/>
          <w:sz w:val="28"/>
          <w:szCs w:val="28"/>
          <w:lang w:eastAsia="ar-SA"/>
        </w:rPr>
      </w:pPr>
      <w:r w:rsidRPr="000D5514">
        <w:rPr>
          <w:kern w:val="1"/>
          <w:sz w:val="28"/>
          <w:szCs w:val="28"/>
          <w:lang w:eastAsia="ar-SA"/>
        </w:rPr>
        <w:t xml:space="preserve">- строку 3 дополнить словами «старший педагог дополнительного образования»; </w:t>
      </w:r>
    </w:p>
    <w:p w:rsidR="000D5514" w:rsidRPr="000D5514" w:rsidRDefault="000D5514" w:rsidP="000D5514">
      <w:pPr>
        <w:widowControl w:val="0"/>
        <w:suppressAutoHyphens/>
        <w:ind w:firstLine="709"/>
        <w:jc w:val="both"/>
        <w:rPr>
          <w:rFonts w:eastAsia="Lucida Sans Unicode"/>
          <w:kern w:val="1"/>
          <w:sz w:val="28"/>
          <w:szCs w:val="28"/>
          <w:lang w:eastAsia="en-US"/>
        </w:rPr>
      </w:pPr>
      <w:r w:rsidRPr="000D5514">
        <w:rPr>
          <w:kern w:val="1"/>
          <w:sz w:val="28"/>
          <w:szCs w:val="28"/>
          <w:lang w:eastAsia="ar-SA"/>
        </w:rPr>
        <w:t xml:space="preserve">- </w:t>
      </w:r>
      <w:r w:rsidRPr="000D5514">
        <w:rPr>
          <w:rFonts w:eastAsia="Lucida Sans Unicode"/>
          <w:kern w:val="1"/>
          <w:sz w:val="28"/>
          <w:szCs w:val="28"/>
          <w:lang w:eastAsia="en-US"/>
        </w:rPr>
        <w:t>строку 4 дополнить словами «старший воспитатель»;</w:t>
      </w:r>
    </w:p>
    <w:p w:rsidR="000D5514" w:rsidRPr="000D5514" w:rsidRDefault="000D5514" w:rsidP="000D5514">
      <w:pPr>
        <w:widowControl w:val="0"/>
        <w:suppressAutoHyphens/>
        <w:ind w:firstLine="709"/>
        <w:jc w:val="both"/>
        <w:rPr>
          <w:kern w:val="1"/>
          <w:sz w:val="28"/>
          <w:szCs w:val="28"/>
          <w:lang w:eastAsia="ar-SA"/>
        </w:rPr>
      </w:pPr>
      <w:r w:rsidRPr="000D5514">
        <w:rPr>
          <w:rFonts w:eastAsia="Lucida Sans Unicode"/>
          <w:kern w:val="1"/>
          <w:sz w:val="28"/>
          <w:szCs w:val="28"/>
          <w:lang w:eastAsia="en-US"/>
        </w:rPr>
        <w:t xml:space="preserve">- строки 7 и 9 </w:t>
      </w:r>
      <w:r w:rsidRPr="000D5514">
        <w:rPr>
          <w:kern w:val="1"/>
          <w:sz w:val="28"/>
          <w:szCs w:val="28"/>
          <w:lang w:eastAsia="ar-SA"/>
        </w:rPr>
        <w:t>дополнить словами «старший педагог дополнительного образования».</w:t>
      </w:r>
    </w:p>
    <w:p w:rsidR="000D5514" w:rsidRPr="000D5514" w:rsidRDefault="000D5514" w:rsidP="000D5514">
      <w:pPr>
        <w:widowControl w:val="0"/>
        <w:suppressAutoHyphens/>
        <w:ind w:firstLine="709"/>
        <w:jc w:val="both"/>
        <w:rPr>
          <w:kern w:val="1"/>
          <w:sz w:val="28"/>
          <w:szCs w:val="28"/>
          <w:lang w:eastAsia="ar-SA"/>
        </w:rPr>
      </w:pPr>
      <w:r w:rsidRPr="000D5514">
        <w:rPr>
          <w:kern w:val="1"/>
          <w:sz w:val="28"/>
          <w:szCs w:val="28"/>
          <w:lang w:eastAsia="ar-SA"/>
        </w:rPr>
        <w:t xml:space="preserve">1.4. Пункт 3.22. </w:t>
      </w:r>
      <w:r w:rsidRPr="000D5514">
        <w:rPr>
          <w:rFonts w:eastAsia="Lucida Sans Unicode"/>
          <w:kern w:val="1"/>
          <w:sz w:val="28"/>
          <w:szCs w:val="28"/>
          <w:lang w:eastAsia="en-US"/>
        </w:rPr>
        <w:t>и</w:t>
      </w:r>
      <w:r w:rsidRPr="000D5514">
        <w:rPr>
          <w:kern w:val="1"/>
          <w:sz w:val="28"/>
          <w:szCs w:val="28"/>
          <w:lang w:eastAsia="ar-SA"/>
        </w:rPr>
        <w:t xml:space="preserve">сключить.  </w:t>
      </w:r>
    </w:p>
    <w:p w:rsidR="000D5514" w:rsidRPr="000D5514" w:rsidRDefault="000D5514" w:rsidP="000D5514">
      <w:pPr>
        <w:autoSpaceDE w:val="0"/>
        <w:autoSpaceDN w:val="0"/>
        <w:adjustRightInd w:val="0"/>
        <w:ind w:firstLine="709"/>
        <w:jc w:val="both"/>
        <w:rPr>
          <w:sz w:val="28"/>
          <w:szCs w:val="28"/>
          <w:lang w:eastAsia="ar-SA"/>
        </w:rPr>
      </w:pPr>
      <w:r w:rsidRPr="000D5514">
        <w:rPr>
          <w:sz w:val="28"/>
          <w:szCs w:val="28"/>
          <w:lang w:eastAsia="ar-SA"/>
        </w:rPr>
        <w:t>1.5. Пункт 4.2. д</w:t>
      </w:r>
      <w:r w:rsidRPr="000D5514">
        <w:rPr>
          <w:rFonts w:eastAsia="Calibri"/>
          <w:sz w:val="28"/>
          <w:szCs w:val="28"/>
          <w:lang w:eastAsia="en-US"/>
        </w:rPr>
        <w:t>ополнить подпунктами 4.2.9., 4.2.10., 4.2.11. следующего содержания:</w:t>
      </w:r>
    </w:p>
    <w:p w:rsidR="000D5514" w:rsidRPr="000D5514" w:rsidRDefault="000D5514" w:rsidP="000D5514">
      <w:pPr>
        <w:widowControl w:val="0"/>
        <w:suppressAutoHyphens/>
        <w:ind w:firstLine="709"/>
        <w:jc w:val="both"/>
        <w:rPr>
          <w:rFonts w:eastAsia="Lucida Sans Unicode"/>
          <w:bCs/>
          <w:iCs/>
          <w:kern w:val="1"/>
          <w:sz w:val="28"/>
          <w:szCs w:val="28"/>
          <w:lang w:eastAsia="en-US"/>
        </w:rPr>
      </w:pPr>
      <w:r w:rsidRPr="000D5514">
        <w:rPr>
          <w:rFonts w:eastAsia="Lucida Sans Unicode"/>
          <w:bCs/>
          <w:iCs/>
          <w:kern w:val="1"/>
          <w:sz w:val="28"/>
          <w:szCs w:val="28"/>
          <w:lang w:eastAsia="en-US"/>
        </w:rPr>
        <w:t>«4.2.9. В  целях материальной поддержки педагогических работников,                       у которых в период нахождения в отпуске по уходу за ребенком до достижения им возраста трех лет истек срок действия квалификационной категории, производить оплату труда с учетом имевшейся квалификационной категории на период подготовки к аттестации на основе результатов работы и прохождения аттестации, но не более чем на один год после выхода из указанного отпуска.</w:t>
      </w:r>
    </w:p>
    <w:p w:rsidR="000D5514" w:rsidRPr="000D5514" w:rsidRDefault="000D5514" w:rsidP="000D5514">
      <w:pPr>
        <w:widowControl w:val="0"/>
        <w:suppressAutoHyphens/>
        <w:ind w:firstLine="709"/>
        <w:jc w:val="both"/>
        <w:rPr>
          <w:rFonts w:eastAsia="Lucida Sans Unicode"/>
          <w:bCs/>
          <w:iCs/>
          <w:kern w:val="1"/>
          <w:sz w:val="28"/>
          <w:szCs w:val="28"/>
          <w:lang w:eastAsia="en-US"/>
        </w:rPr>
      </w:pPr>
      <w:r w:rsidRPr="000D5514">
        <w:rPr>
          <w:rFonts w:eastAsia="Lucida Sans Unicode"/>
          <w:bCs/>
          <w:iCs/>
          <w:kern w:val="1"/>
          <w:sz w:val="28"/>
          <w:szCs w:val="28"/>
          <w:lang w:eastAsia="en-US"/>
        </w:rPr>
        <w:t>4.2.10. В случае истечения у педагогического работника срока действия квалификационной категории за один год до наступления права для назначения трудовой пенсии по старости сохранять, но не более чем на один год оплату труда с учетом имевшейся квалификационной категории.</w:t>
      </w:r>
    </w:p>
    <w:p w:rsidR="000D5514" w:rsidRPr="000D5514" w:rsidRDefault="000D5514" w:rsidP="000D5514">
      <w:pPr>
        <w:widowControl w:val="0"/>
        <w:suppressAutoHyphens/>
        <w:ind w:firstLine="709"/>
        <w:jc w:val="both"/>
        <w:rPr>
          <w:rFonts w:eastAsia="Lucida Sans Unicode"/>
          <w:bCs/>
          <w:iCs/>
          <w:kern w:val="1"/>
          <w:sz w:val="28"/>
          <w:szCs w:val="28"/>
          <w:lang w:eastAsia="en-US"/>
        </w:rPr>
      </w:pPr>
      <w:r w:rsidRPr="000D5514">
        <w:rPr>
          <w:rFonts w:eastAsia="Lucida Sans Unicode"/>
          <w:bCs/>
          <w:iCs/>
          <w:kern w:val="1"/>
          <w:sz w:val="28"/>
          <w:szCs w:val="28"/>
          <w:lang w:eastAsia="en-US"/>
        </w:rPr>
        <w:t>4.2.11. В случае истечения действия квалификационной категории после подачи заявления в аттестационную комиссию сохранять оплату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0D5514" w:rsidRPr="000D5514" w:rsidRDefault="000D5514" w:rsidP="000D5514">
      <w:pPr>
        <w:widowControl w:val="0"/>
        <w:suppressAutoHyphens/>
        <w:ind w:right="-72" w:firstLine="708"/>
        <w:jc w:val="both"/>
        <w:rPr>
          <w:kern w:val="1"/>
          <w:sz w:val="28"/>
          <w:szCs w:val="28"/>
          <w:lang w:eastAsia="ar-SA"/>
        </w:rPr>
      </w:pPr>
      <w:r w:rsidRPr="000D5514">
        <w:rPr>
          <w:kern w:val="1"/>
          <w:sz w:val="28"/>
          <w:szCs w:val="28"/>
          <w:lang w:eastAsia="ar-SA"/>
        </w:rPr>
        <w:t xml:space="preserve">2. Настоящее дополнительное соглашение является неотъемлемой частью Соглашения, составлено в 3-х экземплярах, имеющих одинаковую юридическую силу. Один экземпляр хранится в Департаменте образования, второй – в обкоме Профсоюза, третий – в департаменте по труду и занятости населения администрации Владимирской области.   </w:t>
      </w:r>
    </w:p>
    <w:p w:rsidR="00C7739B" w:rsidRDefault="000D5514" w:rsidP="00C7739B">
      <w:pPr>
        <w:jc w:val="both"/>
        <w:rPr>
          <w:kern w:val="1"/>
          <w:sz w:val="28"/>
          <w:szCs w:val="28"/>
          <w:lang w:eastAsia="ar-SA"/>
        </w:rPr>
      </w:pPr>
      <w:r w:rsidRPr="000D5514">
        <w:rPr>
          <w:kern w:val="1"/>
          <w:sz w:val="28"/>
          <w:szCs w:val="28"/>
          <w:lang w:eastAsia="ar-SA"/>
        </w:rPr>
        <w:t>3. Настоящее дополнительное соглашение вступает в</w:t>
      </w:r>
      <w:r w:rsidR="00A2554C">
        <w:rPr>
          <w:kern w:val="1"/>
          <w:sz w:val="28"/>
          <w:szCs w:val="28"/>
          <w:lang w:eastAsia="ar-SA"/>
        </w:rPr>
        <w:t xml:space="preserve"> силу с момента его подписания</w:t>
      </w:r>
    </w:p>
    <w:p w:rsidR="00C7739B" w:rsidRDefault="00C7739B" w:rsidP="00C7739B">
      <w:pPr>
        <w:jc w:val="center"/>
        <w:rPr>
          <w:sz w:val="28"/>
          <w:szCs w:val="28"/>
        </w:rPr>
      </w:pPr>
    </w:p>
    <w:p w:rsidR="00C7739B" w:rsidRDefault="00C7739B" w:rsidP="00C7739B">
      <w:pPr>
        <w:jc w:val="center"/>
        <w:rPr>
          <w:sz w:val="28"/>
          <w:szCs w:val="28"/>
        </w:rPr>
      </w:pPr>
    </w:p>
    <w:p w:rsidR="00C7739B" w:rsidRDefault="00C7739B" w:rsidP="00C7739B">
      <w:pPr>
        <w:jc w:val="center"/>
        <w:rPr>
          <w:sz w:val="28"/>
          <w:szCs w:val="28"/>
        </w:rPr>
      </w:pPr>
    </w:p>
    <w:p w:rsidR="00C7739B" w:rsidRDefault="00C7739B" w:rsidP="00C7739B">
      <w:pPr>
        <w:jc w:val="center"/>
        <w:rPr>
          <w:sz w:val="28"/>
          <w:szCs w:val="28"/>
        </w:rPr>
      </w:pPr>
    </w:p>
    <w:p w:rsidR="00C7739B" w:rsidRDefault="00C7739B" w:rsidP="00C7739B">
      <w:pPr>
        <w:jc w:val="center"/>
        <w:rPr>
          <w:sz w:val="28"/>
          <w:szCs w:val="28"/>
        </w:rPr>
      </w:pPr>
    </w:p>
    <w:p w:rsidR="00C7739B" w:rsidRDefault="00C7739B" w:rsidP="00C7739B">
      <w:pPr>
        <w:jc w:val="center"/>
        <w:rPr>
          <w:sz w:val="28"/>
          <w:szCs w:val="28"/>
        </w:rPr>
      </w:pPr>
    </w:p>
    <w:p w:rsidR="00146486" w:rsidRDefault="00146486" w:rsidP="00C7739B">
      <w:pPr>
        <w:jc w:val="center"/>
        <w:rPr>
          <w:sz w:val="28"/>
          <w:szCs w:val="28"/>
        </w:rPr>
      </w:pPr>
    </w:p>
    <w:p w:rsidR="00146486" w:rsidRDefault="00146486" w:rsidP="00C7739B">
      <w:pPr>
        <w:jc w:val="center"/>
        <w:rPr>
          <w:sz w:val="28"/>
          <w:szCs w:val="28"/>
        </w:rPr>
      </w:pPr>
    </w:p>
    <w:p w:rsidR="00C7739B" w:rsidRDefault="00C7739B" w:rsidP="00C7739B">
      <w:pPr>
        <w:jc w:val="center"/>
        <w:rPr>
          <w:sz w:val="28"/>
          <w:szCs w:val="28"/>
        </w:rPr>
      </w:pPr>
    </w:p>
    <w:p w:rsidR="00C7739B" w:rsidRDefault="00C7739B" w:rsidP="00C7739B">
      <w:pPr>
        <w:jc w:val="center"/>
        <w:rPr>
          <w:sz w:val="28"/>
          <w:szCs w:val="28"/>
        </w:rPr>
      </w:pPr>
    </w:p>
    <w:p w:rsidR="00C7739B" w:rsidRDefault="00C7739B" w:rsidP="00C7739B">
      <w:pPr>
        <w:jc w:val="center"/>
        <w:rPr>
          <w:sz w:val="28"/>
          <w:szCs w:val="28"/>
        </w:rPr>
      </w:pPr>
    </w:p>
    <w:p w:rsidR="00C7739B" w:rsidRDefault="00C7739B" w:rsidP="00C7739B">
      <w:pPr>
        <w:jc w:val="center"/>
        <w:rPr>
          <w:sz w:val="28"/>
          <w:szCs w:val="28"/>
        </w:rPr>
      </w:pPr>
      <w:r>
        <w:rPr>
          <w:sz w:val="28"/>
          <w:szCs w:val="28"/>
        </w:rPr>
        <w:lastRenderedPageBreak/>
        <w:t xml:space="preserve">ДОПОЛНИТЕЛЬНОЕ СОГЛАШЕНИЕ </w:t>
      </w:r>
    </w:p>
    <w:p w:rsidR="00C7739B" w:rsidRDefault="00C7739B" w:rsidP="00C7739B">
      <w:pPr>
        <w:jc w:val="center"/>
        <w:rPr>
          <w:sz w:val="28"/>
          <w:szCs w:val="28"/>
          <w:lang w:eastAsia="ar-SA"/>
        </w:rPr>
      </w:pPr>
    </w:p>
    <w:p w:rsidR="00C7739B" w:rsidRDefault="00C7739B" w:rsidP="00C7739B">
      <w:pPr>
        <w:jc w:val="center"/>
        <w:rPr>
          <w:sz w:val="28"/>
          <w:szCs w:val="28"/>
          <w:lang w:eastAsia="ar-SA"/>
        </w:rPr>
      </w:pPr>
      <w:r>
        <w:rPr>
          <w:sz w:val="28"/>
          <w:szCs w:val="28"/>
          <w:lang w:eastAsia="ar-SA"/>
        </w:rPr>
        <w:t>к Соглашению между департаментом образования администрации</w:t>
      </w:r>
    </w:p>
    <w:p w:rsidR="00C7739B" w:rsidRDefault="00C7739B" w:rsidP="00C7739B">
      <w:pPr>
        <w:jc w:val="center"/>
        <w:rPr>
          <w:sz w:val="28"/>
          <w:szCs w:val="28"/>
          <w:lang w:eastAsia="ar-SA"/>
        </w:rPr>
      </w:pPr>
      <w:r>
        <w:rPr>
          <w:sz w:val="28"/>
          <w:szCs w:val="28"/>
          <w:lang w:eastAsia="ar-SA"/>
        </w:rPr>
        <w:t xml:space="preserve">Владимирской области и обкомом профсоюза работников народного </w:t>
      </w:r>
    </w:p>
    <w:p w:rsidR="00C7739B" w:rsidRDefault="00C7739B" w:rsidP="00C7739B">
      <w:pPr>
        <w:jc w:val="center"/>
        <w:rPr>
          <w:sz w:val="28"/>
          <w:szCs w:val="28"/>
          <w:lang w:eastAsia="ar-SA"/>
        </w:rPr>
      </w:pPr>
      <w:r>
        <w:rPr>
          <w:sz w:val="28"/>
          <w:szCs w:val="28"/>
          <w:lang w:eastAsia="ar-SA"/>
        </w:rPr>
        <w:t xml:space="preserve">образования и науки РФ на период 2014-2017 гг.  </w:t>
      </w:r>
    </w:p>
    <w:p w:rsidR="00C7739B" w:rsidRDefault="00C7739B" w:rsidP="00C7739B">
      <w:pPr>
        <w:jc w:val="both"/>
        <w:rPr>
          <w:sz w:val="28"/>
          <w:szCs w:val="28"/>
          <w:lang w:eastAsia="ar-SA"/>
        </w:rPr>
      </w:pPr>
    </w:p>
    <w:p w:rsidR="00C7739B" w:rsidRDefault="00C7739B" w:rsidP="00C7739B">
      <w:pPr>
        <w:jc w:val="both"/>
        <w:rPr>
          <w:sz w:val="28"/>
          <w:szCs w:val="28"/>
          <w:lang w:eastAsia="ar-SA"/>
        </w:rPr>
      </w:pPr>
      <w:r>
        <w:rPr>
          <w:sz w:val="28"/>
          <w:szCs w:val="28"/>
          <w:lang w:eastAsia="ar-SA"/>
        </w:rPr>
        <w:t>г. Владимир                                                                          «4» апреля 2016 года</w:t>
      </w:r>
    </w:p>
    <w:p w:rsidR="00C7739B" w:rsidRDefault="00C7739B" w:rsidP="00C7739B">
      <w:pPr>
        <w:jc w:val="both"/>
        <w:rPr>
          <w:sz w:val="28"/>
          <w:szCs w:val="28"/>
          <w:lang w:eastAsia="ar-SA"/>
        </w:rPr>
      </w:pPr>
      <w:r>
        <w:rPr>
          <w:sz w:val="28"/>
          <w:szCs w:val="28"/>
          <w:lang w:eastAsia="ar-SA"/>
        </w:rPr>
        <w:tab/>
      </w:r>
    </w:p>
    <w:p w:rsidR="00C7739B" w:rsidRDefault="00C7739B" w:rsidP="00C7739B">
      <w:pPr>
        <w:ind w:firstLine="708"/>
        <w:jc w:val="both"/>
        <w:rPr>
          <w:sz w:val="28"/>
          <w:szCs w:val="28"/>
          <w:lang w:eastAsia="ar-SA"/>
        </w:rPr>
      </w:pPr>
      <w:r>
        <w:rPr>
          <w:sz w:val="28"/>
          <w:szCs w:val="28"/>
          <w:lang w:eastAsia="ar-SA"/>
        </w:rPr>
        <w:t>Департамент образования администрации Владимирской области              (далее – Департамент образования) и Владимирская областная  организация профсоюза работников народного образования и науки РФ в лице  областного комитета профсоюза и его территориальных организаций (далее - обком Профсоюза) с целью принятия согласованных мер по защите трудовых, профессиональных, социально-экономических прав и интересов работников образовательных организаций, расположенных на территории Владимирской области, заключили настоящее дополнительное соглашение к Соглашению между департаментом образования администрации Владимирской области и обкомом профсоюза работников народного образования и науки РФ на период 2014-2017 гг. от 03.06.2014 (далее – Соглашение) о нижеследующем:</w:t>
      </w:r>
    </w:p>
    <w:p w:rsidR="00C7739B" w:rsidRDefault="00C7739B" w:rsidP="00C7739B">
      <w:pPr>
        <w:pStyle w:val="afd"/>
        <w:widowControl w:val="0"/>
        <w:numPr>
          <w:ilvl w:val="0"/>
          <w:numId w:val="36"/>
        </w:numPr>
        <w:tabs>
          <w:tab w:val="left" w:pos="0"/>
          <w:tab w:val="left" w:pos="993"/>
        </w:tabs>
        <w:suppressAutoHyphens/>
        <w:ind w:left="0" w:firstLine="709"/>
        <w:jc w:val="both"/>
        <w:rPr>
          <w:sz w:val="28"/>
          <w:szCs w:val="28"/>
          <w:lang w:eastAsia="ar-SA"/>
        </w:rPr>
      </w:pPr>
      <w:r>
        <w:rPr>
          <w:sz w:val="28"/>
          <w:szCs w:val="28"/>
          <w:lang w:eastAsia="ar-SA"/>
        </w:rPr>
        <w:t>Внести в Соглашение изменение, изложив таблицу пункта 3.21. в следующей редакции:</w:t>
      </w:r>
    </w:p>
    <w:tbl>
      <w:tblPr>
        <w:tblW w:w="10065" w:type="dxa"/>
        <w:tblInd w:w="108" w:type="dxa"/>
        <w:tblLayout w:type="fixed"/>
        <w:tblLook w:val="04A0"/>
      </w:tblPr>
      <w:tblGrid>
        <w:gridCol w:w="4253"/>
        <w:gridCol w:w="5812"/>
      </w:tblGrid>
      <w:tr w:rsidR="00C7739B" w:rsidTr="00C7739B">
        <w:trPr>
          <w:trHeight w:val="322"/>
        </w:trPr>
        <w:tc>
          <w:tcPr>
            <w:tcW w:w="4253" w:type="dxa"/>
            <w:tcBorders>
              <w:top w:val="single" w:sz="4" w:space="0" w:color="000000"/>
              <w:left w:val="single" w:sz="4" w:space="0" w:color="000000"/>
              <w:bottom w:val="single" w:sz="4" w:space="0" w:color="000000"/>
              <w:right w:val="nil"/>
            </w:tcBorders>
            <w:hideMark/>
          </w:tcPr>
          <w:p w:rsidR="00C7739B" w:rsidRDefault="00C7739B">
            <w:pPr>
              <w:widowControl w:val="0"/>
              <w:suppressAutoHyphens/>
              <w:snapToGrid w:val="0"/>
              <w:spacing w:line="276" w:lineRule="auto"/>
              <w:jc w:val="center"/>
              <w:rPr>
                <w:kern w:val="2"/>
                <w:lang w:eastAsia="ar-SA"/>
              </w:rPr>
            </w:pPr>
            <w:r>
              <w:rPr>
                <w:lang w:eastAsia="ar-SA"/>
              </w:rPr>
              <w:t>«Должность, по которой присвоена квалификационная категория</w:t>
            </w:r>
          </w:p>
        </w:tc>
        <w:tc>
          <w:tcPr>
            <w:tcW w:w="5812" w:type="dxa"/>
            <w:tcBorders>
              <w:top w:val="single" w:sz="4" w:space="0" w:color="000000"/>
              <w:left w:val="single" w:sz="4" w:space="0" w:color="000000"/>
              <w:bottom w:val="single" w:sz="4" w:space="0" w:color="000000"/>
              <w:right w:val="single" w:sz="4" w:space="0" w:color="000000"/>
            </w:tcBorders>
            <w:hideMark/>
          </w:tcPr>
          <w:p w:rsidR="00C7739B" w:rsidRDefault="00C7739B">
            <w:pPr>
              <w:widowControl w:val="0"/>
              <w:suppressAutoHyphens/>
              <w:snapToGrid w:val="0"/>
              <w:spacing w:line="276" w:lineRule="auto"/>
              <w:jc w:val="center"/>
              <w:rPr>
                <w:kern w:val="2"/>
                <w:lang w:eastAsia="ar-SA"/>
              </w:rPr>
            </w:pPr>
            <w:r>
              <w:rPr>
                <w:lang w:eastAsia="ar-SA"/>
              </w:rPr>
              <w:t>Должность, по которой при оплате труда учитывается квалификационная категория, присвоенная по должности, указанной в графе 1</w:t>
            </w:r>
          </w:p>
        </w:tc>
      </w:tr>
      <w:tr w:rsidR="00C7739B" w:rsidTr="00C7739B">
        <w:trPr>
          <w:trHeight w:val="322"/>
        </w:trPr>
        <w:tc>
          <w:tcPr>
            <w:tcW w:w="4253" w:type="dxa"/>
            <w:tcBorders>
              <w:top w:val="nil"/>
              <w:left w:val="single" w:sz="4" w:space="0" w:color="000000"/>
              <w:bottom w:val="single" w:sz="4" w:space="0" w:color="000000"/>
              <w:right w:val="nil"/>
            </w:tcBorders>
            <w:hideMark/>
          </w:tcPr>
          <w:p w:rsidR="00C7739B" w:rsidRDefault="00C7739B">
            <w:pPr>
              <w:widowControl w:val="0"/>
              <w:suppressAutoHyphens/>
              <w:snapToGrid w:val="0"/>
              <w:spacing w:line="276" w:lineRule="auto"/>
              <w:rPr>
                <w:kern w:val="2"/>
                <w:lang w:eastAsia="ar-SA"/>
              </w:rPr>
            </w:pPr>
            <w:r>
              <w:rPr>
                <w:lang w:eastAsia="ar-SA"/>
              </w:rPr>
              <w:t>1</w:t>
            </w:r>
          </w:p>
        </w:tc>
        <w:tc>
          <w:tcPr>
            <w:tcW w:w="5812" w:type="dxa"/>
            <w:tcBorders>
              <w:top w:val="nil"/>
              <w:left w:val="single" w:sz="4" w:space="0" w:color="000000"/>
              <w:bottom w:val="single" w:sz="4" w:space="0" w:color="000000"/>
              <w:right w:val="single" w:sz="4" w:space="0" w:color="000000"/>
            </w:tcBorders>
            <w:hideMark/>
          </w:tcPr>
          <w:p w:rsidR="00C7739B" w:rsidRDefault="00C7739B">
            <w:pPr>
              <w:widowControl w:val="0"/>
              <w:suppressAutoHyphens/>
              <w:snapToGrid w:val="0"/>
              <w:spacing w:line="276" w:lineRule="auto"/>
              <w:jc w:val="both"/>
              <w:rPr>
                <w:kern w:val="2"/>
                <w:lang w:eastAsia="ar-SA"/>
              </w:rPr>
            </w:pPr>
            <w:r>
              <w:rPr>
                <w:lang w:eastAsia="ar-SA"/>
              </w:rPr>
              <w:t>2</w:t>
            </w:r>
          </w:p>
        </w:tc>
      </w:tr>
      <w:tr w:rsidR="00C7739B" w:rsidTr="00C7739B">
        <w:trPr>
          <w:trHeight w:val="322"/>
        </w:trPr>
        <w:tc>
          <w:tcPr>
            <w:tcW w:w="4253" w:type="dxa"/>
            <w:tcBorders>
              <w:top w:val="nil"/>
              <w:left w:val="single" w:sz="4" w:space="0" w:color="000000"/>
              <w:bottom w:val="single" w:sz="4" w:space="0" w:color="000000"/>
              <w:right w:val="nil"/>
            </w:tcBorders>
            <w:hideMark/>
          </w:tcPr>
          <w:p w:rsidR="00C7739B" w:rsidRDefault="00C7739B">
            <w:pPr>
              <w:widowControl w:val="0"/>
              <w:suppressAutoHyphens/>
              <w:snapToGrid w:val="0"/>
              <w:spacing w:line="276" w:lineRule="auto"/>
              <w:jc w:val="both"/>
              <w:rPr>
                <w:kern w:val="2"/>
                <w:lang w:eastAsia="ar-SA"/>
              </w:rPr>
            </w:pPr>
            <w:r>
              <w:rPr>
                <w:lang w:eastAsia="ar-SA"/>
              </w:rPr>
              <w:t>Учитель, преподаватель</w:t>
            </w:r>
          </w:p>
        </w:tc>
        <w:tc>
          <w:tcPr>
            <w:tcW w:w="5812" w:type="dxa"/>
            <w:tcBorders>
              <w:top w:val="nil"/>
              <w:left w:val="single" w:sz="4" w:space="0" w:color="000000"/>
              <w:bottom w:val="single" w:sz="4" w:space="0" w:color="000000"/>
              <w:right w:val="single" w:sz="4" w:space="0" w:color="000000"/>
            </w:tcBorders>
            <w:hideMark/>
          </w:tcPr>
          <w:p w:rsidR="00C7739B" w:rsidRDefault="00C7739B">
            <w:pPr>
              <w:widowControl w:val="0"/>
              <w:suppressAutoHyphens/>
              <w:snapToGrid w:val="0"/>
              <w:spacing w:line="276" w:lineRule="auto"/>
              <w:jc w:val="both"/>
              <w:rPr>
                <w:kern w:val="2"/>
                <w:lang w:eastAsia="ar-SA"/>
              </w:rPr>
            </w:pPr>
            <w:r>
              <w:rPr>
                <w:lang w:eastAsia="ar-SA"/>
              </w:rPr>
              <w:t>Воспитатель (независимо от места работы);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 ведущий занятия по отдельным профильным темам из курса «Основы безопасности жизнедеятельности» (ОБЖ); преподаватель - организатор основ безопасности жизнедеятельности (ОБЖ)</w:t>
            </w:r>
          </w:p>
        </w:tc>
      </w:tr>
      <w:tr w:rsidR="00C7739B" w:rsidTr="00C7739B">
        <w:trPr>
          <w:trHeight w:val="322"/>
        </w:trPr>
        <w:tc>
          <w:tcPr>
            <w:tcW w:w="4253" w:type="dxa"/>
            <w:tcBorders>
              <w:top w:val="nil"/>
              <w:left w:val="single" w:sz="4" w:space="0" w:color="000000"/>
              <w:bottom w:val="single" w:sz="4" w:space="0" w:color="000000"/>
              <w:right w:val="nil"/>
            </w:tcBorders>
            <w:hideMark/>
          </w:tcPr>
          <w:p w:rsidR="00C7739B" w:rsidRDefault="00C7739B">
            <w:pPr>
              <w:widowControl w:val="0"/>
              <w:suppressAutoHyphens/>
              <w:snapToGrid w:val="0"/>
              <w:spacing w:line="276" w:lineRule="auto"/>
              <w:jc w:val="both"/>
              <w:rPr>
                <w:kern w:val="2"/>
                <w:lang w:eastAsia="ar-SA"/>
              </w:rPr>
            </w:pPr>
            <w:r>
              <w:rPr>
                <w:lang w:eastAsia="ar-SA"/>
              </w:rPr>
              <w:t xml:space="preserve">Старший воспитатель, </w:t>
            </w:r>
            <w:r>
              <w:t>воспитатель</w:t>
            </w:r>
          </w:p>
        </w:tc>
        <w:tc>
          <w:tcPr>
            <w:tcW w:w="5812" w:type="dxa"/>
            <w:tcBorders>
              <w:top w:val="nil"/>
              <w:left w:val="single" w:sz="4" w:space="0" w:color="000000"/>
              <w:bottom w:val="single" w:sz="4" w:space="0" w:color="000000"/>
              <w:right w:val="single" w:sz="4" w:space="0" w:color="000000"/>
            </w:tcBorders>
            <w:hideMark/>
          </w:tcPr>
          <w:p w:rsidR="00C7739B" w:rsidRDefault="00C7739B">
            <w:pPr>
              <w:widowControl w:val="0"/>
              <w:suppressAutoHyphens/>
              <w:snapToGrid w:val="0"/>
              <w:spacing w:line="276" w:lineRule="auto"/>
              <w:jc w:val="both"/>
              <w:rPr>
                <w:kern w:val="2"/>
                <w:lang w:eastAsia="ar-SA"/>
              </w:rPr>
            </w:pPr>
            <w:r>
              <w:rPr>
                <w:lang w:eastAsia="ar-SA"/>
              </w:rPr>
              <w:t xml:space="preserve">Воспитатель, </w:t>
            </w:r>
            <w:r>
              <w:t>старший воспитатель</w:t>
            </w:r>
          </w:p>
        </w:tc>
      </w:tr>
      <w:tr w:rsidR="00C7739B" w:rsidTr="00C7739B">
        <w:trPr>
          <w:trHeight w:val="322"/>
        </w:trPr>
        <w:tc>
          <w:tcPr>
            <w:tcW w:w="4253" w:type="dxa"/>
            <w:tcBorders>
              <w:top w:val="nil"/>
              <w:left w:val="single" w:sz="4" w:space="0" w:color="000000"/>
              <w:bottom w:val="single" w:sz="4" w:space="0" w:color="000000"/>
              <w:right w:val="nil"/>
            </w:tcBorders>
            <w:hideMark/>
          </w:tcPr>
          <w:p w:rsidR="00C7739B" w:rsidRDefault="00C7739B">
            <w:pPr>
              <w:widowControl w:val="0"/>
              <w:suppressAutoHyphens/>
              <w:snapToGrid w:val="0"/>
              <w:spacing w:line="276" w:lineRule="auto"/>
              <w:jc w:val="both"/>
              <w:rPr>
                <w:kern w:val="2"/>
                <w:lang w:eastAsia="ar-SA"/>
              </w:rPr>
            </w:pPr>
            <w:r>
              <w:rPr>
                <w:lang w:eastAsia="ar-SA"/>
              </w:rPr>
              <w:t>Преподаватель-организатор основ безопасности жизнедеятельности, допризывной подготовки</w:t>
            </w:r>
          </w:p>
        </w:tc>
        <w:tc>
          <w:tcPr>
            <w:tcW w:w="5812" w:type="dxa"/>
            <w:tcBorders>
              <w:top w:val="nil"/>
              <w:left w:val="single" w:sz="4" w:space="0" w:color="000000"/>
              <w:bottom w:val="single" w:sz="4" w:space="0" w:color="000000"/>
              <w:right w:val="single" w:sz="4" w:space="0" w:color="000000"/>
            </w:tcBorders>
            <w:hideMark/>
          </w:tcPr>
          <w:p w:rsidR="00C7739B" w:rsidRDefault="00C7739B">
            <w:pPr>
              <w:widowControl w:val="0"/>
              <w:suppressAutoHyphens/>
              <w:snapToGrid w:val="0"/>
              <w:spacing w:line="276" w:lineRule="auto"/>
              <w:jc w:val="both"/>
              <w:rPr>
                <w:kern w:val="2"/>
                <w:lang w:eastAsia="ar-SA"/>
              </w:rPr>
            </w:pPr>
            <w:r>
              <w:rPr>
                <w:lang w:eastAsia="ar-SA"/>
              </w:rPr>
              <w:t xml:space="preserve">Учитель-преподаватель, ведущий занятия с обучающимися по курсу «Основы безопасности жизнедеятельности, допризывной подготовки (ОБЖ) сверх учебной нагрузки, входящей в основные должностные обязанности; учитель, преподаватель физкультуры </w:t>
            </w:r>
          </w:p>
        </w:tc>
      </w:tr>
      <w:tr w:rsidR="00C7739B" w:rsidTr="00C7739B">
        <w:trPr>
          <w:trHeight w:val="322"/>
        </w:trPr>
        <w:tc>
          <w:tcPr>
            <w:tcW w:w="4253" w:type="dxa"/>
            <w:tcBorders>
              <w:top w:val="nil"/>
              <w:left w:val="single" w:sz="4" w:space="0" w:color="000000"/>
              <w:bottom w:val="single" w:sz="4" w:space="0" w:color="000000"/>
              <w:right w:val="nil"/>
            </w:tcBorders>
            <w:hideMark/>
          </w:tcPr>
          <w:p w:rsidR="00C7739B" w:rsidRDefault="00C7739B">
            <w:pPr>
              <w:widowControl w:val="0"/>
              <w:suppressAutoHyphens/>
              <w:snapToGrid w:val="0"/>
              <w:spacing w:line="276" w:lineRule="auto"/>
              <w:jc w:val="both"/>
              <w:rPr>
                <w:kern w:val="2"/>
                <w:lang w:eastAsia="ar-SA"/>
              </w:rPr>
            </w:pPr>
            <w:r>
              <w:rPr>
                <w:lang w:eastAsia="ar-SA"/>
              </w:rPr>
              <w:t>Руководитель физического воспитания</w:t>
            </w:r>
          </w:p>
        </w:tc>
        <w:tc>
          <w:tcPr>
            <w:tcW w:w="5812" w:type="dxa"/>
            <w:tcBorders>
              <w:top w:val="nil"/>
              <w:left w:val="single" w:sz="4" w:space="0" w:color="000000"/>
              <w:bottom w:val="single" w:sz="4" w:space="0" w:color="000000"/>
              <w:right w:val="single" w:sz="4" w:space="0" w:color="000000"/>
            </w:tcBorders>
            <w:hideMark/>
          </w:tcPr>
          <w:p w:rsidR="00C7739B" w:rsidRDefault="00C7739B">
            <w:pPr>
              <w:widowControl w:val="0"/>
              <w:suppressAutoHyphens/>
              <w:snapToGrid w:val="0"/>
              <w:spacing w:line="276" w:lineRule="auto"/>
              <w:jc w:val="both"/>
              <w:rPr>
                <w:kern w:val="2"/>
                <w:lang w:eastAsia="ar-SA"/>
              </w:rPr>
            </w:pPr>
            <w:r>
              <w:rPr>
                <w:lang w:eastAsia="ar-SA"/>
              </w:rPr>
              <w:t xml:space="preserve">Учитель, преподаватель физкультуры, инструктор по физической культуре; учитель, преподаватель, ведущий занятия из курса «Основы безопасности </w:t>
            </w:r>
            <w:r>
              <w:rPr>
                <w:lang w:eastAsia="ar-SA"/>
              </w:rPr>
              <w:lastRenderedPageBreak/>
              <w:t>жизнедеятельности» (ОБЖ)</w:t>
            </w:r>
          </w:p>
        </w:tc>
      </w:tr>
      <w:tr w:rsidR="00C7739B" w:rsidTr="00C7739B">
        <w:trPr>
          <w:trHeight w:val="322"/>
        </w:trPr>
        <w:tc>
          <w:tcPr>
            <w:tcW w:w="4253" w:type="dxa"/>
            <w:tcBorders>
              <w:top w:val="nil"/>
              <w:left w:val="single" w:sz="4" w:space="0" w:color="000000"/>
              <w:bottom w:val="single" w:sz="4" w:space="0" w:color="000000"/>
              <w:right w:val="nil"/>
            </w:tcBorders>
            <w:hideMark/>
          </w:tcPr>
          <w:p w:rsidR="00C7739B" w:rsidRDefault="00C7739B">
            <w:pPr>
              <w:widowControl w:val="0"/>
              <w:suppressAutoHyphens/>
              <w:snapToGrid w:val="0"/>
              <w:spacing w:line="276" w:lineRule="auto"/>
              <w:jc w:val="both"/>
              <w:rPr>
                <w:kern w:val="2"/>
                <w:lang w:eastAsia="ar-SA"/>
              </w:rPr>
            </w:pPr>
            <w:r>
              <w:rPr>
                <w:lang w:eastAsia="ar-SA"/>
              </w:rPr>
              <w:lastRenderedPageBreak/>
              <w:t>Мастер производственного обучения</w:t>
            </w:r>
          </w:p>
        </w:tc>
        <w:tc>
          <w:tcPr>
            <w:tcW w:w="5812" w:type="dxa"/>
            <w:tcBorders>
              <w:top w:val="nil"/>
              <w:left w:val="single" w:sz="4" w:space="0" w:color="000000"/>
              <w:bottom w:val="single" w:sz="4" w:space="0" w:color="000000"/>
              <w:right w:val="single" w:sz="4" w:space="0" w:color="000000"/>
            </w:tcBorders>
            <w:hideMark/>
          </w:tcPr>
          <w:p w:rsidR="00C7739B" w:rsidRDefault="00C7739B">
            <w:pPr>
              <w:widowControl w:val="0"/>
              <w:suppressAutoHyphens/>
              <w:snapToGrid w:val="0"/>
              <w:spacing w:line="276" w:lineRule="auto"/>
              <w:jc w:val="both"/>
              <w:rPr>
                <w:kern w:val="2"/>
                <w:lang w:eastAsia="ar-SA"/>
              </w:rPr>
            </w:pPr>
            <w:r>
              <w:rPr>
                <w:lang w:eastAsia="ar-SA"/>
              </w:rPr>
              <w:t>Учитель технологии, преподаватель, ведущий преподавательскую работу по аналогичной специальности, инструктор по труду,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C7739B" w:rsidTr="00C7739B">
        <w:trPr>
          <w:trHeight w:val="322"/>
        </w:trPr>
        <w:tc>
          <w:tcPr>
            <w:tcW w:w="4253" w:type="dxa"/>
            <w:tcBorders>
              <w:top w:val="nil"/>
              <w:left w:val="single" w:sz="4" w:space="0" w:color="000000"/>
              <w:bottom w:val="single" w:sz="4" w:space="0" w:color="000000"/>
              <w:right w:val="nil"/>
            </w:tcBorders>
            <w:hideMark/>
          </w:tcPr>
          <w:p w:rsidR="00C7739B" w:rsidRDefault="00C7739B">
            <w:pPr>
              <w:widowControl w:val="0"/>
              <w:suppressAutoHyphens/>
              <w:snapToGrid w:val="0"/>
              <w:spacing w:line="276" w:lineRule="auto"/>
              <w:jc w:val="both"/>
              <w:rPr>
                <w:kern w:val="2"/>
                <w:lang w:eastAsia="ar-SA"/>
              </w:rPr>
            </w:pPr>
            <w:r>
              <w:rPr>
                <w:lang w:eastAsia="ar-SA"/>
              </w:rPr>
              <w:t>Учитель трудового обучения (технологии)</w:t>
            </w:r>
          </w:p>
        </w:tc>
        <w:tc>
          <w:tcPr>
            <w:tcW w:w="5812" w:type="dxa"/>
            <w:tcBorders>
              <w:top w:val="nil"/>
              <w:left w:val="single" w:sz="4" w:space="0" w:color="000000"/>
              <w:bottom w:val="single" w:sz="4" w:space="0" w:color="000000"/>
              <w:right w:val="single" w:sz="4" w:space="0" w:color="000000"/>
            </w:tcBorders>
            <w:hideMark/>
          </w:tcPr>
          <w:p w:rsidR="00C7739B" w:rsidRDefault="00C7739B">
            <w:pPr>
              <w:widowControl w:val="0"/>
              <w:suppressAutoHyphens/>
              <w:snapToGrid w:val="0"/>
              <w:spacing w:line="276" w:lineRule="auto"/>
              <w:jc w:val="both"/>
              <w:rPr>
                <w:kern w:val="2"/>
                <w:lang w:eastAsia="ar-SA"/>
              </w:rPr>
            </w:pPr>
            <w:r>
              <w:rPr>
                <w:lang w:eastAsia="ar-SA"/>
              </w:rPr>
              <w:t>Мастер производственного обучения, инструктор по труду</w:t>
            </w:r>
          </w:p>
        </w:tc>
      </w:tr>
      <w:tr w:rsidR="00C7739B" w:rsidTr="00C7739B">
        <w:trPr>
          <w:trHeight w:val="276"/>
        </w:trPr>
        <w:tc>
          <w:tcPr>
            <w:tcW w:w="4253" w:type="dxa"/>
            <w:tcBorders>
              <w:top w:val="nil"/>
              <w:left w:val="single" w:sz="4" w:space="0" w:color="000000"/>
              <w:bottom w:val="single" w:sz="4" w:space="0" w:color="000000"/>
              <w:right w:val="nil"/>
            </w:tcBorders>
            <w:hideMark/>
          </w:tcPr>
          <w:p w:rsidR="00C7739B" w:rsidRDefault="00C7739B">
            <w:pPr>
              <w:widowControl w:val="0"/>
              <w:suppressAutoHyphens/>
              <w:snapToGrid w:val="0"/>
              <w:spacing w:line="276" w:lineRule="auto"/>
              <w:jc w:val="both"/>
              <w:rPr>
                <w:kern w:val="2"/>
                <w:lang w:eastAsia="ar-SA"/>
              </w:rPr>
            </w:pPr>
            <w:r>
              <w:rPr>
                <w:lang w:eastAsia="ar-SA"/>
              </w:rPr>
              <w:t>Учитель-дефектолог, учитель логопед, логопед</w:t>
            </w:r>
          </w:p>
        </w:tc>
        <w:tc>
          <w:tcPr>
            <w:tcW w:w="5812" w:type="dxa"/>
            <w:tcBorders>
              <w:top w:val="nil"/>
              <w:left w:val="single" w:sz="4" w:space="0" w:color="000000"/>
              <w:bottom w:val="single" w:sz="4" w:space="0" w:color="000000"/>
              <w:right w:val="single" w:sz="4" w:space="0" w:color="000000"/>
            </w:tcBorders>
            <w:hideMark/>
          </w:tcPr>
          <w:p w:rsidR="00C7739B" w:rsidRDefault="00C7739B">
            <w:pPr>
              <w:widowControl w:val="0"/>
              <w:suppressAutoHyphens/>
              <w:snapToGrid w:val="0"/>
              <w:spacing w:line="276" w:lineRule="auto"/>
              <w:jc w:val="both"/>
              <w:rPr>
                <w:kern w:val="2"/>
                <w:lang w:eastAsia="ar-SA"/>
              </w:rPr>
            </w:pPr>
            <w:r>
              <w:rPr>
                <w:lang w:eastAsia="ar-SA"/>
              </w:rPr>
              <w:t>Учитель-логопед, учитель-дефектолог, учитель (независимо от преподаваемого предмета либо в начальных классах) в специальных (коррекционных) образовательных организациях для детей с отклонениями в развитии, 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C7739B" w:rsidTr="00C7739B">
        <w:trPr>
          <w:trHeight w:val="322"/>
        </w:trPr>
        <w:tc>
          <w:tcPr>
            <w:tcW w:w="4253" w:type="dxa"/>
            <w:tcBorders>
              <w:top w:val="nil"/>
              <w:left w:val="single" w:sz="4" w:space="0" w:color="000000"/>
              <w:bottom w:val="single" w:sz="4" w:space="0" w:color="000000"/>
              <w:right w:val="nil"/>
            </w:tcBorders>
            <w:hideMark/>
          </w:tcPr>
          <w:p w:rsidR="00C7739B" w:rsidRDefault="00C7739B">
            <w:pPr>
              <w:widowControl w:val="0"/>
              <w:suppressAutoHyphens/>
              <w:snapToGrid w:val="0"/>
              <w:spacing w:line="276" w:lineRule="auto"/>
              <w:jc w:val="both"/>
              <w:rPr>
                <w:kern w:val="2"/>
                <w:lang w:eastAsia="ar-SA"/>
              </w:rPr>
            </w:pPr>
            <w:r>
              <w:rPr>
                <w:lang w:eastAsia="ar-SA"/>
              </w:rPr>
              <w:t>Учитель музыки общеобразовательной организации, преподаватель профессиональной образовательной организации</w:t>
            </w:r>
          </w:p>
        </w:tc>
        <w:tc>
          <w:tcPr>
            <w:tcW w:w="5812" w:type="dxa"/>
            <w:tcBorders>
              <w:top w:val="nil"/>
              <w:left w:val="single" w:sz="4" w:space="0" w:color="000000"/>
              <w:bottom w:val="single" w:sz="4" w:space="0" w:color="000000"/>
              <w:right w:val="single" w:sz="4" w:space="0" w:color="000000"/>
            </w:tcBorders>
            <w:hideMark/>
          </w:tcPr>
          <w:p w:rsidR="00C7739B" w:rsidRDefault="00C7739B">
            <w:pPr>
              <w:widowControl w:val="0"/>
              <w:suppressAutoHyphens/>
              <w:snapToGrid w:val="0"/>
              <w:spacing w:line="276" w:lineRule="auto"/>
              <w:jc w:val="both"/>
              <w:rPr>
                <w:kern w:val="2"/>
                <w:lang w:eastAsia="ar-SA"/>
              </w:rPr>
            </w:pPr>
            <w:r>
              <w:rPr>
                <w:lang w:eastAsia="ar-SA"/>
              </w:rPr>
              <w:t>Преподаватель детской музыкальной школы (школы искусств, культуры), музыкальный руководитель, концертмейстер</w:t>
            </w:r>
          </w:p>
        </w:tc>
      </w:tr>
      <w:tr w:rsidR="00C7739B" w:rsidTr="00C7739B">
        <w:trPr>
          <w:trHeight w:val="322"/>
        </w:trPr>
        <w:tc>
          <w:tcPr>
            <w:tcW w:w="4253" w:type="dxa"/>
            <w:tcBorders>
              <w:top w:val="nil"/>
              <w:left w:val="single" w:sz="4" w:space="0" w:color="000000"/>
              <w:bottom w:val="single" w:sz="4" w:space="0" w:color="000000"/>
              <w:right w:val="nil"/>
            </w:tcBorders>
            <w:hideMark/>
          </w:tcPr>
          <w:p w:rsidR="00C7739B" w:rsidRDefault="00C7739B">
            <w:pPr>
              <w:widowControl w:val="0"/>
              <w:suppressAutoHyphens/>
              <w:snapToGrid w:val="0"/>
              <w:spacing w:line="276" w:lineRule="auto"/>
              <w:jc w:val="both"/>
              <w:rPr>
                <w:kern w:val="2"/>
                <w:lang w:eastAsia="ar-SA"/>
              </w:rPr>
            </w:pPr>
            <w:r>
              <w:rPr>
                <w:lang w:eastAsia="ar-SA"/>
              </w:rPr>
              <w:t>Преподаватель детской музыкальной, художественной школы, школы искусств, культуры, музыкальный руководитель, концертмейстер</w:t>
            </w:r>
          </w:p>
        </w:tc>
        <w:tc>
          <w:tcPr>
            <w:tcW w:w="5812" w:type="dxa"/>
            <w:tcBorders>
              <w:top w:val="nil"/>
              <w:left w:val="single" w:sz="4" w:space="0" w:color="000000"/>
              <w:bottom w:val="single" w:sz="4" w:space="0" w:color="000000"/>
              <w:right w:val="single" w:sz="4" w:space="0" w:color="000000"/>
            </w:tcBorders>
            <w:hideMark/>
          </w:tcPr>
          <w:p w:rsidR="00C7739B" w:rsidRDefault="00C7739B">
            <w:pPr>
              <w:widowControl w:val="0"/>
              <w:suppressAutoHyphens/>
              <w:snapToGrid w:val="0"/>
              <w:spacing w:line="276" w:lineRule="auto"/>
              <w:jc w:val="both"/>
              <w:rPr>
                <w:kern w:val="2"/>
                <w:lang w:eastAsia="ar-SA"/>
              </w:rPr>
            </w:pPr>
            <w:r>
              <w:rPr>
                <w:lang w:eastAsia="ar-SA"/>
              </w:rPr>
              <w:t>Учитель музыки общеобразовательной организации, преподаватель профессиональной образовательной организации</w:t>
            </w:r>
          </w:p>
        </w:tc>
      </w:tr>
      <w:tr w:rsidR="00C7739B" w:rsidTr="00C7739B">
        <w:trPr>
          <w:trHeight w:val="322"/>
        </w:trPr>
        <w:tc>
          <w:tcPr>
            <w:tcW w:w="4253" w:type="dxa"/>
            <w:tcBorders>
              <w:top w:val="nil"/>
              <w:left w:val="single" w:sz="4" w:space="0" w:color="000000"/>
              <w:bottom w:val="single" w:sz="4" w:space="0" w:color="000000"/>
              <w:right w:val="nil"/>
            </w:tcBorders>
            <w:hideMark/>
          </w:tcPr>
          <w:p w:rsidR="00C7739B" w:rsidRDefault="00C7739B">
            <w:pPr>
              <w:widowControl w:val="0"/>
              <w:suppressAutoHyphens/>
              <w:snapToGrid w:val="0"/>
              <w:spacing w:line="276" w:lineRule="auto"/>
              <w:jc w:val="both"/>
              <w:rPr>
                <w:kern w:val="2"/>
                <w:lang w:eastAsia="ar-SA"/>
              </w:rPr>
            </w:pPr>
            <w:r>
              <w:rPr>
                <w:lang w:eastAsia="ar-SA"/>
              </w:rPr>
              <w:t>Старший тренер-преподаватель, тренер-преподаватель, в т.ч. ДЮСШ, СДЮШОР, ДЮКФП</w:t>
            </w:r>
          </w:p>
        </w:tc>
        <w:tc>
          <w:tcPr>
            <w:tcW w:w="5812" w:type="dxa"/>
            <w:tcBorders>
              <w:top w:val="nil"/>
              <w:left w:val="single" w:sz="4" w:space="0" w:color="000000"/>
              <w:bottom w:val="single" w:sz="4" w:space="0" w:color="000000"/>
              <w:right w:val="single" w:sz="4" w:space="0" w:color="000000"/>
            </w:tcBorders>
            <w:hideMark/>
          </w:tcPr>
          <w:p w:rsidR="00C7739B" w:rsidRDefault="00C7739B">
            <w:pPr>
              <w:widowControl w:val="0"/>
              <w:suppressAutoHyphens/>
              <w:snapToGrid w:val="0"/>
              <w:spacing w:line="276" w:lineRule="auto"/>
              <w:jc w:val="both"/>
              <w:rPr>
                <w:kern w:val="2"/>
                <w:lang w:eastAsia="ar-SA"/>
              </w:rPr>
            </w:pPr>
            <w:r>
              <w:rPr>
                <w:lang w:eastAsia="ar-SA"/>
              </w:rPr>
              <w:t>Учитель, преподаватель физкультуры, инструктор по физической культуре</w:t>
            </w:r>
          </w:p>
        </w:tc>
      </w:tr>
      <w:tr w:rsidR="00C7739B" w:rsidTr="00C7739B">
        <w:trPr>
          <w:trHeight w:val="322"/>
        </w:trPr>
        <w:tc>
          <w:tcPr>
            <w:tcW w:w="4253" w:type="dxa"/>
            <w:tcBorders>
              <w:top w:val="nil"/>
              <w:left w:val="single" w:sz="4" w:space="0" w:color="000000"/>
              <w:bottom w:val="single" w:sz="4" w:space="0" w:color="000000"/>
              <w:right w:val="nil"/>
            </w:tcBorders>
            <w:hideMark/>
          </w:tcPr>
          <w:p w:rsidR="00C7739B" w:rsidRDefault="00C7739B">
            <w:pPr>
              <w:widowControl w:val="0"/>
              <w:suppressAutoHyphens/>
              <w:snapToGrid w:val="0"/>
              <w:spacing w:line="276" w:lineRule="auto"/>
              <w:jc w:val="both"/>
              <w:rPr>
                <w:kern w:val="2"/>
                <w:lang w:eastAsia="ar-SA"/>
              </w:rPr>
            </w:pPr>
            <w:r>
              <w:rPr>
                <w:lang w:eastAsia="ar-SA"/>
              </w:rPr>
              <w:t>Преподаватель профессиональной образовательной организации</w:t>
            </w:r>
          </w:p>
        </w:tc>
        <w:tc>
          <w:tcPr>
            <w:tcW w:w="5812" w:type="dxa"/>
            <w:tcBorders>
              <w:top w:val="nil"/>
              <w:left w:val="single" w:sz="4" w:space="0" w:color="000000"/>
              <w:bottom w:val="single" w:sz="4" w:space="0" w:color="000000"/>
              <w:right w:val="single" w:sz="4" w:space="0" w:color="000000"/>
            </w:tcBorders>
            <w:hideMark/>
          </w:tcPr>
          <w:p w:rsidR="00C7739B" w:rsidRDefault="00C7739B">
            <w:pPr>
              <w:widowControl w:val="0"/>
              <w:suppressAutoHyphens/>
              <w:snapToGrid w:val="0"/>
              <w:spacing w:line="276" w:lineRule="auto"/>
              <w:jc w:val="both"/>
              <w:rPr>
                <w:kern w:val="2"/>
                <w:lang w:eastAsia="ar-SA"/>
              </w:rPr>
            </w:pPr>
            <w:r>
              <w:rPr>
                <w:lang w:eastAsia="ar-SA"/>
              </w:rPr>
              <w:t>Учитель того же предмета в общеобразовательной организации</w:t>
            </w:r>
          </w:p>
        </w:tc>
      </w:tr>
      <w:tr w:rsidR="00C7739B" w:rsidTr="00C7739B">
        <w:trPr>
          <w:trHeight w:val="322"/>
        </w:trPr>
        <w:tc>
          <w:tcPr>
            <w:tcW w:w="4253" w:type="dxa"/>
            <w:tcBorders>
              <w:top w:val="nil"/>
              <w:left w:val="single" w:sz="4" w:space="0" w:color="000000"/>
              <w:bottom w:val="single" w:sz="4" w:space="0" w:color="000000"/>
              <w:right w:val="nil"/>
            </w:tcBorders>
            <w:hideMark/>
          </w:tcPr>
          <w:p w:rsidR="00C7739B" w:rsidRDefault="00C7739B">
            <w:pPr>
              <w:widowControl w:val="0"/>
              <w:suppressAutoHyphens/>
              <w:snapToGrid w:val="0"/>
              <w:spacing w:line="276" w:lineRule="auto"/>
              <w:jc w:val="both"/>
              <w:rPr>
                <w:kern w:val="2"/>
                <w:lang w:eastAsia="ar-SA"/>
              </w:rPr>
            </w:pPr>
            <w:r>
              <w:rPr>
                <w:lang w:eastAsia="ar-SA"/>
              </w:rPr>
              <w:t>Учитель общеобразовательной организации</w:t>
            </w:r>
          </w:p>
        </w:tc>
        <w:tc>
          <w:tcPr>
            <w:tcW w:w="5812" w:type="dxa"/>
            <w:tcBorders>
              <w:top w:val="nil"/>
              <w:left w:val="single" w:sz="4" w:space="0" w:color="000000"/>
              <w:bottom w:val="single" w:sz="4" w:space="0" w:color="000000"/>
              <w:right w:val="single" w:sz="4" w:space="0" w:color="000000"/>
            </w:tcBorders>
            <w:hideMark/>
          </w:tcPr>
          <w:p w:rsidR="00C7739B" w:rsidRDefault="00C7739B">
            <w:pPr>
              <w:widowControl w:val="0"/>
              <w:suppressAutoHyphens/>
              <w:snapToGrid w:val="0"/>
              <w:spacing w:line="276" w:lineRule="auto"/>
              <w:jc w:val="both"/>
              <w:rPr>
                <w:kern w:val="2"/>
                <w:lang w:eastAsia="ar-SA"/>
              </w:rPr>
            </w:pPr>
            <w:r>
              <w:rPr>
                <w:lang w:eastAsia="ar-SA"/>
              </w:rPr>
              <w:t>Преподаватель того же предмета в профессиональной образовательной организации</w:t>
            </w:r>
          </w:p>
        </w:tc>
      </w:tr>
      <w:tr w:rsidR="00C7739B" w:rsidTr="00C7739B">
        <w:trPr>
          <w:trHeight w:val="322"/>
        </w:trPr>
        <w:tc>
          <w:tcPr>
            <w:tcW w:w="4253" w:type="dxa"/>
            <w:tcBorders>
              <w:top w:val="nil"/>
              <w:left w:val="single" w:sz="4" w:space="0" w:color="000000"/>
              <w:bottom w:val="single" w:sz="4" w:space="0" w:color="000000"/>
              <w:right w:val="nil"/>
            </w:tcBorders>
            <w:hideMark/>
          </w:tcPr>
          <w:p w:rsidR="00C7739B" w:rsidRDefault="00C7739B">
            <w:pPr>
              <w:snapToGrid w:val="0"/>
              <w:spacing w:line="276" w:lineRule="auto"/>
              <w:jc w:val="both"/>
              <w:rPr>
                <w:kern w:val="2"/>
                <w:lang w:eastAsia="ar-SA"/>
              </w:rPr>
            </w:pPr>
            <w:r>
              <w:rPr>
                <w:lang w:eastAsia="ar-SA"/>
              </w:rPr>
              <w:t>Инструктор по физической культуре</w:t>
            </w:r>
          </w:p>
          <w:p w:rsidR="00C7739B" w:rsidRDefault="00C7739B">
            <w:pPr>
              <w:snapToGrid w:val="0"/>
              <w:spacing w:line="276" w:lineRule="auto"/>
              <w:jc w:val="both"/>
              <w:rPr>
                <w:lang w:eastAsia="ar-SA"/>
              </w:rPr>
            </w:pPr>
            <w:r>
              <w:rPr>
                <w:lang w:eastAsia="ar-SA"/>
              </w:rPr>
              <w:t>Педагог - психолог</w:t>
            </w:r>
          </w:p>
          <w:p w:rsidR="00C7739B" w:rsidRDefault="00C7739B">
            <w:pPr>
              <w:widowControl w:val="0"/>
              <w:suppressAutoHyphens/>
              <w:snapToGrid w:val="0"/>
              <w:spacing w:line="276" w:lineRule="auto"/>
              <w:jc w:val="both"/>
              <w:rPr>
                <w:kern w:val="2"/>
                <w:lang w:eastAsia="ar-SA"/>
              </w:rPr>
            </w:pPr>
            <w:r>
              <w:rPr>
                <w:lang w:eastAsia="ar-SA"/>
              </w:rPr>
              <w:t>Музыкальный руководитель</w:t>
            </w:r>
          </w:p>
        </w:tc>
        <w:tc>
          <w:tcPr>
            <w:tcW w:w="5812" w:type="dxa"/>
            <w:tcBorders>
              <w:top w:val="nil"/>
              <w:left w:val="single" w:sz="4" w:space="0" w:color="000000"/>
              <w:bottom w:val="single" w:sz="4" w:space="0" w:color="000000"/>
              <w:right w:val="single" w:sz="4" w:space="0" w:color="000000"/>
            </w:tcBorders>
          </w:tcPr>
          <w:p w:rsidR="00C7739B" w:rsidRDefault="00C7739B">
            <w:pPr>
              <w:snapToGrid w:val="0"/>
              <w:spacing w:line="276" w:lineRule="auto"/>
              <w:jc w:val="both"/>
              <w:rPr>
                <w:kern w:val="2"/>
                <w:lang w:eastAsia="ar-SA"/>
              </w:rPr>
            </w:pPr>
            <w:r>
              <w:rPr>
                <w:lang w:eastAsia="ar-SA"/>
              </w:rPr>
              <w:t>Воспитатель»</w:t>
            </w:r>
          </w:p>
          <w:p w:rsidR="00C7739B" w:rsidRDefault="00C7739B">
            <w:pPr>
              <w:widowControl w:val="0"/>
              <w:suppressAutoHyphens/>
              <w:snapToGrid w:val="0"/>
              <w:spacing w:line="276" w:lineRule="auto"/>
              <w:jc w:val="both"/>
              <w:rPr>
                <w:kern w:val="2"/>
                <w:lang w:eastAsia="ar-SA"/>
              </w:rPr>
            </w:pPr>
          </w:p>
        </w:tc>
      </w:tr>
    </w:tbl>
    <w:p w:rsidR="00C7739B" w:rsidRDefault="00C7739B" w:rsidP="00C7739B">
      <w:pPr>
        <w:ind w:right="-72" w:firstLine="708"/>
        <w:jc w:val="both"/>
        <w:rPr>
          <w:kern w:val="2"/>
          <w:sz w:val="28"/>
          <w:szCs w:val="28"/>
          <w:lang w:eastAsia="ar-SA"/>
        </w:rPr>
      </w:pPr>
      <w:r>
        <w:rPr>
          <w:sz w:val="28"/>
          <w:szCs w:val="28"/>
          <w:lang w:eastAsia="ar-SA"/>
        </w:rPr>
        <w:t xml:space="preserve">2. Настоящее дополнительное соглашение является неотъемлемой частью Соглашения, составлено в 3-х экземплярах, имеющих одинаковую юридическую силу. Один экземпляр хранится в Департаменте образования, второй – в обкоме Профсоюза, третий – в департаменте по труду и занятости населения администрации Владимирской области.   </w:t>
      </w:r>
    </w:p>
    <w:p w:rsidR="00C7739B" w:rsidRDefault="00C7739B" w:rsidP="00C7739B">
      <w:pPr>
        <w:tabs>
          <w:tab w:val="left" w:pos="1134"/>
          <w:tab w:val="left" w:pos="11880"/>
        </w:tabs>
        <w:ind w:right="-72" w:firstLine="709"/>
        <w:jc w:val="both"/>
        <w:rPr>
          <w:sz w:val="28"/>
          <w:szCs w:val="28"/>
          <w:lang w:eastAsia="ar-SA"/>
        </w:rPr>
      </w:pPr>
      <w:r>
        <w:rPr>
          <w:sz w:val="28"/>
          <w:szCs w:val="28"/>
          <w:lang w:eastAsia="ar-SA"/>
        </w:rPr>
        <w:t>3. Настоящее дополнительное соглашение вступает в силу с момента его подписания.</w:t>
      </w:r>
    </w:p>
    <w:p w:rsidR="00C7739B" w:rsidRDefault="00C7739B" w:rsidP="00C7739B">
      <w:pPr>
        <w:ind w:right="-72"/>
        <w:jc w:val="both"/>
        <w:rPr>
          <w:sz w:val="28"/>
          <w:szCs w:val="28"/>
          <w:lang w:eastAsia="ar-SA"/>
        </w:rPr>
      </w:pPr>
    </w:p>
    <w:p w:rsidR="00C7739B" w:rsidRDefault="00C7739B">
      <w:pPr>
        <w:rPr>
          <w:sz w:val="28"/>
          <w:szCs w:val="28"/>
        </w:rPr>
      </w:pPr>
    </w:p>
    <w:p w:rsidR="000019F5" w:rsidRDefault="000019F5">
      <w:pPr>
        <w:rPr>
          <w:sz w:val="28"/>
          <w:szCs w:val="28"/>
        </w:rPr>
      </w:pPr>
    </w:p>
    <w:p w:rsidR="000019F5" w:rsidRDefault="000019F5" w:rsidP="005C73C2">
      <w:pPr>
        <w:rPr>
          <w:sz w:val="28"/>
          <w:szCs w:val="28"/>
        </w:rPr>
      </w:pPr>
    </w:p>
    <w:p w:rsidR="005C73C2" w:rsidRPr="000B32B3" w:rsidRDefault="005C73C2" w:rsidP="005C73C2">
      <w:pPr>
        <w:rPr>
          <w:sz w:val="28"/>
          <w:szCs w:val="28"/>
        </w:rPr>
      </w:pPr>
      <w:r w:rsidRPr="000B32B3">
        <w:rPr>
          <w:sz w:val="28"/>
          <w:szCs w:val="28"/>
        </w:rPr>
        <w:t>«11» декабря  2015 г.                                                                              № 1</w:t>
      </w:r>
    </w:p>
    <w:p w:rsidR="005C73C2" w:rsidRPr="000B32B3" w:rsidRDefault="005C73C2" w:rsidP="005C73C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1"/>
      </w:tblGrid>
      <w:tr w:rsidR="005C73C2" w:rsidRPr="000B32B3" w:rsidTr="005C73C2">
        <w:trPr>
          <w:trHeight w:val="2766"/>
        </w:trPr>
        <w:tc>
          <w:tcPr>
            <w:tcW w:w="5271" w:type="dxa"/>
            <w:tcBorders>
              <w:top w:val="nil"/>
              <w:left w:val="nil"/>
              <w:bottom w:val="nil"/>
              <w:right w:val="nil"/>
            </w:tcBorders>
            <w:shd w:val="clear" w:color="auto" w:fill="auto"/>
          </w:tcPr>
          <w:p w:rsidR="005C73C2" w:rsidRPr="000B32B3" w:rsidRDefault="005C73C2" w:rsidP="005C73C2">
            <w:pPr>
              <w:suppressAutoHyphens/>
              <w:autoSpaceDE w:val="0"/>
              <w:jc w:val="both"/>
              <w:rPr>
                <w:rFonts w:ascii="Arial" w:eastAsia="Arial" w:hAnsi="Arial"/>
                <w:b/>
                <w:bCs/>
                <w:sz w:val="28"/>
                <w:szCs w:val="28"/>
              </w:rPr>
            </w:pPr>
            <w:r w:rsidRPr="000B32B3">
              <w:rPr>
                <w:rFonts w:eastAsia="Arial"/>
                <w:bCs/>
                <w:i/>
                <w:sz w:val="28"/>
                <w:szCs w:val="28"/>
              </w:rPr>
              <w:t>Об утверждении административного регламента предоставления департаментом образования администрации Владимирской области государственной услуги по аттестации педагогических работников организаций, осуществляющих образовательную деятельность и находящихся в ведении Владимирской области, педагогических работников муниципальных и частных организаций, осуществляющих образовательную деятельность</w:t>
            </w:r>
          </w:p>
        </w:tc>
      </w:tr>
    </w:tbl>
    <w:p w:rsidR="005C73C2" w:rsidRPr="000B32B3" w:rsidRDefault="005C73C2" w:rsidP="005C73C2">
      <w:pPr>
        <w:autoSpaceDE w:val="0"/>
        <w:autoSpaceDN w:val="0"/>
        <w:adjustRightInd w:val="0"/>
        <w:spacing w:before="120"/>
        <w:ind w:firstLine="709"/>
        <w:jc w:val="both"/>
        <w:rPr>
          <w:sz w:val="28"/>
          <w:szCs w:val="28"/>
        </w:rPr>
      </w:pPr>
    </w:p>
    <w:p w:rsidR="005C73C2" w:rsidRPr="000B32B3" w:rsidRDefault="005C73C2" w:rsidP="005C73C2">
      <w:pPr>
        <w:autoSpaceDE w:val="0"/>
        <w:autoSpaceDN w:val="0"/>
        <w:adjustRightInd w:val="0"/>
        <w:spacing w:before="120"/>
        <w:ind w:firstLine="709"/>
        <w:jc w:val="both"/>
        <w:rPr>
          <w:sz w:val="28"/>
          <w:szCs w:val="28"/>
        </w:rPr>
      </w:pPr>
      <w:r w:rsidRPr="000B32B3">
        <w:rPr>
          <w:sz w:val="28"/>
          <w:szCs w:val="28"/>
        </w:rPr>
        <w:t xml:space="preserve">В соответствии с Федеральным </w:t>
      </w:r>
      <w:hyperlink r:id="rId8" w:history="1">
        <w:r w:rsidRPr="000B32B3">
          <w:rPr>
            <w:sz w:val="28"/>
            <w:szCs w:val="28"/>
          </w:rPr>
          <w:t>законом</w:t>
        </w:r>
      </w:hyperlink>
      <w:r w:rsidRPr="000B32B3">
        <w:rPr>
          <w:sz w:val="28"/>
          <w:szCs w:val="28"/>
        </w:rPr>
        <w:t xml:space="preserve"> от 27.07.2010 № 210-ФЗ                            «Об организации предоставления государственных и муниципальных услуг», </w:t>
      </w:r>
      <w:hyperlink r:id="rId9" w:history="1">
        <w:r w:rsidRPr="000B32B3">
          <w:rPr>
            <w:sz w:val="28"/>
            <w:szCs w:val="28"/>
          </w:rPr>
          <w:t>постановлением</w:t>
        </w:r>
      </w:hyperlink>
      <w:r w:rsidRPr="000B32B3">
        <w:rPr>
          <w:sz w:val="28"/>
          <w:szCs w:val="28"/>
        </w:rPr>
        <w:t xml:space="preserve"> Губернатора Владимирской области от 27.07.2011 № 759                          «О порядках разработки и утверждения административных регламентов предоставления государственных услуг и исполнения государственных функций», пунктом 4.5.10 Положения о департаменте образования администрации Владимирской области, утвержденного постановлением Губернатора области                 от 27.03.2006 № 225, п о с т а н о в л я ю:</w:t>
      </w:r>
    </w:p>
    <w:p w:rsidR="005C73C2" w:rsidRPr="000B32B3" w:rsidRDefault="005C73C2" w:rsidP="005C73C2">
      <w:pPr>
        <w:suppressAutoHyphens/>
        <w:autoSpaceDE w:val="0"/>
        <w:spacing w:before="120"/>
        <w:ind w:firstLine="709"/>
        <w:jc w:val="both"/>
        <w:rPr>
          <w:rFonts w:eastAsia="Arial"/>
          <w:bCs/>
          <w:sz w:val="28"/>
          <w:szCs w:val="28"/>
        </w:rPr>
      </w:pPr>
      <w:r w:rsidRPr="000B32B3">
        <w:rPr>
          <w:rFonts w:eastAsia="Arial"/>
          <w:bCs/>
          <w:sz w:val="28"/>
          <w:szCs w:val="28"/>
        </w:rPr>
        <w:t>1. Утвердить административный регламент предоставления департаментом образования администрации Владимирской области государственной услуги по аттестации педагогических работников организаций, осуществляющих образовательную деятельность и находящихся в ведении Владимирской области, педагогических работников муниципальных и частных организаций, осуществляющих образовательную деятельность.</w:t>
      </w:r>
    </w:p>
    <w:p w:rsidR="005C73C2" w:rsidRPr="000B32B3" w:rsidRDefault="005C73C2" w:rsidP="005C73C2">
      <w:pPr>
        <w:autoSpaceDE w:val="0"/>
        <w:autoSpaceDN w:val="0"/>
        <w:adjustRightInd w:val="0"/>
        <w:spacing w:before="120"/>
        <w:ind w:firstLine="709"/>
        <w:jc w:val="both"/>
        <w:rPr>
          <w:sz w:val="28"/>
          <w:szCs w:val="28"/>
        </w:rPr>
      </w:pPr>
      <w:r w:rsidRPr="000B32B3">
        <w:rPr>
          <w:sz w:val="28"/>
          <w:szCs w:val="28"/>
        </w:rPr>
        <w:t>2. Контроль за исполнением настоящего постановления возложить на заместителя директора департамента образования Е.В. Запруднову.</w:t>
      </w:r>
    </w:p>
    <w:p w:rsidR="005C73C2" w:rsidRPr="000B32B3" w:rsidRDefault="005C73C2" w:rsidP="005C73C2">
      <w:pPr>
        <w:autoSpaceDE w:val="0"/>
        <w:autoSpaceDN w:val="0"/>
        <w:adjustRightInd w:val="0"/>
        <w:spacing w:before="120"/>
        <w:ind w:firstLine="709"/>
        <w:jc w:val="both"/>
        <w:rPr>
          <w:sz w:val="28"/>
          <w:szCs w:val="28"/>
        </w:rPr>
      </w:pPr>
      <w:r w:rsidRPr="000B32B3">
        <w:rPr>
          <w:sz w:val="28"/>
          <w:szCs w:val="28"/>
        </w:rPr>
        <w:t>3. Настоящее постановление вступает в силу со дня его официального опубликования.</w:t>
      </w:r>
    </w:p>
    <w:p w:rsidR="005C73C2" w:rsidRDefault="005C73C2" w:rsidP="005C73C2">
      <w:pPr>
        <w:jc w:val="right"/>
        <w:rPr>
          <w:sz w:val="28"/>
          <w:szCs w:val="28"/>
        </w:rPr>
      </w:pPr>
    </w:p>
    <w:p w:rsidR="00A2554C" w:rsidRDefault="00A2554C" w:rsidP="005C73C2">
      <w:pPr>
        <w:jc w:val="right"/>
        <w:rPr>
          <w:sz w:val="28"/>
          <w:szCs w:val="28"/>
        </w:rPr>
      </w:pPr>
    </w:p>
    <w:p w:rsidR="00A2554C" w:rsidRDefault="00A2554C" w:rsidP="005C73C2">
      <w:pPr>
        <w:jc w:val="right"/>
        <w:rPr>
          <w:sz w:val="28"/>
          <w:szCs w:val="28"/>
        </w:rPr>
      </w:pPr>
    </w:p>
    <w:p w:rsidR="00A2554C" w:rsidRPr="000B32B3" w:rsidRDefault="00A2554C" w:rsidP="005C73C2">
      <w:pPr>
        <w:jc w:val="right"/>
        <w:rPr>
          <w:sz w:val="28"/>
          <w:szCs w:val="28"/>
        </w:rPr>
      </w:pPr>
    </w:p>
    <w:p w:rsidR="005C73C2" w:rsidRPr="000B32B3" w:rsidRDefault="005C73C2" w:rsidP="005C73C2">
      <w:pPr>
        <w:jc w:val="right"/>
        <w:rPr>
          <w:sz w:val="28"/>
          <w:szCs w:val="28"/>
        </w:rPr>
      </w:pPr>
    </w:p>
    <w:p w:rsidR="005C73C2" w:rsidRDefault="005C73C2" w:rsidP="005C73C2">
      <w:pPr>
        <w:jc w:val="right"/>
        <w:rPr>
          <w:sz w:val="28"/>
          <w:szCs w:val="28"/>
        </w:rPr>
      </w:pPr>
      <w:r w:rsidRPr="000B32B3">
        <w:rPr>
          <w:sz w:val="28"/>
          <w:szCs w:val="28"/>
        </w:rPr>
        <w:t>Ди</w:t>
      </w:r>
      <w:r w:rsidR="00A2554C">
        <w:rPr>
          <w:sz w:val="28"/>
          <w:szCs w:val="28"/>
        </w:rPr>
        <w:t>ректор департамента</w:t>
      </w:r>
      <w:r w:rsidR="00A2554C">
        <w:rPr>
          <w:sz w:val="28"/>
          <w:szCs w:val="28"/>
        </w:rPr>
        <w:tab/>
      </w:r>
      <w:r w:rsidR="00A2554C">
        <w:rPr>
          <w:sz w:val="28"/>
          <w:szCs w:val="28"/>
        </w:rPr>
        <w:tab/>
      </w:r>
      <w:r w:rsidR="00A2554C">
        <w:rPr>
          <w:sz w:val="28"/>
          <w:szCs w:val="28"/>
        </w:rPr>
        <w:tab/>
      </w:r>
      <w:r w:rsidR="00A2554C">
        <w:rPr>
          <w:sz w:val="28"/>
          <w:szCs w:val="28"/>
        </w:rPr>
        <w:tab/>
      </w:r>
      <w:r w:rsidR="00A2554C">
        <w:rPr>
          <w:sz w:val="28"/>
          <w:szCs w:val="28"/>
        </w:rPr>
        <w:tab/>
      </w:r>
      <w:r w:rsidR="00A2554C">
        <w:rPr>
          <w:sz w:val="28"/>
          <w:szCs w:val="28"/>
        </w:rPr>
        <w:tab/>
      </w:r>
      <w:r w:rsidR="00A2554C">
        <w:rPr>
          <w:sz w:val="28"/>
          <w:szCs w:val="28"/>
        </w:rPr>
        <w:tab/>
      </w:r>
      <w:r w:rsidRPr="000B32B3">
        <w:rPr>
          <w:sz w:val="28"/>
          <w:szCs w:val="28"/>
        </w:rPr>
        <w:t xml:space="preserve"> О.А. Беляева </w:t>
      </w:r>
    </w:p>
    <w:p w:rsidR="00146486" w:rsidRDefault="00146486" w:rsidP="005C73C2">
      <w:pPr>
        <w:jc w:val="right"/>
        <w:rPr>
          <w:sz w:val="28"/>
          <w:szCs w:val="28"/>
        </w:rPr>
      </w:pPr>
    </w:p>
    <w:p w:rsidR="00146486" w:rsidRDefault="00146486" w:rsidP="005C73C2">
      <w:pPr>
        <w:jc w:val="right"/>
        <w:rPr>
          <w:sz w:val="28"/>
          <w:szCs w:val="28"/>
        </w:rPr>
      </w:pPr>
    </w:p>
    <w:p w:rsidR="00146486" w:rsidRDefault="00146486" w:rsidP="005C73C2">
      <w:pPr>
        <w:jc w:val="right"/>
        <w:rPr>
          <w:sz w:val="28"/>
          <w:szCs w:val="28"/>
        </w:rPr>
      </w:pPr>
    </w:p>
    <w:p w:rsidR="001E1A58" w:rsidRPr="00A2554C" w:rsidRDefault="001E1A58" w:rsidP="001E1A58">
      <w:pPr>
        <w:pStyle w:val="ConsPlusNormal"/>
        <w:ind w:left="5245"/>
        <w:jc w:val="center"/>
        <w:rPr>
          <w:rFonts w:ascii="Times New Roman" w:hAnsi="Times New Roman" w:cs="Times New Roman"/>
        </w:rPr>
      </w:pPr>
      <w:bookmarkStart w:id="8" w:name="P40"/>
      <w:bookmarkEnd w:id="8"/>
      <w:r w:rsidRPr="00A2554C">
        <w:rPr>
          <w:rFonts w:ascii="Times New Roman" w:hAnsi="Times New Roman" w:cs="Times New Roman"/>
        </w:rPr>
        <w:lastRenderedPageBreak/>
        <w:t xml:space="preserve">Приложение </w:t>
      </w:r>
    </w:p>
    <w:p w:rsidR="001E1A58" w:rsidRPr="00A2554C" w:rsidRDefault="001E1A58" w:rsidP="001E1A58">
      <w:pPr>
        <w:pStyle w:val="ConsPlusNormal"/>
        <w:ind w:left="5245"/>
        <w:jc w:val="center"/>
        <w:rPr>
          <w:rFonts w:ascii="Times New Roman" w:hAnsi="Times New Roman" w:cs="Times New Roman"/>
        </w:rPr>
      </w:pPr>
      <w:r w:rsidRPr="00A2554C">
        <w:rPr>
          <w:rFonts w:ascii="Times New Roman" w:hAnsi="Times New Roman" w:cs="Times New Roman"/>
        </w:rPr>
        <w:t xml:space="preserve">к постановлению департамента </w:t>
      </w:r>
    </w:p>
    <w:p w:rsidR="001E1A58" w:rsidRPr="00A2554C" w:rsidRDefault="001E1A58" w:rsidP="001E1A58">
      <w:pPr>
        <w:pStyle w:val="ConsPlusNormal"/>
        <w:ind w:left="5245"/>
        <w:jc w:val="center"/>
        <w:rPr>
          <w:rFonts w:ascii="Times New Roman" w:hAnsi="Times New Roman" w:cs="Times New Roman"/>
        </w:rPr>
      </w:pPr>
      <w:r w:rsidRPr="00A2554C">
        <w:rPr>
          <w:rFonts w:ascii="Times New Roman" w:hAnsi="Times New Roman" w:cs="Times New Roman"/>
        </w:rPr>
        <w:t>образования администрации области</w:t>
      </w:r>
    </w:p>
    <w:p w:rsidR="001E1A58" w:rsidRPr="00A2554C" w:rsidRDefault="001E1A58" w:rsidP="001E1A58">
      <w:pPr>
        <w:pStyle w:val="ConsPlusNormal"/>
        <w:ind w:left="5245"/>
        <w:jc w:val="center"/>
        <w:rPr>
          <w:rFonts w:ascii="Times New Roman" w:hAnsi="Times New Roman" w:cs="Times New Roman"/>
        </w:rPr>
      </w:pPr>
      <w:r w:rsidRPr="00A2554C">
        <w:rPr>
          <w:rFonts w:ascii="Times New Roman" w:hAnsi="Times New Roman" w:cs="Times New Roman"/>
        </w:rPr>
        <w:t>от</w:t>
      </w:r>
      <w:r w:rsidR="00A2554C" w:rsidRPr="00A2554C">
        <w:rPr>
          <w:rFonts w:ascii="Times New Roman" w:hAnsi="Times New Roman" w:cs="Times New Roman"/>
        </w:rPr>
        <w:t xml:space="preserve"> 11.12.2015г. </w:t>
      </w:r>
      <w:r w:rsidRPr="00A2554C">
        <w:rPr>
          <w:rFonts w:ascii="Times New Roman" w:hAnsi="Times New Roman" w:cs="Times New Roman"/>
        </w:rPr>
        <w:t>№</w:t>
      </w:r>
      <w:r w:rsidR="00A2554C" w:rsidRPr="00A2554C">
        <w:rPr>
          <w:rFonts w:ascii="Times New Roman" w:hAnsi="Times New Roman" w:cs="Times New Roman"/>
        </w:rPr>
        <w:t xml:space="preserve">  1</w:t>
      </w:r>
    </w:p>
    <w:p w:rsidR="001E1A58" w:rsidRPr="000B32B3" w:rsidRDefault="001E1A58" w:rsidP="001E1A58">
      <w:pPr>
        <w:pStyle w:val="ConsPlusNonformat"/>
        <w:jc w:val="both"/>
        <w:rPr>
          <w:rFonts w:cs="Times New Roman"/>
          <w:sz w:val="28"/>
          <w:szCs w:val="28"/>
        </w:rPr>
      </w:pPr>
    </w:p>
    <w:p w:rsidR="001E1A58" w:rsidRPr="000B32B3" w:rsidRDefault="001E1A58" w:rsidP="001E1A58">
      <w:pPr>
        <w:pStyle w:val="ConsPlusTitle"/>
        <w:jc w:val="center"/>
        <w:rPr>
          <w:rFonts w:ascii="Times New Roman" w:hAnsi="Times New Roman" w:cs="Times New Roman"/>
          <w:sz w:val="28"/>
          <w:szCs w:val="28"/>
        </w:rPr>
      </w:pPr>
      <w:r w:rsidRPr="000B32B3">
        <w:rPr>
          <w:rFonts w:ascii="Times New Roman" w:hAnsi="Times New Roman" w:cs="Times New Roman"/>
          <w:sz w:val="28"/>
          <w:szCs w:val="28"/>
        </w:rPr>
        <w:t>Административный регламент</w:t>
      </w:r>
    </w:p>
    <w:p w:rsidR="001E1A58" w:rsidRPr="000B32B3" w:rsidRDefault="001E1A58" w:rsidP="001E1A58">
      <w:pPr>
        <w:pStyle w:val="ConsPlusTitle"/>
        <w:jc w:val="center"/>
        <w:rPr>
          <w:rFonts w:ascii="Times New Roman" w:hAnsi="Times New Roman" w:cs="Times New Roman"/>
          <w:sz w:val="28"/>
          <w:szCs w:val="28"/>
        </w:rPr>
      </w:pPr>
      <w:r w:rsidRPr="000B32B3">
        <w:rPr>
          <w:rFonts w:ascii="Times New Roman" w:hAnsi="Times New Roman" w:cs="Times New Roman"/>
          <w:sz w:val="28"/>
          <w:szCs w:val="28"/>
        </w:rPr>
        <w:t>предоставления департаментом образования администрации</w:t>
      </w:r>
    </w:p>
    <w:p w:rsidR="001E1A58" w:rsidRPr="000B32B3" w:rsidRDefault="001E1A58" w:rsidP="001E1A58">
      <w:pPr>
        <w:pStyle w:val="ConsPlusTitle"/>
        <w:jc w:val="center"/>
        <w:rPr>
          <w:rFonts w:ascii="Times New Roman" w:hAnsi="Times New Roman" w:cs="Times New Roman"/>
          <w:sz w:val="28"/>
          <w:szCs w:val="28"/>
        </w:rPr>
      </w:pPr>
      <w:r w:rsidRPr="000B32B3">
        <w:rPr>
          <w:rFonts w:ascii="Times New Roman" w:hAnsi="Times New Roman" w:cs="Times New Roman"/>
          <w:sz w:val="28"/>
          <w:szCs w:val="28"/>
        </w:rPr>
        <w:t>Владимирской области государственной услуги по аттестации</w:t>
      </w:r>
    </w:p>
    <w:p w:rsidR="001E1A58" w:rsidRPr="000B32B3" w:rsidRDefault="001E1A58" w:rsidP="001E1A58">
      <w:pPr>
        <w:pStyle w:val="ConsPlusTitle"/>
        <w:jc w:val="center"/>
        <w:rPr>
          <w:rFonts w:ascii="Times New Roman" w:hAnsi="Times New Roman" w:cs="Times New Roman"/>
          <w:sz w:val="28"/>
          <w:szCs w:val="28"/>
        </w:rPr>
      </w:pPr>
      <w:r w:rsidRPr="000B32B3">
        <w:rPr>
          <w:rFonts w:ascii="Times New Roman" w:hAnsi="Times New Roman" w:cs="Times New Roman"/>
          <w:sz w:val="28"/>
          <w:szCs w:val="28"/>
        </w:rPr>
        <w:t>педагогических работников организаций, осуществляющих</w:t>
      </w:r>
    </w:p>
    <w:p w:rsidR="001E1A58" w:rsidRPr="000B32B3" w:rsidRDefault="001E1A58" w:rsidP="001E1A58">
      <w:pPr>
        <w:pStyle w:val="ConsPlusTitle"/>
        <w:jc w:val="center"/>
        <w:rPr>
          <w:rFonts w:ascii="Times New Roman" w:hAnsi="Times New Roman" w:cs="Times New Roman"/>
          <w:sz w:val="28"/>
          <w:szCs w:val="28"/>
        </w:rPr>
      </w:pPr>
      <w:r w:rsidRPr="000B32B3">
        <w:rPr>
          <w:rFonts w:ascii="Times New Roman" w:hAnsi="Times New Roman" w:cs="Times New Roman"/>
          <w:sz w:val="28"/>
          <w:szCs w:val="28"/>
        </w:rPr>
        <w:t>образовательную деятельность и находящихся в ведении</w:t>
      </w:r>
    </w:p>
    <w:p w:rsidR="001E1A58" w:rsidRPr="000B32B3" w:rsidRDefault="001E1A58" w:rsidP="001E1A58">
      <w:pPr>
        <w:pStyle w:val="ConsPlusTitle"/>
        <w:jc w:val="center"/>
        <w:rPr>
          <w:rFonts w:ascii="Times New Roman" w:hAnsi="Times New Roman" w:cs="Times New Roman"/>
          <w:sz w:val="28"/>
          <w:szCs w:val="28"/>
        </w:rPr>
      </w:pPr>
      <w:r w:rsidRPr="000B32B3">
        <w:rPr>
          <w:rFonts w:ascii="Times New Roman" w:hAnsi="Times New Roman" w:cs="Times New Roman"/>
          <w:sz w:val="28"/>
          <w:szCs w:val="28"/>
        </w:rPr>
        <w:t>Владимирской области, педагогических работников</w:t>
      </w:r>
    </w:p>
    <w:p w:rsidR="001E1A58" w:rsidRPr="000B32B3" w:rsidRDefault="001E1A58" w:rsidP="001E1A58">
      <w:pPr>
        <w:pStyle w:val="ConsPlusTitle"/>
        <w:jc w:val="center"/>
        <w:rPr>
          <w:rFonts w:ascii="Times New Roman" w:hAnsi="Times New Roman" w:cs="Times New Roman"/>
          <w:sz w:val="28"/>
          <w:szCs w:val="28"/>
        </w:rPr>
      </w:pPr>
      <w:r w:rsidRPr="000B32B3">
        <w:rPr>
          <w:rFonts w:ascii="Times New Roman" w:hAnsi="Times New Roman" w:cs="Times New Roman"/>
          <w:sz w:val="28"/>
          <w:szCs w:val="28"/>
        </w:rPr>
        <w:t>муниципальных и частных организаций, осуществляющих</w:t>
      </w:r>
    </w:p>
    <w:p w:rsidR="001E1A58" w:rsidRPr="000B32B3" w:rsidRDefault="001E1A58" w:rsidP="001E1A58">
      <w:pPr>
        <w:pStyle w:val="ConsPlusTitle"/>
        <w:jc w:val="center"/>
        <w:rPr>
          <w:rFonts w:ascii="Times New Roman" w:hAnsi="Times New Roman" w:cs="Times New Roman"/>
          <w:sz w:val="28"/>
          <w:szCs w:val="28"/>
        </w:rPr>
      </w:pPr>
      <w:r w:rsidRPr="000B32B3">
        <w:rPr>
          <w:rFonts w:ascii="Times New Roman" w:hAnsi="Times New Roman" w:cs="Times New Roman"/>
          <w:sz w:val="28"/>
          <w:szCs w:val="28"/>
        </w:rPr>
        <w:t>образовательную деятельность</w:t>
      </w:r>
    </w:p>
    <w:p w:rsidR="001E1A58" w:rsidRPr="000B32B3" w:rsidRDefault="001E1A58" w:rsidP="001E1A58">
      <w:pPr>
        <w:pStyle w:val="ConsPlusNormal"/>
        <w:jc w:val="both"/>
        <w:rPr>
          <w:rFonts w:ascii="Calibri" w:hAnsi="Calibri" w:cs="Times New Roman"/>
          <w:sz w:val="28"/>
          <w:szCs w:val="28"/>
        </w:rPr>
      </w:pPr>
    </w:p>
    <w:p w:rsidR="001E1A58" w:rsidRPr="000B32B3" w:rsidRDefault="001E1A58" w:rsidP="001E1A58">
      <w:pPr>
        <w:pStyle w:val="ConsPlusNormal"/>
        <w:jc w:val="center"/>
        <w:rPr>
          <w:rFonts w:ascii="Times New Roman" w:hAnsi="Times New Roman" w:cs="Times New Roman"/>
          <w:sz w:val="28"/>
          <w:szCs w:val="28"/>
        </w:rPr>
      </w:pPr>
      <w:r w:rsidRPr="000B32B3">
        <w:rPr>
          <w:rFonts w:ascii="Times New Roman" w:hAnsi="Times New Roman" w:cs="Times New Roman"/>
          <w:sz w:val="28"/>
          <w:szCs w:val="28"/>
        </w:rPr>
        <w:t>1. Общие положения</w:t>
      </w:r>
    </w:p>
    <w:p w:rsidR="001E1A58" w:rsidRPr="000B32B3" w:rsidRDefault="001E1A58" w:rsidP="001E1A58">
      <w:pPr>
        <w:pStyle w:val="ConsPlusNormal"/>
        <w:jc w:val="both"/>
        <w:rPr>
          <w:rFonts w:ascii="Times New Roman" w:hAnsi="Times New Roman" w:cs="Times New Roman"/>
          <w:sz w:val="28"/>
          <w:szCs w:val="28"/>
        </w:rPr>
      </w:pP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1.1. Административный регламент предоставления департаментом образования администрации Владимирской области (далее - департамент образования) государственной услуги по организации и проведению аттестации педагогических работников организаций, осуществляющих образовательную деятельность и находящихся в ведении Владимирской области, педагогических работников муниципальных и частных организаций, осуществляющих образовательную деятельность (далее соответственно - педагогические работники, организации, осуществляющие образовательную деятельность, государственная услуга), в целях установления квалификационной категории по желанию педагогических работников (первой или высшей) (далее - административный регламент) разработан в целях повышения качества и эффективности предоставления государственной услуги и определяет сроки и последовательность действий (административных процедур) при предоставлении государственной услуги.</w:t>
      </w:r>
    </w:p>
    <w:p w:rsidR="001E1A58" w:rsidRPr="000B32B3" w:rsidRDefault="001E1A58" w:rsidP="001E1A58">
      <w:pPr>
        <w:pStyle w:val="ConsPlusNormal"/>
        <w:shd w:val="clear" w:color="auto" w:fill="FFFFFF"/>
        <w:ind w:firstLine="709"/>
        <w:jc w:val="both"/>
        <w:rPr>
          <w:rFonts w:ascii="Times New Roman" w:hAnsi="Times New Roman" w:cs="Times New Roman"/>
          <w:sz w:val="28"/>
          <w:szCs w:val="28"/>
        </w:rPr>
      </w:pPr>
      <w:r w:rsidRPr="000B32B3">
        <w:rPr>
          <w:rFonts w:ascii="Times New Roman" w:hAnsi="Times New Roman" w:cs="Times New Roman"/>
          <w:sz w:val="28"/>
          <w:szCs w:val="28"/>
        </w:rPr>
        <w:t>1.2. Предметом регулирования административного регламента является предоставление департаментом образования администрации Владимирской области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1.3. Заявителями на аттестацию в целях установления квалификационной категории выступают педагогические работники организаций, замещающие должности, поименованные в </w:t>
      </w:r>
      <w:hyperlink r:id="rId10" w:history="1">
        <w:r w:rsidRPr="000B32B3">
          <w:rPr>
            <w:rStyle w:val="af9"/>
            <w:rFonts w:ascii="Times New Roman" w:hAnsi="Times New Roman" w:cs="Times New Roman"/>
            <w:sz w:val="28"/>
            <w:szCs w:val="28"/>
          </w:rPr>
          <w:t>подразделе 2 раздела I</w:t>
        </w:r>
      </w:hyperlink>
      <w:r w:rsidRPr="000B32B3">
        <w:rPr>
          <w:rFonts w:ascii="Times New Roman" w:hAnsi="Times New Roman" w:cs="Times New Roman"/>
          <w:sz w:val="28"/>
          <w:szCs w:val="28"/>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08.08.2013 № 678,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1.3.1 Квалификационная категория педагогическим работникам устанавливается сроком на пять лет. Срок действия квалификационной категории продлению не подлежит.</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1.3.2. Педагогические работники могут обратиться в аттестационную </w:t>
      </w:r>
      <w:r w:rsidRPr="000B32B3">
        <w:rPr>
          <w:rFonts w:ascii="Times New Roman" w:hAnsi="Times New Roman" w:cs="Times New Roman"/>
          <w:sz w:val="28"/>
          <w:szCs w:val="28"/>
        </w:rPr>
        <w:lastRenderedPageBreak/>
        <w:t>комиссию с заявлением о проведении аттестации в целях установления высшей квалификационной категории по должности, по которой аттестация будет проводиться впервые, не ранее чем через 2 года после установления по этой должности первой квалификационной категории.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1.3.3. Заявитель имеет право отозвать заявление на любом этапе проведения процедуры аттестации до вынесения решения аттестационной комиссии.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1.4. Требования к порядку информирования о предоставлении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1.4.1. Информация о государственной услуге может быть получена непосредственно в помещении департамента образования на информационных стендах, на личном приеме,  с использованием средств телефонной связи, на официальном сайте департамента образования в информационно-телекоммуникационной сети «Интернет», путем направления в департамент образования письменного обращения, в том числе в форме электронного документа с использованием информационно-телекоммуникационных сетей общего пользования, включая федеральную государственную информационную систему «Единый портал государственных и муниципальных услуг (функций)» (</w:t>
      </w:r>
      <w:hyperlink r:id="rId11" w:history="1">
        <w:r w:rsidRPr="000B32B3">
          <w:rPr>
            <w:rStyle w:val="af9"/>
            <w:rFonts w:ascii="Times New Roman" w:hAnsi="Times New Roman" w:cs="Times New Roman"/>
            <w:sz w:val="28"/>
            <w:szCs w:val="28"/>
          </w:rPr>
          <w:t>http://gosuslugi.ru</w:t>
        </w:r>
      </w:hyperlink>
      <w:r w:rsidRPr="000B32B3">
        <w:rPr>
          <w:rFonts w:ascii="Times New Roman" w:hAnsi="Times New Roman" w:cs="Times New Roman"/>
          <w:sz w:val="28"/>
          <w:szCs w:val="28"/>
        </w:rPr>
        <w:t>) и государственной информационной системы «Портал государственных и муниципальных услуг Владимирской области» (http://www.rgu33.avo.ru).</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1.4.2. Местонахождение департамента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600000, г. Владимир, ул. Комсомольская, д. 1.</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Режим работы департамента образования: ежедневно (кроме субботы и воскресенья) с 9.00 до 17.30 (перерыв с 12.30 до 13.00).</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Справочные телефоны департамента образования: тел./факс:                                8(4922) 32-55-34, 8(4922) 53-32-45, 8(4922) 33-23-42.</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Официальный сайт департамента образования в информационно-телекоммуникационной сети «Интернет»: www.obrazovanie.vladinfo.ru.</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Адрес электронной почты департамента образования: </w:t>
      </w:r>
      <w:hyperlink r:id="rId12" w:history="1">
        <w:r w:rsidRPr="000B32B3">
          <w:rPr>
            <w:rStyle w:val="af9"/>
            <w:rFonts w:ascii="Times New Roman" w:hAnsi="Times New Roman" w:cs="Times New Roman"/>
            <w:sz w:val="28"/>
            <w:szCs w:val="28"/>
          </w:rPr>
          <w:t>info@obrazovanie33.ru</w:t>
        </w:r>
      </w:hyperlink>
      <w:r w:rsidRPr="000B32B3">
        <w:rPr>
          <w:rFonts w:ascii="Times New Roman" w:hAnsi="Times New Roman" w:cs="Times New Roman"/>
          <w:sz w:val="28"/>
          <w:szCs w:val="28"/>
        </w:rPr>
        <w:t>.</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1.4.3. В ходе предоставления государственной услуги департамент образования взаимодействует с государственным бюджетным учреждением Владимирской области «Региональный информационно-аналитический центр оценки качества образования» (далее – ГБУ ВО РИАЦОКО).</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Местонахождение ГБУ ВО РИАЦОКО:</w:t>
      </w:r>
    </w:p>
    <w:p w:rsidR="001E1A58" w:rsidRPr="000B32B3" w:rsidRDefault="001E1A58" w:rsidP="001E1A58">
      <w:pPr>
        <w:pStyle w:val="ConsPlusNormal"/>
        <w:ind w:firstLine="709"/>
        <w:jc w:val="both"/>
        <w:rPr>
          <w:rFonts w:ascii="Times New Roman" w:hAnsi="Times New Roman" w:cs="Times New Roman"/>
          <w:sz w:val="28"/>
          <w:szCs w:val="28"/>
          <w:shd w:val="clear" w:color="auto" w:fill="FFFFFF"/>
        </w:rPr>
      </w:pPr>
      <w:r w:rsidRPr="000B32B3">
        <w:rPr>
          <w:rFonts w:ascii="Times New Roman" w:hAnsi="Times New Roman" w:cs="Times New Roman"/>
          <w:sz w:val="28"/>
          <w:szCs w:val="28"/>
          <w:shd w:val="clear" w:color="auto" w:fill="FFFFFF"/>
        </w:rPr>
        <w:t>600009 г. Владимир, ул. Михайловская, д. 47.</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shd w:val="clear" w:color="auto" w:fill="FFFFFF"/>
        </w:rPr>
        <w:t>Режим работы</w:t>
      </w:r>
      <w:r w:rsidRPr="000B32B3">
        <w:rPr>
          <w:rFonts w:ascii="Tahoma" w:hAnsi="Tahoma" w:cs="Tahoma"/>
          <w:sz w:val="28"/>
          <w:szCs w:val="28"/>
          <w:shd w:val="clear" w:color="auto" w:fill="FFFFFF"/>
        </w:rPr>
        <w:t xml:space="preserve"> </w:t>
      </w:r>
      <w:r w:rsidRPr="000B32B3">
        <w:rPr>
          <w:rFonts w:ascii="Times New Roman" w:hAnsi="Times New Roman" w:cs="Times New Roman"/>
          <w:sz w:val="28"/>
          <w:szCs w:val="28"/>
        </w:rPr>
        <w:t>ГБУ ВО РИАЦОКО: ежедневно (кроме субботы и воскресенья) с 8.30 до 17.00 (перерыв с 12.00 до 12.30).</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Справочные телефоны ГБУ ВО РИАЦОКО: 8(4922) 53-02-65.</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Адрес электронной почты ГБУ ВО РИАЦОКО:</w:t>
      </w:r>
      <w:r w:rsidRPr="000B32B3">
        <w:rPr>
          <w:rStyle w:val="apple-converted-space"/>
          <w:rFonts w:ascii="Tahoma" w:hAnsi="Tahoma" w:cs="Tahoma"/>
          <w:sz w:val="28"/>
          <w:szCs w:val="28"/>
          <w:shd w:val="clear" w:color="auto" w:fill="FFFFFF"/>
        </w:rPr>
        <w:t> </w:t>
      </w:r>
      <w:hyperlink r:id="rId13" w:history="1">
        <w:r w:rsidRPr="000B32B3">
          <w:rPr>
            <w:rStyle w:val="af9"/>
            <w:rFonts w:ascii="Times New Roman" w:hAnsi="Times New Roman" w:cs="Times New Roman"/>
            <w:sz w:val="28"/>
            <w:szCs w:val="28"/>
            <w:bdr w:val="none" w:sz="0" w:space="0" w:color="auto" w:frame="1"/>
            <w:shd w:val="clear" w:color="auto" w:fill="FFFFFF"/>
          </w:rPr>
          <w:t>general@expertiza.vladinfo.ru</w:t>
        </w:r>
      </w:hyperlink>
      <w:r w:rsidRPr="000B32B3">
        <w:rPr>
          <w:rFonts w:ascii="Times New Roman" w:hAnsi="Times New Roman" w:cs="Times New Roman"/>
          <w:sz w:val="28"/>
          <w:szCs w:val="28"/>
        </w:rPr>
        <w:t>.</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Официальный сайт ГБУ ВО РИАЦОКО в информационно-телекоммуникационной сети «Интернет»: </w:t>
      </w:r>
      <w:r w:rsidRPr="000B32B3">
        <w:rPr>
          <w:rFonts w:ascii="Times New Roman" w:hAnsi="Times New Roman" w:cs="Times New Roman"/>
          <w:sz w:val="28"/>
          <w:szCs w:val="28"/>
          <w:lang w:val="en-US"/>
        </w:rPr>
        <w:t>www</w:t>
      </w:r>
      <w:r w:rsidRPr="000B32B3">
        <w:rPr>
          <w:rFonts w:ascii="Times New Roman" w:hAnsi="Times New Roman" w:cs="Times New Roman"/>
          <w:sz w:val="28"/>
          <w:szCs w:val="28"/>
        </w:rPr>
        <w:t>.ceod.vladinfo.ru.</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1.4.4. На информационных стендах и официальном сайте департамента образования в информационно-телекоммуникационной сети «Интернет» </w:t>
      </w:r>
      <w:r w:rsidRPr="000B32B3">
        <w:rPr>
          <w:rFonts w:ascii="Times New Roman" w:hAnsi="Times New Roman" w:cs="Times New Roman"/>
          <w:sz w:val="28"/>
          <w:szCs w:val="28"/>
        </w:rPr>
        <w:lastRenderedPageBreak/>
        <w:t>размещаются следующие материалы:</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информация о порядке предоставления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 извлечения - на информационных стендах);</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краткое описание порядка предоставления государственной услуги в текстовом виде или в виде блок-схемы;</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место расположения, график работы, номера телефонов, адрес официального сайта департамента образования в информационно-телекоммуникационной сети «Интернет»;</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1.4.5.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1.4.6.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1.4.7. 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(http://www.rgu33.avo.ru).</w:t>
      </w:r>
    </w:p>
    <w:p w:rsidR="001E1A58" w:rsidRPr="000B32B3" w:rsidRDefault="001E1A58" w:rsidP="001E1A58">
      <w:pPr>
        <w:pStyle w:val="ConsPlusNormal"/>
        <w:ind w:firstLine="709"/>
        <w:jc w:val="both"/>
        <w:rPr>
          <w:rFonts w:ascii="Times New Roman" w:hAnsi="Times New Roman" w:cs="Times New Roman"/>
          <w:sz w:val="28"/>
          <w:szCs w:val="28"/>
        </w:rPr>
      </w:pPr>
    </w:p>
    <w:p w:rsidR="001E1A58" w:rsidRPr="000B32B3" w:rsidRDefault="001E1A58" w:rsidP="001E1A58">
      <w:pPr>
        <w:pStyle w:val="ConsPlusNormal"/>
        <w:ind w:firstLine="709"/>
        <w:jc w:val="center"/>
        <w:rPr>
          <w:rFonts w:ascii="Times New Roman" w:hAnsi="Times New Roman" w:cs="Times New Roman"/>
          <w:sz w:val="28"/>
          <w:szCs w:val="28"/>
        </w:rPr>
      </w:pPr>
      <w:r w:rsidRPr="000B32B3">
        <w:rPr>
          <w:rFonts w:ascii="Times New Roman" w:hAnsi="Times New Roman" w:cs="Times New Roman"/>
          <w:sz w:val="28"/>
          <w:szCs w:val="28"/>
        </w:rPr>
        <w:lastRenderedPageBreak/>
        <w:t>2. Стандарт предоставления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 Наименование государственной услуги «Государственная услуга по аттестации педагогических работников организаций, осуществляющих образовательную деятельность и находящихся в ведении Владимирской области, педагогических работников муниципальных и частных организаций, осуществляющих образовательную деятельность».</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2.2. Предоставление государственной услуги осуществляется департаментом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2.3. При предоставлении государственной услуги департамент образования взаимодействует с:</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органами исполнительной власти области в части аттестации педагогических работников организаций, находящихся в ведении органов исполнительной власти, осуществляющих управление в сфере культуры, физкультуры и спорта, здравоохранения и других сфер социальной деятельности;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областной организацией профсоюза работников народного образования и науки в части защиты прав педагогических работников при проведении аттестации;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органами местного самоуправления муниципальных районов и городских округов области (далее - органы местного самоуправления) - при формировании состава аттестационной комиссии;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организациями, осуществляющими образовательную деятельность, - при формировании состава аттестационной комиссии;</w:t>
      </w:r>
    </w:p>
    <w:p w:rsidR="001E1A58" w:rsidRPr="000B32B3" w:rsidRDefault="001E1A58" w:rsidP="001E1A58">
      <w:pPr>
        <w:autoSpaceDE w:val="0"/>
        <w:autoSpaceDN w:val="0"/>
        <w:adjustRightInd w:val="0"/>
        <w:ind w:firstLine="709"/>
        <w:jc w:val="both"/>
        <w:rPr>
          <w:sz w:val="28"/>
          <w:szCs w:val="28"/>
        </w:rPr>
      </w:pPr>
      <w:r w:rsidRPr="000B32B3">
        <w:rPr>
          <w:sz w:val="28"/>
          <w:szCs w:val="28"/>
        </w:rPr>
        <w:t>ГБУ ВО РИАЦОКО в части организации проведения экспертизы профессиональной компетентности педагогических работников.</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2.4. Результатом предоставления государственной услуги является решение аттестационной комиссии об установлении или отказе в установлении первой (высшей) квалификационной категории; издание на основании решения аттестационной комиссии приказа департамента образования и размещение его на официальном сайте департамента образования в информационно-телекоммуникационной сети «Интернет».</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2.5. Срок предоставления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2.5.1. Департамент образования в начале календарного года формирует аттестационную комиссию департамента образования (далее - аттестационная комиссия) и утверждает ее персональный состав.</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Аттестационная комиссия в составе председателя комиссии, заместителя председателя, секретаря и членов комиссии формируется из числа представителей органов государственной власти Владимирской области, органов местного самоуправления, профессиональных союзов, научных организаций и общественных объединений, органов самоуправления образовательных организаций и работников образовательных организаций.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2.5.2. Заседания аттестационной комиссии проводятся в течение календарного года в соответствии с графиком, ежегодно утверждаемым приказом директора департамента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2.5.3. Дата проведения аттестации для каждого педагогического работника устанавливается специалистами департамента образования индивидуально в </w:t>
      </w:r>
      <w:r w:rsidRPr="000B32B3">
        <w:rPr>
          <w:rFonts w:ascii="Times New Roman" w:hAnsi="Times New Roman" w:cs="Times New Roman"/>
          <w:sz w:val="28"/>
          <w:szCs w:val="28"/>
        </w:rPr>
        <w:lastRenderedPageBreak/>
        <w:t>соответствии с утвержденным графиком заседаний аттестационной комиссии. При составлении графика должны учитываться сроки действия ранее установленных квалификационных категорий.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2.5.4. Продолжительность аттестации для каждого педагогического работника от даты поступления заявления и документов до издания департаментом образования приказа об установлении педагогическим работникам первой или высшей квалификационной категории и его размещения на официальном сайте департамента образования в информационно-телекоммуникационной сети «Интернет» не должна превышать 90 календарных дней.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2.5.5. Сроки исполнения административных процедур при аттестации педагогических работников в целях установления квалификационной категории (первой или высшей) составляют:</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прием, проверка и регистрация документов специалистом департамента образования и рассмотрение заявлений специалистом департамента образования -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 и осуществляется письменное уведомление педагогических работников о сроке и месте проведения их аттестации;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утверждение графика проведения всестороннего анализа профессиональной деятельности педагогических работников - ежемесячно;</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проведение всестороннего анализа профессиональной деятельности педагогических работников, подготовка заключения по итогам проведения всестороннего анализа профессиональной деятельности педагогических работников специалистами ГБУ ВО РИАЦОКО и передача его специалисту департамента образования для рассмотрения на заседании аттестационной комиссии и формирование пакета документов педагогического работника специалистом департамента образования для рассмотрения на заседании аттестационной комиссии - в срок не более 50 календарных дней со дня передачи специалистом департамента образования документов педагогического работника на аттестацию в ГБУ ВО РИАЦОКО;</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подготовка и размещение приказа департамента образования об установлении педагогическим работникам первой или высшей квалификационной категории на официальном сайте департамента образования в информационно-телекоммуникационной сети «Интернет» - в течение 10 календарных дней со дня принятия решения аттестационной комиссией.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2.6. Правовые основания для предоставления государственной услуги. Государственная услуга предоставляется в соответствии с:</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 Федеральным </w:t>
      </w:r>
      <w:hyperlink r:id="rId14" w:history="1">
        <w:r w:rsidRPr="000B32B3">
          <w:rPr>
            <w:rStyle w:val="af9"/>
            <w:rFonts w:ascii="Times New Roman" w:hAnsi="Times New Roman" w:cs="Times New Roman"/>
            <w:sz w:val="28"/>
            <w:szCs w:val="28"/>
          </w:rPr>
          <w:t>законом</w:t>
        </w:r>
      </w:hyperlink>
      <w:r w:rsidRPr="000B32B3">
        <w:rPr>
          <w:rFonts w:ascii="Times New Roman" w:hAnsi="Times New Roman" w:cs="Times New Roman"/>
          <w:sz w:val="28"/>
          <w:szCs w:val="28"/>
        </w:rPr>
        <w:t xml:space="preserve"> от 27.07.2006 № 152-ФЗ «О персональных данных» («Российская газета», 29.07.2006, № 165);</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 Федеральным </w:t>
      </w:r>
      <w:hyperlink r:id="rId15" w:history="1">
        <w:r w:rsidRPr="000B32B3">
          <w:rPr>
            <w:rStyle w:val="af9"/>
            <w:rFonts w:ascii="Times New Roman" w:hAnsi="Times New Roman" w:cs="Times New Roman"/>
            <w:sz w:val="28"/>
            <w:szCs w:val="28"/>
          </w:rPr>
          <w:t>законом</w:t>
        </w:r>
      </w:hyperlink>
      <w:r w:rsidRPr="000B32B3">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(«Российская газета», 30.07.2010, № 168);</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 Федеральным </w:t>
      </w:r>
      <w:hyperlink r:id="rId16" w:history="1">
        <w:r w:rsidRPr="000B32B3">
          <w:rPr>
            <w:rStyle w:val="af9"/>
            <w:rFonts w:ascii="Times New Roman" w:hAnsi="Times New Roman" w:cs="Times New Roman"/>
            <w:sz w:val="28"/>
            <w:szCs w:val="28"/>
          </w:rPr>
          <w:t>законом</w:t>
        </w:r>
      </w:hyperlink>
      <w:r w:rsidRPr="000B32B3">
        <w:rPr>
          <w:rFonts w:ascii="Times New Roman" w:hAnsi="Times New Roman" w:cs="Times New Roman"/>
          <w:sz w:val="28"/>
          <w:szCs w:val="28"/>
        </w:rPr>
        <w:t xml:space="preserve"> от 06.04.2011 № 63-ФЗ «Об электронной подписи» </w:t>
      </w:r>
      <w:r w:rsidRPr="000B32B3">
        <w:rPr>
          <w:rFonts w:ascii="Times New Roman" w:hAnsi="Times New Roman" w:cs="Times New Roman"/>
          <w:sz w:val="28"/>
          <w:szCs w:val="28"/>
        </w:rPr>
        <w:lastRenderedPageBreak/>
        <w:t>(«Российская газета», 08.04.2011 № 75);</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 Федеральным </w:t>
      </w:r>
      <w:hyperlink r:id="rId17" w:history="1">
        <w:r w:rsidRPr="000B32B3">
          <w:rPr>
            <w:rStyle w:val="af9"/>
            <w:rFonts w:ascii="Times New Roman" w:hAnsi="Times New Roman" w:cs="Times New Roman"/>
            <w:sz w:val="28"/>
            <w:szCs w:val="28"/>
          </w:rPr>
          <w:t>законом</w:t>
        </w:r>
      </w:hyperlink>
      <w:r w:rsidRPr="000B32B3">
        <w:rPr>
          <w:rFonts w:ascii="Times New Roman" w:hAnsi="Times New Roman" w:cs="Times New Roman"/>
          <w:sz w:val="28"/>
          <w:szCs w:val="28"/>
        </w:rPr>
        <w:t xml:space="preserve"> от 29.12.2012 № 273-ФЗ «Об образовании в Российской Федерации» («Российская газета», 31.12.2012, № 303);</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 </w:t>
      </w:r>
      <w:hyperlink r:id="rId18" w:history="1">
        <w:r w:rsidRPr="000B32B3">
          <w:rPr>
            <w:rStyle w:val="af9"/>
            <w:rFonts w:ascii="Times New Roman" w:hAnsi="Times New Roman" w:cs="Times New Roman"/>
            <w:sz w:val="28"/>
            <w:szCs w:val="28"/>
          </w:rPr>
          <w:t>постановлением</w:t>
        </w:r>
      </w:hyperlink>
      <w:r w:rsidRPr="000B32B3">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02.07.2012, № 148);</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 </w:t>
      </w:r>
      <w:hyperlink r:id="rId19" w:history="1">
        <w:r w:rsidRPr="000B32B3">
          <w:rPr>
            <w:rStyle w:val="af9"/>
            <w:rFonts w:ascii="Times New Roman" w:hAnsi="Times New Roman" w:cs="Times New Roman"/>
            <w:sz w:val="28"/>
            <w:szCs w:val="28"/>
          </w:rPr>
          <w:t>постановлением</w:t>
        </w:r>
      </w:hyperlink>
      <w:r w:rsidRPr="000B32B3">
        <w:rPr>
          <w:rFonts w:ascii="Times New Roman" w:hAnsi="Times New Roman" w:cs="Times New Roman"/>
          <w:sz w:val="28"/>
          <w:szCs w:val="28"/>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31.08.2012, № 200);</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 </w:t>
      </w:r>
      <w:hyperlink r:id="rId20" w:history="1">
        <w:r w:rsidRPr="000B32B3">
          <w:rPr>
            <w:rStyle w:val="af9"/>
            <w:rFonts w:ascii="Times New Roman" w:hAnsi="Times New Roman" w:cs="Times New Roman"/>
            <w:sz w:val="28"/>
            <w:szCs w:val="28"/>
          </w:rPr>
          <w:t>постановлением</w:t>
        </w:r>
      </w:hyperlink>
      <w:r w:rsidRPr="000B32B3">
        <w:rPr>
          <w:rFonts w:ascii="Times New Roman" w:hAnsi="Times New Roman" w:cs="Times New Roman"/>
          <w:sz w:val="28"/>
          <w:szCs w:val="28"/>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 </w:t>
      </w:r>
      <w:hyperlink r:id="rId21" w:history="1">
        <w:r w:rsidRPr="000B32B3">
          <w:rPr>
            <w:rStyle w:val="af9"/>
            <w:rFonts w:ascii="Times New Roman" w:hAnsi="Times New Roman" w:cs="Times New Roman"/>
            <w:sz w:val="28"/>
            <w:szCs w:val="28"/>
          </w:rPr>
          <w:t>приказом</w:t>
        </w:r>
      </w:hyperlink>
      <w:r w:rsidRPr="000B32B3">
        <w:rPr>
          <w:rFonts w:ascii="Times New Roman" w:hAnsi="Times New Roman" w:cs="Times New Roman"/>
          <w:sz w:val="28"/>
          <w:szCs w:val="28"/>
        </w:rPr>
        <w:t xml:space="preserve">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(«Российская газета», 04.06.2014, № 124);</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 </w:t>
      </w:r>
      <w:hyperlink r:id="rId22" w:history="1">
        <w:r w:rsidRPr="000B32B3">
          <w:rPr>
            <w:rStyle w:val="af9"/>
            <w:rFonts w:ascii="Times New Roman" w:hAnsi="Times New Roman" w:cs="Times New Roman"/>
            <w:sz w:val="28"/>
            <w:szCs w:val="28"/>
          </w:rPr>
          <w:t>Законом</w:t>
        </w:r>
      </w:hyperlink>
      <w:r w:rsidRPr="000B32B3">
        <w:rPr>
          <w:rFonts w:ascii="Times New Roman" w:hAnsi="Times New Roman" w:cs="Times New Roman"/>
          <w:sz w:val="28"/>
          <w:szCs w:val="28"/>
        </w:rPr>
        <w:t xml:space="preserve"> Владимирской области от 12.08.2013 № 86-ОЗ «Об образовании во Владимирской области и признании утратившими силу отдельных Законов Владимирской области в сфере образования» («Владимирские ведомости», 17.08.2013, № 152);</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 </w:t>
      </w:r>
      <w:hyperlink r:id="rId23" w:history="1">
        <w:r w:rsidRPr="000B32B3">
          <w:rPr>
            <w:rStyle w:val="af9"/>
            <w:rFonts w:ascii="Times New Roman" w:hAnsi="Times New Roman" w:cs="Times New Roman"/>
            <w:sz w:val="28"/>
            <w:szCs w:val="28"/>
          </w:rPr>
          <w:t>постановлением</w:t>
        </w:r>
      </w:hyperlink>
      <w:r w:rsidRPr="000B32B3">
        <w:rPr>
          <w:rFonts w:ascii="Times New Roman" w:hAnsi="Times New Roman" w:cs="Times New Roman"/>
          <w:sz w:val="28"/>
          <w:szCs w:val="28"/>
        </w:rPr>
        <w:t xml:space="preserve"> Губернатора Владимирской области от 27.03.2006 № 225 «Об утверждении Положения о департаменте образования администрации Владимирской области» («Владимирские ведомости», 05.04.2006, № 66).</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2.7. Перечень документов, необходимых для предоставления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bookmarkStart w:id="9" w:name="P120"/>
      <w:bookmarkEnd w:id="9"/>
      <w:r w:rsidRPr="000B32B3">
        <w:rPr>
          <w:rFonts w:ascii="Times New Roman" w:hAnsi="Times New Roman" w:cs="Times New Roman"/>
          <w:sz w:val="28"/>
          <w:szCs w:val="28"/>
        </w:rPr>
        <w:t>2.7.1. Для рассмотрения вопроса об аттестации педагогического работника в целях установления квалификационной категории необходимы следующие документы:</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1) </w:t>
      </w:r>
      <w:hyperlink r:id="rId24" w:anchor="P357" w:history="1">
        <w:r w:rsidRPr="000B32B3">
          <w:rPr>
            <w:rStyle w:val="af9"/>
            <w:rFonts w:ascii="Times New Roman" w:hAnsi="Times New Roman" w:cs="Times New Roman"/>
            <w:sz w:val="28"/>
            <w:szCs w:val="28"/>
          </w:rPr>
          <w:t>заявление</w:t>
        </w:r>
      </w:hyperlink>
      <w:r w:rsidRPr="000B32B3">
        <w:rPr>
          <w:rFonts w:ascii="Times New Roman" w:hAnsi="Times New Roman" w:cs="Times New Roman"/>
          <w:sz w:val="28"/>
          <w:szCs w:val="28"/>
        </w:rPr>
        <w:t>, подаваемое непосредственно в аттестационную комиссию либо направляемое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в информационно-телекоммуникационной сети «Интернет» по рекомендуемой форме согласно приложению № 1 к административному регламенту.</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В заявлении о проведении аттестации педагогический работник указывает квалификационные категории и должности, по которым он желает пройти аттестацию;</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 копия выписки из приказа о присвоении квалификационной категории (при наличии действующей или закончившей действие квалификационной категории);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lastRenderedPageBreak/>
        <w:t>3) документы для осуществления всестороннего анализа профессиональной деятельности педагогического работника (по желанию педагогического работника);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4) заключение ГБУ ВО РИАЦОКО.</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Заявление заверяется личной или простой электронной подписью заявителя в соответствии с законодательством Российской Федерации.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Данные в заявлении не должны противоречить данным в документах об образовании и (или) о квалификации, сроках действия ранее установленной квалификационной категории, почетных званиях и наградах, других документах.</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Заявление о проведении аттестации подаются педагогическим работником независимо от продолжительности работы в организации, в том числе в период нахождения в отпуске по уходу за ребенком.</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2.7.2. Документы, указанные в подпунктах 1-3 пункта 2.7.1 настоящего регламента предоставляются педагогическим работником.</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2.8. Департамент образования не вправе требовать от заявителя: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 представления документов и информации, которые находятся в распоряжении департамента образования,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указанных в </w:t>
      </w:r>
      <w:hyperlink r:id="rId25" w:history="1">
        <w:r w:rsidRPr="000B32B3">
          <w:rPr>
            <w:rStyle w:val="af9"/>
            <w:rFonts w:ascii="Times New Roman" w:hAnsi="Times New Roman" w:cs="Times New Roman"/>
            <w:sz w:val="28"/>
            <w:szCs w:val="28"/>
          </w:rPr>
          <w:t>части 6 статьи 7</w:t>
        </w:r>
      </w:hyperlink>
      <w:r w:rsidRPr="000B32B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6" w:history="1">
        <w:r w:rsidRPr="000B32B3">
          <w:rPr>
            <w:rStyle w:val="af9"/>
            <w:rFonts w:ascii="Times New Roman" w:hAnsi="Times New Roman" w:cs="Times New Roman"/>
            <w:sz w:val="28"/>
            <w:szCs w:val="28"/>
          </w:rPr>
          <w:t>части 1 статьи 9</w:t>
        </w:r>
      </w:hyperlink>
      <w:r w:rsidRPr="000B32B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1E1A58" w:rsidRPr="000B32B3" w:rsidRDefault="001E1A58" w:rsidP="001E1A58">
      <w:pPr>
        <w:pStyle w:val="ConsPlusNormal"/>
        <w:ind w:firstLine="709"/>
        <w:jc w:val="both"/>
        <w:rPr>
          <w:rFonts w:ascii="Times New Roman" w:hAnsi="Times New Roman" w:cs="Times New Roman"/>
          <w:sz w:val="28"/>
          <w:szCs w:val="28"/>
        </w:rPr>
      </w:pPr>
      <w:bookmarkStart w:id="10" w:name="P133"/>
      <w:bookmarkEnd w:id="10"/>
      <w:r w:rsidRPr="000B32B3">
        <w:rPr>
          <w:rFonts w:ascii="Times New Roman" w:hAnsi="Times New Roman" w:cs="Times New Roman"/>
          <w:sz w:val="28"/>
          <w:szCs w:val="28"/>
        </w:rPr>
        <w:t>2.9. Основания для отказа в приеме документов:</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отсутствие в текстах документов фамилии, имени, отчества, должности, места работы педагогического работника, даты присвоения ранее установленной квалификационной категории, подписи и (или) расшифровки подписи педагогического работника;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lastRenderedPageBreak/>
        <w:t>наличие в документах подчисток, приписок, зачеркнутых слов и исправлений;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наличие в документах серьезных повреждений, которые не позволяют однозначно истолковать содержание документа;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представление педагогическим работником неполного комплекта документов и (или) документов, которые содержат технические ошибки либо оформление которых не соответствует требованиям </w:t>
      </w:r>
      <w:hyperlink r:id="rId27" w:anchor="P120" w:history="1">
        <w:r w:rsidRPr="000B32B3">
          <w:rPr>
            <w:rStyle w:val="af9"/>
            <w:rFonts w:ascii="Times New Roman" w:hAnsi="Times New Roman" w:cs="Times New Roman"/>
            <w:sz w:val="28"/>
            <w:szCs w:val="28"/>
          </w:rPr>
          <w:t>пункта 2.7.1</w:t>
        </w:r>
      </w:hyperlink>
      <w:r w:rsidRPr="000B32B3">
        <w:rPr>
          <w:rFonts w:ascii="Times New Roman" w:hAnsi="Times New Roman" w:cs="Times New Roman"/>
          <w:sz w:val="28"/>
          <w:szCs w:val="28"/>
        </w:rPr>
        <w:t xml:space="preserve"> настоящего административного регламента;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обращение заявителя о проведении аттестации с целью установления высшей квалификационной категории ранее чем через 2 года после установления ему первой квалификационной категории;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обращение заявителя о проведении аттестации с целью установления первой или высшей квалификационной категории по должности, которую он не занимает на момент подачи заявления.</w:t>
      </w:r>
    </w:p>
    <w:p w:rsidR="001E1A58" w:rsidRPr="000B32B3" w:rsidRDefault="001E1A58" w:rsidP="001E1A58">
      <w:pPr>
        <w:pStyle w:val="ConsPlusNormal"/>
        <w:ind w:firstLine="709"/>
        <w:jc w:val="both"/>
        <w:rPr>
          <w:rFonts w:ascii="Times New Roman" w:hAnsi="Times New Roman" w:cs="Times New Roman"/>
          <w:sz w:val="28"/>
          <w:szCs w:val="28"/>
        </w:rPr>
      </w:pPr>
      <w:bookmarkStart w:id="11" w:name="P140"/>
      <w:bookmarkEnd w:id="11"/>
      <w:r w:rsidRPr="000B32B3">
        <w:rPr>
          <w:rFonts w:ascii="Times New Roman" w:hAnsi="Times New Roman" w:cs="Times New Roman"/>
          <w:sz w:val="28"/>
          <w:szCs w:val="28"/>
        </w:rPr>
        <w:t>2.10. Основания для приостановления предоставления государственной услуги отсутствуют.</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2.11. Перечень оснований для отказа в предоставлении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поступление заявления и документов от педагогического работника, работающего в образовательном учреждении, аттестация педагогических работников которого не отнесена к компетенции департамента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несоответствие должности педагогического работника в момент принятия решения аттестационной комиссии должности, указанной в заявлении;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несоответствие профессиональных результатов, указанных педагогическим работником в заявлении в качестве оснований для аттестации, требованиям, предъявляемым к заявленной квалификационной категории;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обращение педагогического работника в аттестационную комиссию с заявлением о проведении аттестации в целях установления высшей квалификационной категории при отсутствии у него первой квалификационной категории;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обращение педагогического работника о прекращении предоставление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увольнение педагогического работника.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2.12. Государственная услуга предоставляется бесплатно.</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2.13.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2.14. Центральный вход в здание оборудован вывеской, содержащей наименование государственного органа, предоставляющего государственную услугу.</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2.14.1. Помещения для должностных лиц, осуществляющих предоставление государственной услуги, должны быть снабжены табличками с указанием номера </w:t>
      </w:r>
      <w:r w:rsidRPr="000B32B3">
        <w:rPr>
          <w:rFonts w:ascii="Times New Roman" w:hAnsi="Times New Roman" w:cs="Times New Roman"/>
          <w:sz w:val="28"/>
          <w:szCs w:val="28"/>
        </w:rPr>
        <w:lastRenderedPageBreak/>
        <w:t>кабинета, названия отдела, фамилий, имен, отчеств, должностей должностных лиц, ответственных за предоставление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2.14.2. Рабочие места должностных лиц, осуществляющих предоставление государственной услуги, оборудуются: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рабочими столами и стульями (не менее 1 комплекта на одно должностное лицо);</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компьютерами (1 рабочий компьютер на одно должностное лицо);</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оргтехникой, позволяющей своевременно и в полном объеме осуществлять предоставление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2.14.3. Места для приема заявителей и места ожидания на подачу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помещении.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2.14.4.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2.14.5.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2.15. Показатели доступности и качества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2.15.1.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2.15.2. Показатель качества государственной услуги включает в себя следующие составляющие: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уровень подготовки педагогических кадров, периодичность проведения мероприятий по повышению квалификации специалистов, участвующих в предоставлении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число поступивших жалоб о ненадлежащем качестве предоставления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количество выявленных нарушений при предоставлении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количество обращений в суд заявителей о нарушениях при предоставлении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2.16. Особенности предоставления государственной услуги в электронной форме.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2.16.1. Информация о государственной услуге размещается в Федеральном реестре государственных и муниципальных услуг (функций) и на Едином портале государственных и муниципальных услуг (функций) (http://www.gosuslugi.ru/).</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2.16.2. Образец формы заявления доступен для копирования и заполнения в электронном виде на Едином портале государственных и муниципальных услуг (функций).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2.16.3. Заявители вправе осуществлять мониторинг хода предоставления государственной услуги с использованием Единого портала государственных и </w:t>
      </w:r>
      <w:r w:rsidRPr="000B32B3">
        <w:rPr>
          <w:rFonts w:ascii="Times New Roman" w:hAnsi="Times New Roman" w:cs="Times New Roman"/>
          <w:sz w:val="28"/>
          <w:szCs w:val="28"/>
        </w:rPr>
        <w:lastRenderedPageBreak/>
        <w:t>муниципальных услуг (функций).</w:t>
      </w:r>
    </w:p>
    <w:p w:rsidR="001E1A58" w:rsidRPr="000B32B3" w:rsidRDefault="001E1A58" w:rsidP="001E1A58">
      <w:pPr>
        <w:pStyle w:val="ConsPlusNormal"/>
        <w:ind w:firstLine="709"/>
        <w:jc w:val="both"/>
        <w:rPr>
          <w:rFonts w:ascii="Times New Roman" w:hAnsi="Times New Roman" w:cs="Times New Roman"/>
          <w:sz w:val="28"/>
          <w:szCs w:val="28"/>
        </w:rPr>
      </w:pPr>
    </w:p>
    <w:p w:rsidR="001E1A58" w:rsidRPr="000B32B3" w:rsidRDefault="001E1A58" w:rsidP="001E1A58">
      <w:pPr>
        <w:pStyle w:val="ConsPlusNormal"/>
        <w:ind w:firstLine="709"/>
        <w:jc w:val="center"/>
        <w:rPr>
          <w:rFonts w:ascii="Times New Roman" w:hAnsi="Times New Roman" w:cs="Times New Roman"/>
          <w:sz w:val="28"/>
          <w:szCs w:val="28"/>
        </w:rPr>
      </w:pPr>
      <w:r w:rsidRPr="000B32B3">
        <w:rPr>
          <w:rFonts w:ascii="Times New Roman" w:hAnsi="Times New Roman" w:cs="Times New Roman"/>
          <w:sz w:val="28"/>
          <w:szCs w:val="28"/>
        </w:rPr>
        <w:t>3. Состав, последовательность и сроки выполнения</w:t>
      </w:r>
    </w:p>
    <w:p w:rsidR="001E1A58" w:rsidRPr="000B32B3" w:rsidRDefault="001E1A58" w:rsidP="001E1A58">
      <w:pPr>
        <w:pStyle w:val="ConsPlusNormal"/>
        <w:ind w:firstLine="709"/>
        <w:jc w:val="center"/>
        <w:rPr>
          <w:rFonts w:ascii="Times New Roman" w:hAnsi="Times New Roman" w:cs="Times New Roman"/>
          <w:sz w:val="28"/>
          <w:szCs w:val="28"/>
        </w:rPr>
      </w:pPr>
      <w:r w:rsidRPr="000B32B3">
        <w:rPr>
          <w:rFonts w:ascii="Times New Roman" w:hAnsi="Times New Roman" w:cs="Times New Roman"/>
          <w:sz w:val="28"/>
          <w:szCs w:val="28"/>
        </w:rPr>
        <w:t>административных процедур, требования к порядку их</w:t>
      </w:r>
    </w:p>
    <w:p w:rsidR="001E1A58" w:rsidRPr="000B32B3" w:rsidRDefault="001E1A58" w:rsidP="001E1A58">
      <w:pPr>
        <w:pStyle w:val="ConsPlusNormal"/>
        <w:ind w:firstLine="709"/>
        <w:jc w:val="center"/>
        <w:rPr>
          <w:rFonts w:ascii="Times New Roman" w:hAnsi="Times New Roman" w:cs="Times New Roman"/>
          <w:sz w:val="28"/>
          <w:szCs w:val="28"/>
        </w:rPr>
      </w:pPr>
      <w:r w:rsidRPr="000B32B3">
        <w:rPr>
          <w:rFonts w:ascii="Times New Roman" w:hAnsi="Times New Roman" w:cs="Times New Roman"/>
          <w:sz w:val="28"/>
          <w:szCs w:val="28"/>
        </w:rPr>
        <w:t>выполнения, в том числе особенности выполнения</w:t>
      </w:r>
    </w:p>
    <w:p w:rsidR="001E1A58" w:rsidRPr="000B32B3" w:rsidRDefault="001E1A58" w:rsidP="001E1A58">
      <w:pPr>
        <w:pStyle w:val="ConsPlusNormal"/>
        <w:ind w:firstLine="709"/>
        <w:jc w:val="center"/>
        <w:rPr>
          <w:rFonts w:ascii="Times New Roman" w:hAnsi="Times New Roman" w:cs="Times New Roman"/>
          <w:sz w:val="28"/>
          <w:szCs w:val="28"/>
        </w:rPr>
      </w:pPr>
      <w:r w:rsidRPr="000B32B3">
        <w:rPr>
          <w:rFonts w:ascii="Times New Roman" w:hAnsi="Times New Roman" w:cs="Times New Roman"/>
          <w:sz w:val="28"/>
          <w:szCs w:val="28"/>
        </w:rPr>
        <w:t>административных процедур в электронной форме</w:t>
      </w:r>
    </w:p>
    <w:p w:rsidR="001E1A58" w:rsidRPr="000B32B3" w:rsidRDefault="001E1A58" w:rsidP="001E1A58">
      <w:pPr>
        <w:pStyle w:val="ConsPlusNormal"/>
        <w:ind w:firstLine="709"/>
        <w:jc w:val="both"/>
        <w:rPr>
          <w:rFonts w:ascii="Times New Roman" w:hAnsi="Times New Roman" w:cs="Times New Roman"/>
          <w:sz w:val="28"/>
          <w:szCs w:val="28"/>
        </w:rPr>
      </w:pP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1) прием и регистрация документов, необходимых для предоставления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 рассмотрение заявления педагогического работника;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 проведение всестороннего анализа профессиональной деятельности педагогического работника;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4) формирование пакета документов педагогического работника для рассмотрения на заседании аттестационной комиссии;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5) принятие решения аттестационной комиссией, издание приказа департамента образования по результатам аттестации и размещение его на официальном сайте департамента образования в информационно-телекоммуникационной сети «Интернет». </w:t>
      </w:r>
    </w:p>
    <w:p w:rsidR="001E1A58" w:rsidRPr="000B32B3" w:rsidRDefault="00772A44" w:rsidP="001E1A58">
      <w:pPr>
        <w:pStyle w:val="ConsPlusNormal"/>
        <w:ind w:firstLine="709"/>
        <w:jc w:val="both"/>
        <w:rPr>
          <w:rFonts w:ascii="Times New Roman" w:hAnsi="Times New Roman" w:cs="Times New Roman"/>
          <w:sz w:val="28"/>
          <w:szCs w:val="28"/>
        </w:rPr>
      </w:pPr>
      <w:hyperlink r:id="rId28" w:anchor="P407" w:history="1">
        <w:r w:rsidR="001E1A58" w:rsidRPr="000B32B3">
          <w:rPr>
            <w:rStyle w:val="af9"/>
            <w:rFonts w:ascii="Times New Roman" w:hAnsi="Times New Roman" w:cs="Times New Roman"/>
            <w:sz w:val="28"/>
            <w:szCs w:val="28"/>
          </w:rPr>
          <w:t>Блок-схема</w:t>
        </w:r>
      </w:hyperlink>
      <w:r w:rsidR="001E1A58" w:rsidRPr="000B32B3">
        <w:rPr>
          <w:rFonts w:ascii="Times New Roman" w:hAnsi="Times New Roman" w:cs="Times New Roman"/>
          <w:sz w:val="28"/>
          <w:szCs w:val="28"/>
        </w:rPr>
        <w:t xml:space="preserve"> предоставления государственной услуги приведена в приложении № 2 к настоящему административному регламенту.</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3.2. Административная процедура «Прием и регистрация документов, необходимых для предоставления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3.2.1. Основанием для начала административной процедуры является поступление заявления педагогического работника.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3.2.2. Специалист департамента образования фиксирует факт поступления документов в электронном регистрационном журнале учета входящих документов:</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а) порядковый номер записи;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б) дата регистрации;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в) цель обращения заявителя;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г) данные о заявителе.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3.2.3. Результатом исполнения административной процедуры является учетная запись в электронном регистрационном журнале о поступлении документов от заявителя.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3.3. Административная процедура «Рассмотрение заявления педагогического работника».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3.3.1. Основанием для начала административной процедуры является регистрация документов от заявителя в электронном регистрационном журнале.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3.3.2. Специалист департамента образования в соответствии с утвержденным графиком заседаний аттестационной комиссии устанавливает дату проведения аттестации.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При наличии оснований для отказа в приеме документов и предоставлении государственной услуги, указанных в </w:t>
      </w:r>
      <w:hyperlink r:id="rId29" w:anchor="P133" w:history="1">
        <w:r w:rsidRPr="000B32B3">
          <w:rPr>
            <w:rStyle w:val="af9"/>
            <w:rFonts w:ascii="Times New Roman" w:hAnsi="Times New Roman" w:cs="Times New Roman"/>
            <w:sz w:val="28"/>
            <w:szCs w:val="28"/>
          </w:rPr>
          <w:t>пунктах 2.9</w:t>
        </w:r>
      </w:hyperlink>
      <w:r w:rsidRPr="000B32B3">
        <w:rPr>
          <w:rFonts w:ascii="Times New Roman" w:hAnsi="Times New Roman" w:cs="Times New Roman"/>
          <w:sz w:val="28"/>
          <w:szCs w:val="28"/>
        </w:rPr>
        <w:t xml:space="preserve"> и </w:t>
      </w:r>
      <w:hyperlink r:id="rId30" w:anchor="P140" w:history="1">
        <w:r w:rsidRPr="000B32B3">
          <w:rPr>
            <w:rStyle w:val="af9"/>
            <w:rFonts w:ascii="Times New Roman" w:hAnsi="Times New Roman" w:cs="Times New Roman"/>
            <w:sz w:val="28"/>
            <w:szCs w:val="28"/>
          </w:rPr>
          <w:t>2.10</w:t>
        </w:r>
      </w:hyperlink>
      <w:r w:rsidRPr="000B32B3">
        <w:rPr>
          <w:rFonts w:ascii="Times New Roman" w:hAnsi="Times New Roman" w:cs="Times New Roman"/>
          <w:sz w:val="28"/>
          <w:szCs w:val="28"/>
        </w:rPr>
        <w:t xml:space="preserve"> настоящего административного регламента, письменно уведомляет заявителя о них.</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lastRenderedPageBreak/>
        <w:t>3.3.3. Результатом исполнения административной процедуры является рассмотрение заявления педагогического работника и определение даты аттестации педагогического работника.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 Административная процедура «Проведение всестороннего анализа профессиональной деятельности педагогических работников».</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3.4.1. Основанием для начала административной процедуры является включение педагогического работника в график проведения всестороннего анализа профессиональной деятельности педагогических работников.</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3.4.2. Проведение всестороннего анализа профессиональной деятельности педагогических работников (далее - анализ) осуществляется в целях установления квалификационной категории (первой или высшей).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3.4.3. Анализ проводится в ГБУ ВО РИАЦОКО.</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3.4.4. Специалист департамента образования передает в документы на аттестацию педагогических работников специалистам ГБУ ВО РИАЦОКО в срок, не превышающий 30 календарных дней с момента регистрации заявления.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3.4.5. Анализ проводится в два этапа: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первый этап - квалификационные испытания по определению уровня квалификации и профессиональных возможностей педагогических работников на основе анализа результатов профессиональной деятельности, представленных в устойчивых характеристиках осуществления этой деятельности аттестуемым работником, направленных на качественное выполнение им требований к педагогической деятельности аттестуемого, предусмотренных для соответствующей квалификационной категории </w:t>
      </w:r>
      <w:hyperlink r:id="rId31" w:history="1">
        <w:r w:rsidRPr="000B32B3">
          <w:rPr>
            <w:rStyle w:val="af9"/>
            <w:rFonts w:ascii="Times New Roman" w:hAnsi="Times New Roman" w:cs="Times New Roman"/>
            <w:sz w:val="28"/>
            <w:szCs w:val="28"/>
          </w:rPr>
          <w:t>приказом</w:t>
        </w:r>
      </w:hyperlink>
      <w:r w:rsidRPr="000B32B3">
        <w:rPr>
          <w:rFonts w:ascii="Times New Roman" w:hAnsi="Times New Roman" w:cs="Times New Roman"/>
          <w:sz w:val="28"/>
          <w:szCs w:val="28"/>
        </w:rPr>
        <w:t xml:space="preserve">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(при условии, что деятельность аттестуемого связана с соответствующими направлениями работы);</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второй этап - определение эффективности профессиональной деятельности педагогических работников на основе анализа практических результатов их работы, отраженных в представленных аттестуемым работником в аттестационную комиссию документах (материалах) и предусмотренных для соответствующей квалификационной категории </w:t>
      </w:r>
      <w:hyperlink r:id="rId32" w:history="1">
        <w:r w:rsidRPr="000B32B3">
          <w:rPr>
            <w:rStyle w:val="af9"/>
            <w:rFonts w:ascii="Times New Roman" w:hAnsi="Times New Roman" w:cs="Times New Roman"/>
            <w:sz w:val="28"/>
            <w:szCs w:val="28"/>
          </w:rPr>
          <w:t>приказом</w:t>
        </w:r>
      </w:hyperlink>
      <w:r w:rsidRPr="000B32B3">
        <w:rPr>
          <w:rFonts w:ascii="Times New Roman" w:hAnsi="Times New Roman" w:cs="Times New Roman"/>
          <w:sz w:val="28"/>
          <w:szCs w:val="28"/>
        </w:rPr>
        <w:t xml:space="preserve">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(при условии, что деятельность аттестуемого связана с соответствующими направлениями работы).</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3.4.6. Первый этап аттестации, устанавливающий знание нормативно-правовой базы, основ педагогики и психологии, актуальных вопросов профессиональной деятельности, осуществляется специалистами ГБУ ВО РИАЦОКО посредством автоматизированной технологии оценивания профессионального потенциала (потенциальных возможностей) и определения уровня квалификации педагогических работников образовательных организаций.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Результатом оценки является автоматизированное формирование выводов для аттестационной комиссии по итогам обследования аттестуемых лиц, формирование прогнозов и рекомендаций для них с целью повышения качества их педагогической деятельности, в том числе путем объективного определения </w:t>
      </w:r>
      <w:r w:rsidRPr="000B32B3">
        <w:rPr>
          <w:rFonts w:ascii="Times New Roman" w:hAnsi="Times New Roman" w:cs="Times New Roman"/>
          <w:sz w:val="28"/>
          <w:szCs w:val="28"/>
        </w:rPr>
        <w:lastRenderedPageBreak/>
        <w:t>необходимых направлений повышения квалификации и перспектив использования потенциальных возможностей каждого конкретного аттестуемого педагогического рабтника.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3.4.7. Информацию о результатах оценки педагогический работник может получить у специалистов ГБУ ВО РИАЦОКО, осуществляющих проведение аттестации, по истечении 5 календарных дней со дня его проведения.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3.4.8. Второй этап аттестации педагогических работников включает анализ документов (материалов), представленных аттестуемым работником в аттестационную комиссию в форме электронного портфолио и отражающих практические результаты профессиональной деятельности педагогических работников.</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3.4.9. Размещение материалов электронного портфолио педагогических работников производится в программе «Аттестация кадров» автоматизированной системы ЭМОУ.</w:t>
      </w:r>
    </w:p>
    <w:p w:rsidR="001E1A58" w:rsidRPr="000B32B3" w:rsidRDefault="001E1A58" w:rsidP="001E1A58">
      <w:pPr>
        <w:ind w:firstLine="708"/>
        <w:jc w:val="both"/>
        <w:rPr>
          <w:sz w:val="28"/>
          <w:szCs w:val="28"/>
        </w:rPr>
      </w:pPr>
      <w:r w:rsidRPr="000B32B3">
        <w:rPr>
          <w:sz w:val="28"/>
          <w:szCs w:val="28"/>
        </w:rPr>
        <w:t>3.4.10. Основой портфолио являются критерии и показатели на квалификационные категории (далее – критерии и показатели), разработанные группами специалистов ГБУ ВО РИАЦОКО, с учетом должностных обязанностей заявителей и видов образовательных организаций.</w:t>
      </w:r>
    </w:p>
    <w:p w:rsidR="001E1A58" w:rsidRPr="000B32B3" w:rsidRDefault="001E1A58" w:rsidP="001E1A58">
      <w:pPr>
        <w:ind w:firstLine="708"/>
        <w:jc w:val="both"/>
        <w:rPr>
          <w:sz w:val="28"/>
          <w:szCs w:val="28"/>
        </w:rPr>
      </w:pPr>
      <w:r w:rsidRPr="000B32B3">
        <w:rPr>
          <w:sz w:val="28"/>
          <w:szCs w:val="28"/>
        </w:rPr>
        <w:t>Критерии и показатели утверждаются директором департамента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3.4.11. Проведение анализа документов (материалов) на втором этапе аттестации осуществляется группами специалистов ГБУ ВО РИАЦОКО, состав которых утверждается директором ГБУ ВО РИАЦОКО.</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В ходе проведения второго этапа ведется протокол, который подписывается всеми специалистами группы.</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Решение группы выносится в день прохождения второго этапа аттестации.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3.4.12. Основанием для подготовки заключения по итогам проведения всестороннего анализа профессиональной деятельности педагогических работников (далее - заключение) являются обобщенные результаты оценки профессиональной деятельности педагогического работника по каждому этапу.</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Результаты этапов анализа заносятся в электронную базу данных.</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3.4.13. Специалисты ГБУ ВО РИАЦОКО готовят и направляют заключение специалисту департамента образования, ответственному за формирование пакета документов педагогического работника, не позднее чем за 10 календарных дней до заседания аттестационной комиссии департамента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3.4.14. Информацию о результатах проведения анализа профессиональной деятельности педагогический работник может получить у специалиста департамента образования по истечении 5 календарных дней со дня предоставления заключения специалистами ГБУ ВО РИАЦОКО.</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3.4.15. Результатом исполнения административной процедуры является заключение ГБУ ВО РИАЦОКО.</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3.5. Административная процедура «Формирование пакета документов педагогического работника для рассмотрения на заседании аттестационной комиссии».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3.5.1. Основанием для начала административной процедуры является поступление в департамент образования заключения ГБУ ВО РИАЦОКО по </w:t>
      </w:r>
      <w:r w:rsidRPr="000B32B3">
        <w:rPr>
          <w:rFonts w:ascii="Times New Roman" w:hAnsi="Times New Roman" w:cs="Times New Roman"/>
          <w:sz w:val="28"/>
          <w:szCs w:val="28"/>
        </w:rPr>
        <w:lastRenderedPageBreak/>
        <w:t>результатам проведения всестороннего анализа профессиональной деятельности педагогического работника.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3.5.2. Специалист департамента образования формирует пакет документов педагогического работника.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3.5.3. Результатом исполнения административной процедуры является сформированный пакет документов педагогического работника, необходимый для рассмотрения на заседании аттестационной комиссии.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3.6. Административная процедура «Принятие решения аттестационной комиссией, издание приказа департамента образования по результатам аттестации и размещение его на официальном сайте департамента образования в информационно-телекоммуникационной сети «Интернет».</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3.6.1. Основанием для начала административной процедуры является сформированный пакет документов педагогического работника для рассмотрения на заседании аттестационной комиссии.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3.6.2.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3.6.3. Решение об установлении или отказе в установлении первой (высшей) квалификационной категории принимается на заседании аттестационной комиссии.</w:t>
      </w:r>
    </w:p>
    <w:p w:rsidR="001E1A58" w:rsidRPr="000B32B3" w:rsidRDefault="001E1A58" w:rsidP="001E1A58">
      <w:pPr>
        <w:pStyle w:val="ConsPlusNormal"/>
        <w:ind w:firstLine="709"/>
        <w:jc w:val="both"/>
        <w:rPr>
          <w:rFonts w:ascii="Times New Roman" w:hAnsi="Times New Roman" w:cs="Times New Roman"/>
          <w:sz w:val="28"/>
          <w:szCs w:val="28"/>
        </w:rPr>
      </w:pPr>
      <w:bookmarkStart w:id="12" w:name="P222"/>
      <w:bookmarkEnd w:id="12"/>
      <w:r w:rsidRPr="000B32B3">
        <w:rPr>
          <w:rFonts w:ascii="Times New Roman" w:hAnsi="Times New Roman" w:cs="Times New Roman"/>
          <w:sz w:val="28"/>
          <w:szCs w:val="28"/>
        </w:rPr>
        <w:t>3.6.4. Первая квалификационная категория педагогическим работникам устанавливается: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1) в части определения уровня квалификации и профессиональных возможностей педагогического работника на основе анализа результатов профессиональной деятельности, представленных в устойчивых характеристиках осуществления этой деятельности аттестуемым работником, направленных на качественное выполнение им требований к педагогической деятельности аттестуемого - на основе следующих результатов профессиональной деятельности аттестуемого, характеризующих качество процесса выполнения им соответствующих требований к педагогической деятельности: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личного вклада аттестуемого в повышение качества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совершенствования им методов обучения и воспитания;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 в части определения эффективности профессиональной деятельности педагогического работника на основе анализа практических результатов его работы, отраженных в представленных аттестуемым в аттестационную комиссию документах (материалах), - на основе следующих практических результатов работы аттестуемого педагогического работника: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стабильных положительных результатов освоения обучающимися образовательных программ по итогам мониторингов, проводимых образовательной организацией;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 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33" w:history="1">
        <w:r w:rsidRPr="000B32B3">
          <w:rPr>
            <w:rStyle w:val="af9"/>
            <w:rFonts w:ascii="Times New Roman" w:hAnsi="Times New Roman" w:cs="Times New Roman"/>
            <w:sz w:val="28"/>
            <w:szCs w:val="28"/>
          </w:rPr>
          <w:t>постановлением</w:t>
        </w:r>
      </w:hyperlink>
      <w:r w:rsidRPr="000B32B3">
        <w:rPr>
          <w:rFonts w:ascii="Times New Roman" w:hAnsi="Times New Roman" w:cs="Times New Roman"/>
          <w:sz w:val="28"/>
          <w:szCs w:val="28"/>
        </w:rPr>
        <w:t xml:space="preserve"> Правительства Российской Федерации от 05.08.2013 № 662 «Об осуществлении мониторинга системы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lastRenderedPageBreak/>
        <w:t>- выявления развития у обучающихся способностей к научной (интеллектуальной), творческой, физкультурно-спортивной деятельности;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транслирования в педагогических коллективах опыта практических результатов своей профессиональной деятельности;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активного участия в работе методических объединений педагогических работников организации.</w:t>
      </w:r>
    </w:p>
    <w:p w:rsidR="001E1A58" w:rsidRPr="000B32B3" w:rsidRDefault="001E1A58" w:rsidP="001E1A58">
      <w:pPr>
        <w:pStyle w:val="ConsPlusNormal"/>
        <w:ind w:firstLine="709"/>
        <w:jc w:val="both"/>
        <w:rPr>
          <w:rFonts w:ascii="Times New Roman" w:hAnsi="Times New Roman" w:cs="Times New Roman"/>
          <w:sz w:val="28"/>
          <w:szCs w:val="28"/>
        </w:rPr>
      </w:pPr>
      <w:bookmarkStart w:id="13" w:name="P232"/>
      <w:bookmarkEnd w:id="13"/>
      <w:r w:rsidRPr="000B32B3">
        <w:rPr>
          <w:rFonts w:ascii="Times New Roman" w:hAnsi="Times New Roman" w:cs="Times New Roman"/>
          <w:sz w:val="28"/>
          <w:szCs w:val="28"/>
        </w:rPr>
        <w:t>3.6.5. Высшая квалификационная категория педагогическим работникам устанавливается: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1) в части определения уровня квалификации и профессиональных возможностей педагогического работника на основе анализа результатов профессиональной деятельности, представленных в устойчивых характеристиках осуществления этой деятельности аттестуемым работником, направленных на качественное выполнение им требований к педагогической деятельности аттестуемого, - на основе следующих результатов профессиональной деятельности аттестуемого, характеризующих качество процесса выполнения им соответствующих требований к педагогической деятельности: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личного вклада аттестуемого в повышение качества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совершенствования им методов обучения и воспитания;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продуктивного использования им новых образовательных технологий;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 в части определения эффективности профессиональной деятельности педагогического работника на основе анализа практических результатов его работы, отраженных в представленных аттестуемым в аттестационную комиссию документах (материалах), - на основе следующих практических результатов работы аттестуемого педагогического работника: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достижения обучающимися положительной динамики результатов освоения образовательных программ по итогам мониторингов, проводимых образовательной организацией;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 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34" w:history="1">
        <w:r w:rsidRPr="000B32B3">
          <w:rPr>
            <w:rStyle w:val="af9"/>
            <w:rFonts w:ascii="Times New Roman" w:hAnsi="Times New Roman" w:cs="Times New Roman"/>
            <w:sz w:val="28"/>
            <w:szCs w:val="28"/>
          </w:rPr>
          <w:t>постановлением</w:t>
        </w:r>
      </w:hyperlink>
      <w:r w:rsidRPr="000B32B3">
        <w:rPr>
          <w:rFonts w:ascii="Times New Roman" w:hAnsi="Times New Roman" w:cs="Times New Roman"/>
          <w:sz w:val="28"/>
          <w:szCs w:val="28"/>
        </w:rPr>
        <w:t xml:space="preserve"> Правительства Российской Федерации от 05.08.2013 № 662 «Об осуществлении мониторинга системы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3.6.6. Оценка профессиональной деятельности педагогического работника в целях установления квалификационной категории осуществляется аттестационной комиссией на основе результатов его работы, предусмотренных </w:t>
      </w:r>
      <w:hyperlink r:id="rId35" w:anchor="P222" w:history="1">
        <w:r w:rsidRPr="000B32B3">
          <w:rPr>
            <w:rStyle w:val="af9"/>
            <w:rFonts w:ascii="Times New Roman" w:hAnsi="Times New Roman" w:cs="Times New Roman"/>
            <w:sz w:val="28"/>
            <w:szCs w:val="28"/>
          </w:rPr>
          <w:t>пунктами 3.6.4</w:t>
        </w:r>
      </w:hyperlink>
      <w:r w:rsidRPr="000B32B3">
        <w:rPr>
          <w:rFonts w:ascii="Times New Roman" w:hAnsi="Times New Roman" w:cs="Times New Roman"/>
          <w:sz w:val="28"/>
          <w:szCs w:val="28"/>
        </w:rPr>
        <w:t xml:space="preserve"> и </w:t>
      </w:r>
      <w:hyperlink r:id="rId36" w:anchor="P232" w:history="1">
        <w:r w:rsidRPr="000B32B3">
          <w:rPr>
            <w:rStyle w:val="af9"/>
            <w:rFonts w:ascii="Times New Roman" w:hAnsi="Times New Roman" w:cs="Times New Roman"/>
            <w:sz w:val="28"/>
            <w:szCs w:val="28"/>
          </w:rPr>
          <w:t>3.6.5</w:t>
        </w:r>
      </w:hyperlink>
      <w:r w:rsidRPr="000B32B3">
        <w:rPr>
          <w:rFonts w:ascii="Times New Roman" w:hAnsi="Times New Roman" w:cs="Times New Roman"/>
          <w:sz w:val="28"/>
          <w:szCs w:val="28"/>
        </w:rPr>
        <w:t xml:space="preserve"> настоящего административного регламента, при условии, что его деятельность связана с соответствующими направлениями работы.</w:t>
      </w:r>
    </w:p>
    <w:p w:rsidR="001E1A58" w:rsidRPr="000B32B3" w:rsidRDefault="001E1A58" w:rsidP="001E1A58">
      <w:pPr>
        <w:pStyle w:val="ConsPlusNormal"/>
        <w:ind w:firstLine="709"/>
        <w:jc w:val="both"/>
        <w:rPr>
          <w:rFonts w:ascii="Times New Roman" w:hAnsi="Times New Roman" w:cs="Times New Roman"/>
          <w:sz w:val="28"/>
          <w:szCs w:val="28"/>
        </w:rPr>
      </w:pPr>
      <w:bookmarkStart w:id="14" w:name="P244"/>
      <w:bookmarkEnd w:id="14"/>
      <w:r w:rsidRPr="000B32B3">
        <w:rPr>
          <w:rFonts w:ascii="Times New Roman" w:hAnsi="Times New Roman" w:cs="Times New Roman"/>
          <w:sz w:val="28"/>
          <w:szCs w:val="28"/>
        </w:rPr>
        <w:lastRenderedPageBreak/>
        <w:t>3.6.7. По результатам аттестации аттестационная комиссия принимает одно из следующих решений: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3.6.8.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3.6.9.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Решение аттестационной комиссии вступает в силу со дня его вынесения.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3.6.10.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3.6.11.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3.6.12. Решение аттестационной комиссии о результатах аттестации педагогического работника утверждается приказом департамента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Педагогическим работникам, в отношении которых аттестационной комиссией принято решение об установлении первой или высшей квалификационной категории, соответствующая квалификационная категория устанавливается приказом департамента образования со дня вынесения решения аттестационной комиссией.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Приказы об установлении первой или высшей квалификационной категории по результатам аттестации размещаются на официальном сайте департамента образования в информационно-телекоммуникационной сети «Интернет».</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3.6.13.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lastRenderedPageBreak/>
        <w:t>3.6.14.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3.6.15. Протокол заседания и приказ департамента образования хранятся в архиве департамента образования до следующей аттестации педагогического работника.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3.6.16. Результатом исполнения административной процедуры являются решение аттестационной комиссии об аттестации педагогического работника, указанное в </w:t>
      </w:r>
      <w:hyperlink r:id="rId37" w:anchor="P244" w:history="1">
        <w:r w:rsidRPr="000B32B3">
          <w:rPr>
            <w:rStyle w:val="af9"/>
            <w:rFonts w:ascii="Times New Roman" w:hAnsi="Times New Roman" w:cs="Times New Roman"/>
            <w:sz w:val="28"/>
            <w:szCs w:val="28"/>
          </w:rPr>
          <w:t>пункте 3.6.7</w:t>
        </w:r>
      </w:hyperlink>
      <w:r w:rsidRPr="000B32B3">
        <w:rPr>
          <w:rFonts w:ascii="Times New Roman" w:hAnsi="Times New Roman" w:cs="Times New Roman"/>
          <w:sz w:val="28"/>
          <w:szCs w:val="28"/>
        </w:rPr>
        <w:t xml:space="preserve"> настоящего административного регламента, и издание приказа департамента образования на основании решения аттестационной комиссии по результатам аттестации.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3.7. Общие требования к использованию информационно-телекоммуникационных технологий при предоставлении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3.7.1. Предоставление государственной услуги в электронной форме осуществляется на базе информационных систем, составляющих информационно-технологическую и коммуникационную инфраструктуру.</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3.7.2. При предоставлении государственной услуги в электронной форме осуществляются: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предоставление в установленном порядке информации заявителям и обеспечение доступа заявителей к сведениям о государственной услуге;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подача заявителем запроса и прием запросов с использованием Единого портала государственных и муниципальных услуг.</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3.7.3. Государственная услуга не предоставляется в многофункциональных центрах.</w:t>
      </w:r>
    </w:p>
    <w:p w:rsidR="001E1A58" w:rsidRPr="000B32B3" w:rsidRDefault="001E1A58" w:rsidP="001E1A58">
      <w:pPr>
        <w:pStyle w:val="ConsPlusNormal"/>
        <w:ind w:firstLine="709"/>
        <w:jc w:val="both"/>
        <w:rPr>
          <w:rFonts w:ascii="Times New Roman" w:hAnsi="Times New Roman" w:cs="Times New Roman"/>
          <w:sz w:val="28"/>
          <w:szCs w:val="28"/>
        </w:rPr>
      </w:pPr>
    </w:p>
    <w:p w:rsidR="001E1A58" w:rsidRPr="000B32B3" w:rsidRDefault="001E1A58" w:rsidP="001E1A58">
      <w:pPr>
        <w:pStyle w:val="ConsPlusNormal"/>
        <w:ind w:firstLine="709"/>
        <w:jc w:val="center"/>
        <w:rPr>
          <w:rFonts w:ascii="Times New Roman" w:hAnsi="Times New Roman" w:cs="Times New Roman"/>
          <w:sz w:val="28"/>
          <w:szCs w:val="28"/>
        </w:rPr>
      </w:pPr>
      <w:r w:rsidRPr="000B32B3">
        <w:rPr>
          <w:rFonts w:ascii="Times New Roman" w:hAnsi="Times New Roman" w:cs="Times New Roman"/>
          <w:sz w:val="28"/>
          <w:szCs w:val="28"/>
        </w:rPr>
        <w:t>4. Формы контроля за исполнением административного</w:t>
      </w:r>
    </w:p>
    <w:p w:rsidR="001E1A58" w:rsidRPr="000B32B3" w:rsidRDefault="001E1A58" w:rsidP="001E1A58">
      <w:pPr>
        <w:pStyle w:val="ConsPlusNormal"/>
        <w:ind w:firstLine="709"/>
        <w:jc w:val="center"/>
        <w:rPr>
          <w:rFonts w:ascii="Times New Roman" w:hAnsi="Times New Roman" w:cs="Times New Roman"/>
          <w:sz w:val="28"/>
          <w:szCs w:val="28"/>
        </w:rPr>
      </w:pPr>
      <w:r w:rsidRPr="000B32B3">
        <w:rPr>
          <w:rFonts w:ascii="Times New Roman" w:hAnsi="Times New Roman" w:cs="Times New Roman"/>
          <w:sz w:val="28"/>
          <w:szCs w:val="28"/>
        </w:rPr>
        <w:t>регламента</w:t>
      </w:r>
    </w:p>
    <w:p w:rsidR="001E1A58" w:rsidRPr="000B32B3" w:rsidRDefault="001E1A58" w:rsidP="001E1A58">
      <w:pPr>
        <w:pStyle w:val="ConsPlusNormal"/>
        <w:ind w:firstLine="709"/>
        <w:jc w:val="both"/>
        <w:rPr>
          <w:rFonts w:ascii="Times New Roman" w:hAnsi="Times New Roman" w:cs="Times New Roman"/>
          <w:sz w:val="28"/>
          <w:szCs w:val="28"/>
        </w:rPr>
      </w:pP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4.1. Текущий контроль за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директором департамента образования и включает в себя проведение плановых и внеплановых проверок, выявление и устранение нарушений прав заявителя.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4.2. Периодичность плановых проверок устанавливается директором департамента,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департамент (в устной или письменной форме). </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4.3. Должностные лица департамента образования, ответственные за предоставление государственной услуги, несут персональную ответственность за </w:t>
      </w:r>
      <w:r w:rsidRPr="000B32B3">
        <w:rPr>
          <w:rFonts w:ascii="Times New Roman" w:hAnsi="Times New Roman" w:cs="Times New Roman"/>
          <w:sz w:val="28"/>
          <w:szCs w:val="28"/>
        </w:rPr>
        <w:lastRenderedPageBreak/>
        <w:t>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1E1A58" w:rsidRPr="000B32B3" w:rsidRDefault="001E1A58" w:rsidP="001E1A58">
      <w:pPr>
        <w:pStyle w:val="ConsPlusNormal"/>
        <w:ind w:firstLine="709"/>
        <w:jc w:val="both"/>
        <w:rPr>
          <w:rFonts w:ascii="Times New Roman" w:hAnsi="Times New Roman" w:cs="Times New Roman"/>
          <w:sz w:val="28"/>
          <w:szCs w:val="28"/>
        </w:rPr>
      </w:pPr>
    </w:p>
    <w:p w:rsidR="001E1A58" w:rsidRPr="000B32B3" w:rsidRDefault="001E1A58" w:rsidP="001E1A58">
      <w:pPr>
        <w:pStyle w:val="ConsPlusNormal"/>
        <w:ind w:firstLine="709"/>
        <w:jc w:val="center"/>
        <w:rPr>
          <w:rFonts w:ascii="Times New Roman" w:hAnsi="Times New Roman" w:cs="Times New Roman"/>
          <w:sz w:val="28"/>
          <w:szCs w:val="28"/>
        </w:rPr>
      </w:pPr>
      <w:r w:rsidRPr="000B32B3">
        <w:rPr>
          <w:rFonts w:ascii="Times New Roman" w:hAnsi="Times New Roman" w:cs="Times New Roman"/>
          <w:sz w:val="28"/>
          <w:szCs w:val="28"/>
        </w:rPr>
        <w:t>5. Досудебный (внесудебный) порядок обжалования решений</w:t>
      </w:r>
    </w:p>
    <w:p w:rsidR="001E1A58" w:rsidRPr="000B32B3" w:rsidRDefault="001E1A58" w:rsidP="001E1A58">
      <w:pPr>
        <w:pStyle w:val="ConsPlusNormal"/>
        <w:ind w:firstLine="709"/>
        <w:jc w:val="center"/>
        <w:rPr>
          <w:rFonts w:ascii="Times New Roman" w:hAnsi="Times New Roman" w:cs="Times New Roman"/>
          <w:sz w:val="28"/>
          <w:szCs w:val="28"/>
        </w:rPr>
      </w:pPr>
      <w:r w:rsidRPr="000B32B3">
        <w:rPr>
          <w:rFonts w:ascii="Times New Roman" w:hAnsi="Times New Roman" w:cs="Times New Roman"/>
          <w:sz w:val="28"/>
          <w:szCs w:val="28"/>
        </w:rPr>
        <w:t>и действий (бездействия) департамента образования,</w:t>
      </w:r>
    </w:p>
    <w:p w:rsidR="001E1A58" w:rsidRPr="000B32B3" w:rsidRDefault="001E1A58" w:rsidP="001E1A58">
      <w:pPr>
        <w:pStyle w:val="ConsPlusNormal"/>
        <w:ind w:firstLine="709"/>
        <w:jc w:val="center"/>
        <w:rPr>
          <w:rFonts w:ascii="Times New Roman" w:hAnsi="Times New Roman" w:cs="Times New Roman"/>
          <w:sz w:val="28"/>
          <w:szCs w:val="28"/>
        </w:rPr>
      </w:pPr>
      <w:r w:rsidRPr="000B32B3">
        <w:rPr>
          <w:rFonts w:ascii="Times New Roman" w:hAnsi="Times New Roman" w:cs="Times New Roman"/>
          <w:sz w:val="28"/>
          <w:szCs w:val="28"/>
        </w:rPr>
        <w:t>а также его должностных лиц</w:t>
      </w:r>
    </w:p>
    <w:p w:rsidR="001E1A58" w:rsidRPr="000B32B3" w:rsidRDefault="001E1A58" w:rsidP="001E1A58">
      <w:pPr>
        <w:pStyle w:val="ConsPlusNormal"/>
        <w:ind w:firstLine="709"/>
        <w:jc w:val="both"/>
        <w:rPr>
          <w:rFonts w:ascii="Times New Roman" w:hAnsi="Times New Roman" w:cs="Times New Roman"/>
          <w:sz w:val="28"/>
          <w:szCs w:val="28"/>
        </w:rPr>
      </w:pP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департамент образования и (или) в администрацию Владимирской области.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должностных лиц департамента образования - директору департамента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директора департамента образования и его заместителей - Губернатору области.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5.3. Заявитель может обратиться с жалобой, в том числе в следующих случаях:</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б) нарушение срока предоставления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ж) отказ департамента образования, его должностного лица в исправлении допущенных опечаток и ошибок в выданных в результате предоставления </w:t>
      </w:r>
      <w:r w:rsidRPr="000B32B3">
        <w:rPr>
          <w:rFonts w:ascii="Times New Roman" w:hAnsi="Times New Roman" w:cs="Times New Roman"/>
          <w:sz w:val="28"/>
          <w:szCs w:val="28"/>
        </w:rPr>
        <w:lastRenderedPageBreak/>
        <w:t>государственной услуги документах либо нарушение установленного срока таких исправлений.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Жалоба должна содержать:</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в) сведения об обжалуемых решениях и действиях (бездействии) департамента образования, его должностного лица либо государственного гражданского служащего;</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г) доводы, на основании которых заявитель не согласен с решением и действием (бездействием) департамента образования,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1E1A58" w:rsidRPr="000B32B3" w:rsidRDefault="001E1A58" w:rsidP="001E1A58">
      <w:pPr>
        <w:pStyle w:val="ConsPlusNormal"/>
        <w:ind w:firstLine="709"/>
        <w:jc w:val="both"/>
        <w:rPr>
          <w:rFonts w:ascii="Times New Roman" w:hAnsi="Times New Roman" w:cs="Times New Roman"/>
          <w:sz w:val="28"/>
          <w:szCs w:val="28"/>
        </w:rPr>
      </w:pPr>
      <w:bookmarkStart w:id="15" w:name="P300"/>
      <w:bookmarkEnd w:id="15"/>
      <w:r w:rsidRPr="000B32B3">
        <w:rPr>
          <w:rFonts w:ascii="Times New Roman" w:hAnsi="Times New Roman" w:cs="Times New Roman"/>
          <w:sz w:val="28"/>
          <w:szCs w:val="28"/>
        </w:rPr>
        <w:t>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5.6. Прием жалоб в письменной форме осуществляется департаментом образования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функции).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Жалоба в письменной форме может быть также направлена по почте.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w:t>
      </w:r>
      <w:r w:rsidRPr="000B32B3">
        <w:rPr>
          <w:rFonts w:ascii="Times New Roman" w:hAnsi="Times New Roman" w:cs="Times New Roman"/>
          <w:sz w:val="28"/>
          <w:szCs w:val="28"/>
        </w:rPr>
        <w:lastRenderedPageBreak/>
        <w:t>Российской Федерации.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При подаче жалобы в электронном виде документы, указанные в </w:t>
      </w:r>
      <w:hyperlink r:id="rId38" w:anchor="P300" w:history="1">
        <w:r w:rsidRPr="000B32B3">
          <w:rPr>
            <w:rStyle w:val="af9"/>
            <w:rFonts w:ascii="Times New Roman" w:hAnsi="Times New Roman" w:cs="Times New Roman"/>
            <w:sz w:val="28"/>
            <w:szCs w:val="28"/>
          </w:rPr>
          <w:t>пункте 5.5</w:t>
        </w:r>
      </w:hyperlink>
      <w:r w:rsidRPr="000B32B3">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департаментом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В случае обжалования отказа департамента образования,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Основания для приостановления рассмотрения жалобы отсутствуют.</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5.9. По результатам рассмотрения жалобы департамент образования принимает одно из следующих решений:</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2) отказывает в удовлетворении жалобы.</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При удовлетворении жалобы департамент образования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5.10. Департамент образования отказывает в удовлетворении жалобы в следующих случаях:</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5.11. Департамент образования оставляет жалобу без ответа в следующих случаях:</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 xml:space="preserve">б) отсутствие возможности прочитать какую-либо часть текста жалобы, фамилию, имя, отчество (при наличии) и (или) почтовый адрес заявителя, </w:t>
      </w:r>
      <w:r w:rsidRPr="000B32B3">
        <w:rPr>
          <w:rFonts w:ascii="Times New Roman" w:hAnsi="Times New Roman" w:cs="Times New Roman"/>
          <w:sz w:val="28"/>
          <w:szCs w:val="28"/>
        </w:rPr>
        <w:lastRenderedPageBreak/>
        <w:t>указанные в жалобе.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В ответе по результатам рассмотрения жалобы указываются: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а) наименование департамента, должность, фамилия, имя, отчество (при наличии) его должностного лица, принявшего решение по жалобе;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в) фамилия, имя, отчество (при наличии) или наименование заявителя;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г) основания для принятия решения по жалобе;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д) принятое по жалобе решение;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ж) сведения о порядке обжалования принятого по жалобе решения.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департамента образования.</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 образования, вид которой установлен законодательством Российской Федерации.</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1E1A58" w:rsidRPr="000B32B3" w:rsidRDefault="001E1A58" w:rsidP="001E1A58">
      <w:pPr>
        <w:pStyle w:val="ConsPlusNormal"/>
        <w:ind w:firstLine="709"/>
        <w:jc w:val="both"/>
        <w:rPr>
          <w:rFonts w:ascii="Times New Roman" w:hAnsi="Times New Roman" w:cs="Times New Roman"/>
          <w:sz w:val="28"/>
          <w:szCs w:val="28"/>
        </w:rPr>
      </w:pPr>
      <w:r w:rsidRPr="000B32B3">
        <w:rPr>
          <w:rFonts w:ascii="Times New Roman" w:hAnsi="Times New Roman" w:cs="Times New Roman"/>
          <w:sz w:val="28"/>
          <w:szCs w:val="28"/>
        </w:rPr>
        <w:t>5.15. Информирование заявителей о порядке подачи и рассмотрения жалобы осуществляется департаментом образования посредством размещения информации на стендах в месте предоставления государственной услуги, на официальном сайте в сети «Интернет», на Едином портале государственных и муниципальных услуг (функций).</w:t>
      </w:r>
    </w:p>
    <w:p w:rsidR="001E1A58" w:rsidRPr="000B32B3" w:rsidRDefault="001E1A58" w:rsidP="001E1A58">
      <w:pPr>
        <w:pStyle w:val="ConsPlusNormal"/>
        <w:ind w:firstLine="709"/>
        <w:jc w:val="both"/>
        <w:rPr>
          <w:rFonts w:ascii="Times New Roman" w:hAnsi="Times New Roman" w:cs="Times New Roman"/>
          <w:sz w:val="28"/>
          <w:szCs w:val="28"/>
        </w:rPr>
      </w:pPr>
    </w:p>
    <w:p w:rsidR="001E1A58" w:rsidRPr="000B32B3" w:rsidRDefault="001E1A58" w:rsidP="001E1A58">
      <w:pPr>
        <w:pStyle w:val="ConsPlusNormal"/>
        <w:ind w:left="5245"/>
        <w:jc w:val="center"/>
        <w:rPr>
          <w:rFonts w:ascii="Times New Roman" w:hAnsi="Times New Roman" w:cs="Times New Roman"/>
          <w:sz w:val="28"/>
          <w:szCs w:val="28"/>
        </w:rPr>
      </w:pPr>
    </w:p>
    <w:p w:rsidR="001E1A58" w:rsidRPr="000B32B3" w:rsidRDefault="001E1A58" w:rsidP="001E1A58">
      <w:pPr>
        <w:pStyle w:val="ConsPlusNormal"/>
        <w:ind w:left="5245"/>
        <w:jc w:val="center"/>
        <w:rPr>
          <w:rFonts w:ascii="Times New Roman" w:hAnsi="Times New Roman" w:cs="Times New Roman"/>
          <w:sz w:val="28"/>
          <w:szCs w:val="28"/>
        </w:rPr>
      </w:pPr>
    </w:p>
    <w:p w:rsidR="001E1A58" w:rsidRPr="000B32B3" w:rsidRDefault="001E1A58" w:rsidP="001E1A58">
      <w:pPr>
        <w:pStyle w:val="ConsPlusNormal"/>
        <w:ind w:left="5245"/>
        <w:jc w:val="center"/>
        <w:rPr>
          <w:rFonts w:ascii="Times New Roman" w:hAnsi="Times New Roman" w:cs="Times New Roman"/>
          <w:sz w:val="28"/>
          <w:szCs w:val="28"/>
        </w:rPr>
      </w:pPr>
    </w:p>
    <w:p w:rsidR="001E1A58" w:rsidRPr="000B32B3" w:rsidRDefault="001E1A58" w:rsidP="001E1A58">
      <w:pPr>
        <w:pStyle w:val="ConsPlusNormal"/>
        <w:ind w:left="5245"/>
        <w:jc w:val="center"/>
        <w:rPr>
          <w:rFonts w:ascii="Times New Roman" w:hAnsi="Times New Roman" w:cs="Times New Roman"/>
          <w:sz w:val="28"/>
          <w:szCs w:val="28"/>
        </w:rPr>
      </w:pPr>
    </w:p>
    <w:p w:rsidR="001E1A58" w:rsidRPr="000B32B3" w:rsidRDefault="001E1A58" w:rsidP="001E1A58">
      <w:pPr>
        <w:pStyle w:val="ConsPlusNormal"/>
        <w:ind w:left="5245"/>
        <w:jc w:val="center"/>
        <w:rPr>
          <w:rFonts w:ascii="Times New Roman" w:hAnsi="Times New Roman" w:cs="Times New Roman"/>
          <w:sz w:val="28"/>
          <w:szCs w:val="28"/>
        </w:rPr>
      </w:pPr>
    </w:p>
    <w:p w:rsidR="001E1A58" w:rsidRPr="000B32B3" w:rsidRDefault="001E1A58" w:rsidP="001E1A58">
      <w:pPr>
        <w:pStyle w:val="ConsPlusNormal"/>
        <w:ind w:left="5245"/>
        <w:jc w:val="center"/>
        <w:rPr>
          <w:rFonts w:ascii="Times New Roman" w:hAnsi="Times New Roman" w:cs="Times New Roman"/>
          <w:sz w:val="28"/>
          <w:szCs w:val="28"/>
        </w:rPr>
      </w:pPr>
    </w:p>
    <w:p w:rsidR="001E1A58" w:rsidRPr="000B32B3" w:rsidRDefault="001E1A58" w:rsidP="001E1A58">
      <w:pPr>
        <w:pStyle w:val="ConsPlusNormal"/>
        <w:ind w:left="5245"/>
        <w:jc w:val="center"/>
        <w:rPr>
          <w:rFonts w:ascii="Times New Roman" w:hAnsi="Times New Roman" w:cs="Times New Roman"/>
          <w:sz w:val="28"/>
          <w:szCs w:val="28"/>
        </w:rPr>
      </w:pPr>
    </w:p>
    <w:p w:rsidR="001E1A58" w:rsidRPr="000B32B3" w:rsidRDefault="001E1A58" w:rsidP="001E1A58">
      <w:pPr>
        <w:pStyle w:val="ConsPlusNormal"/>
        <w:ind w:left="5245"/>
        <w:jc w:val="center"/>
        <w:rPr>
          <w:rFonts w:ascii="Times New Roman" w:hAnsi="Times New Roman" w:cs="Times New Roman"/>
          <w:sz w:val="28"/>
          <w:szCs w:val="28"/>
        </w:rPr>
      </w:pPr>
    </w:p>
    <w:p w:rsidR="001E1A58" w:rsidRPr="000B32B3" w:rsidRDefault="001E1A58" w:rsidP="001E1A58">
      <w:pPr>
        <w:pStyle w:val="ConsPlusNormal"/>
        <w:ind w:left="5245"/>
        <w:jc w:val="center"/>
        <w:rPr>
          <w:rFonts w:ascii="Times New Roman" w:hAnsi="Times New Roman" w:cs="Times New Roman"/>
          <w:sz w:val="28"/>
          <w:szCs w:val="28"/>
        </w:rPr>
      </w:pPr>
    </w:p>
    <w:p w:rsidR="001E1A58" w:rsidRPr="000B32B3" w:rsidRDefault="001E1A58" w:rsidP="001E1A58">
      <w:pPr>
        <w:pStyle w:val="ConsPlusNormal"/>
        <w:ind w:left="5245"/>
        <w:jc w:val="center"/>
        <w:rPr>
          <w:rFonts w:ascii="Times New Roman" w:hAnsi="Times New Roman" w:cs="Times New Roman"/>
          <w:sz w:val="28"/>
          <w:szCs w:val="28"/>
        </w:rPr>
      </w:pPr>
    </w:p>
    <w:p w:rsidR="001E1A58" w:rsidRPr="000B32B3" w:rsidRDefault="001E1A58" w:rsidP="001E1A58">
      <w:pPr>
        <w:pStyle w:val="ConsPlusNormal"/>
        <w:ind w:left="5245"/>
        <w:jc w:val="center"/>
        <w:rPr>
          <w:rFonts w:ascii="Times New Roman" w:hAnsi="Times New Roman" w:cs="Times New Roman"/>
          <w:sz w:val="28"/>
          <w:szCs w:val="28"/>
        </w:rPr>
      </w:pPr>
    </w:p>
    <w:p w:rsidR="001E1A58" w:rsidRPr="00A2554C" w:rsidRDefault="001E1A58" w:rsidP="001E1A58">
      <w:pPr>
        <w:pStyle w:val="ConsPlusNormal"/>
        <w:ind w:left="5245"/>
        <w:jc w:val="center"/>
        <w:rPr>
          <w:rFonts w:ascii="Times New Roman" w:hAnsi="Times New Roman" w:cs="Times New Roman"/>
        </w:rPr>
      </w:pPr>
      <w:r w:rsidRPr="00A2554C">
        <w:rPr>
          <w:rFonts w:ascii="Times New Roman" w:hAnsi="Times New Roman" w:cs="Times New Roman"/>
        </w:rPr>
        <w:lastRenderedPageBreak/>
        <w:t>Приложение № 1</w:t>
      </w:r>
    </w:p>
    <w:p w:rsidR="001E1A58" w:rsidRPr="00A2554C" w:rsidRDefault="001E1A58" w:rsidP="001E1A58">
      <w:pPr>
        <w:pStyle w:val="ConsPlusNormal"/>
        <w:ind w:left="5245"/>
        <w:jc w:val="center"/>
        <w:rPr>
          <w:rFonts w:ascii="Calibri" w:hAnsi="Calibri" w:cs="Times New Roman"/>
        </w:rPr>
      </w:pPr>
      <w:r w:rsidRPr="00A2554C">
        <w:rPr>
          <w:rFonts w:ascii="Times New Roman" w:hAnsi="Times New Roman" w:cs="Times New Roman"/>
        </w:rPr>
        <w:t xml:space="preserve">к административному регламенту </w:t>
      </w:r>
    </w:p>
    <w:p w:rsidR="001E1A58" w:rsidRPr="000B32B3" w:rsidRDefault="001E1A58" w:rsidP="001E1A58">
      <w:pPr>
        <w:pStyle w:val="ConsPlusNonformat"/>
        <w:jc w:val="both"/>
        <w:rPr>
          <w:rFonts w:cs="Times New Roman"/>
          <w:sz w:val="28"/>
          <w:szCs w:val="28"/>
        </w:rPr>
      </w:pPr>
    </w:p>
    <w:p w:rsidR="001E1A58" w:rsidRPr="000B32B3" w:rsidRDefault="001E1A58" w:rsidP="001E1A58">
      <w:pPr>
        <w:pStyle w:val="ConsPlusNonformat"/>
        <w:jc w:val="center"/>
        <w:rPr>
          <w:sz w:val="28"/>
          <w:szCs w:val="28"/>
        </w:rPr>
      </w:pPr>
      <w:r w:rsidRPr="000B32B3">
        <w:rPr>
          <w:sz w:val="28"/>
          <w:szCs w:val="28"/>
        </w:rPr>
        <w:t>Рекомендуемая форма</w:t>
      </w:r>
    </w:p>
    <w:p w:rsidR="001E1A58" w:rsidRPr="000B32B3" w:rsidRDefault="001E1A58" w:rsidP="001E1A58">
      <w:pPr>
        <w:pStyle w:val="ConsPlusNonformat"/>
        <w:jc w:val="both"/>
        <w:rPr>
          <w:rFonts w:cs="Times New Roman"/>
          <w:sz w:val="28"/>
          <w:szCs w:val="28"/>
        </w:rPr>
      </w:pPr>
    </w:p>
    <w:p w:rsidR="001E1A58" w:rsidRPr="000B32B3" w:rsidRDefault="001E1A58" w:rsidP="001E1A58">
      <w:pPr>
        <w:pStyle w:val="ConsPlusNonformat"/>
        <w:jc w:val="right"/>
        <w:rPr>
          <w:rFonts w:ascii="Times New Roman" w:hAnsi="Times New Roman" w:cs="Times New Roman"/>
          <w:sz w:val="28"/>
          <w:szCs w:val="28"/>
        </w:rPr>
      </w:pPr>
      <w:r w:rsidRPr="000B32B3">
        <w:rPr>
          <w:rFonts w:ascii="Times New Roman" w:hAnsi="Times New Roman" w:cs="Times New Roman"/>
          <w:sz w:val="28"/>
          <w:szCs w:val="28"/>
        </w:rPr>
        <w:t xml:space="preserve">                                               ___________________________</w:t>
      </w:r>
    </w:p>
    <w:p w:rsidR="001E1A58" w:rsidRPr="00A2554C" w:rsidRDefault="001E1A58" w:rsidP="001E1A58">
      <w:pPr>
        <w:pStyle w:val="ConsPlusNonformat"/>
        <w:jc w:val="right"/>
        <w:rPr>
          <w:rFonts w:ascii="Times New Roman" w:hAnsi="Times New Roman" w:cs="Times New Roman"/>
          <w:sz w:val="24"/>
          <w:szCs w:val="24"/>
        </w:rPr>
      </w:pPr>
      <w:r w:rsidRPr="00A2554C">
        <w:rPr>
          <w:rFonts w:ascii="Times New Roman" w:hAnsi="Times New Roman" w:cs="Times New Roman"/>
          <w:sz w:val="24"/>
          <w:szCs w:val="24"/>
        </w:rPr>
        <w:t xml:space="preserve">                                               (наименование аттестационной</w:t>
      </w:r>
    </w:p>
    <w:p w:rsidR="001E1A58" w:rsidRPr="00A2554C" w:rsidRDefault="001E1A58" w:rsidP="001E1A58">
      <w:pPr>
        <w:pStyle w:val="ConsPlusNonformat"/>
        <w:jc w:val="right"/>
        <w:rPr>
          <w:rFonts w:ascii="Times New Roman" w:hAnsi="Times New Roman" w:cs="Times New Roman"/>
          <w:sz w:val="24"/>
          <w:szCs w:val="24"/>
        </w:rPr>
      </w:pPr>
      <w:r w:rsidRPr="00A2554C">
        <w:rPr>
          <w:rFonts w:ascii="Times New Roman" w:hAnsi="Times New Roman" w:cs="Times New Roman"/>
          <w:sz w:val="24"/>
          <w:szCs w:val="24"/>
        </w:rPr>
        <w:t xml:space="preserve">                                                         комиссии)</w:t>
      </w:r>
    </w:p>
    <w:p w:rsidR="001E1A58" w:rsidRPr="00A2554C" w:rsidRDefault="001E1A58" w:rsidP="001E1A58">
      <w:pPr>
        <w:pStyle w:val="ConsPlusNonformat"/>
        <w:jc w:val="right"/>
        <w:rPr>
          <w:rFonts w:ascii="Times New Roman" w:hAnsi="Times New Roman" w:cs="Times New Roman"/>
          <w:sz w:val="24"/>
          <w:szCs w:val="24"/>
        </w:rPr>
      </w:pPr>
      <w:r w:rsidRPr="00A2554C">
        <w:rPr>
          <w:rFonts w:ascii="Times New Roman" w:hAnsi="Times New Roman" w:cs="Times New Roman"/>
          <w:sz w:val="24"/>
          <w:szCs w:val="24"/>
        </w:rPr>
        <w:t xml:space="preserve">                                               ____________________________</w:t>
      </w:r>
    </w:p>
    <w:p w:rsidR="001E1A58" w:rsidRPr="00A2554C" w:rsidRDefault="001E1A58" w:rsidP="001E1A58">
      <w:pPr>
        <w:pStyle w:val="ConsPlusNonformat"/>
        <w:jc w:val="right"/>
        <w:rPr>
          <w:rFonts w:ascii="Times New Roman" w:hAnsi="Times New Roman" w:cs="Times New Roman"/>
          <w:sz w:val="24"/>
          <w:szCs w:val="24"/>
        </w:rPr>
      </w:pPr>
      <w:r w:rsidRPr="00A2554C">
        <w:rPr>
          <w:rFonts w:ascii="Times New Roman" w:hAnsi="Times New Roman" w:cs="Times New Roman"/>
          <w:sz w:val="24"/>
          <w:szCs w:val="24"/>
        </w:rPr>
        <w:t xml:space="preserve">                                               от _________________________</w:t>
      </w:r>
    </w:p>
    <w:p w:rsidR="001E1A58" w:rsidRPr="00A2554C" w:rsidRDefault="001E1A58" w:rsidP="001E1A58">
      <w:pPr>
        <w:pStyle w:val="ConsPlusNonformat"/>
        <w:jc w:val="right"/>
        <w:rPr>
          <w:rFonts w:ascii="Times New Roman" w:hAnsi="Times New Roman" w:cs="Times New Roman"/>
          <w:sz w:val="24"/>
          <w:szCs w:val="24"/>
        </w:rPr>
      </w:pPr>
      <w:r w:rsidRPr="00A2554C">
        <w:rPr>
          <w:rFonts w:ascii="Times New Roman" w:hAnsi="Times New Roman" w:cs="Times New Roman"/>
          <w:sz w:val="24"/>
          <w:szCs w:val="24"/>
        </w:rPr>
        <w:t xml:space="preserve">                                                   (фамилия, имя, отчество)</w:t>
      </w:r>
    </w:p>
    <w:p w:rsidR="001E1A58" w:rsidRPr="00A2554C" w:rsidRDefault="001E1A58" w:rsidP="001E1A58">
      <w:pPr>
        <w:pStyle w:val="ConsPlusNonformat"/>
        <w:jc w:val="right"/>
        <w:rPr>
          <w:rFonts w:ascii="Times New Roman" w:hAnsi="Times New Roman" w:cs="Times New Roman"/>
          <w:sz w:val="24"/>
          <w:szCs w:val="24"/>
        </w:rPr>
      </w:pPr>
      <w:r w:rsidRPr="00A2554C">
        <w:rPr>
          <w:rFonts w:ascii="Times New Roman" w:hAnsi="Times New Roman" w:cs="Times New Roman"/>
          <w:sz w:val="24"/>
          <w:szCs w:val="24"/>
        </w:rPr>
        <w:t xml:space="preserve">                                               ____________________________</w:t>
      </w:r>
    </w:p>
    <w:p w:rsidR="001E1A58" w:rsidRPr="00A2554C" w:rsidRDefault="001E1A58" w:rsidP="001E1A58">
      <w:pPr>
        <w:pStyle w:val="ConsPlusNonformat"/>
        <w:jc w:val="right"/>
        <w:rPr>
          <w:rFonts w:ascii="Times New Roman" w:hAnsi="Times New Roman" w:cs="Times New Roman"/>
          <w:sz w:val="24"/>
          <w:szCs w:val="24"/>
        </w:rPr>
      </w:pPr>
      <w:r w:rsidRPr="00A2554C">
        <w:rPr>
          <w:rFonts w:ascii="Times New Roman" w:hAnsi="Times New Roman" w:cs="Times New Roman"/>
          <w:sz w:val="24"/>
          <w:szCs w:val="24"/>
        </w:rPr>
        <w:t xml:space="preserve">                                               ____________________________</w:t>
      </w:r>
    </w:p>
    <w:p w:rsidR="001E1A58" w:rsidRPr="00A2554C" w:rsidRDefault="001E1A58" w:rsidP="001E1A58">
      <w:pPr>
        <w:pStyle w:val="ConsPlusNonformat"/>
        <w:jc w:val="right"/>
        <w:rPr>
          <w:rFonts w:ascii="Times New Roman" w:hAnsi="Times New Roman" w:cs="Times New Roman"/>
          <w:sz w:val="24"/>
          <w:szCs w:val="24"/>
        </w:rPr>
      </w:pPr>
      <w:r w:rsidRPr="00A2554C">
        <w:rPr>
          <w:rFonts w:ascii="Times New Roman" w:hAnsi="Times New Roman" w:cs="Times New Roman"/>
          <w:sz w:val="24"/>
          <w:szCs w:val="24"/>
        </w:rPr>
        <w:t xml:space="preserve">                                               ____________________________</w:t>
      </w:r>
    </w:p>
    <w:p w:rsidR="001E1A58" w:rsidRPr="00A2554C" w:rsidRDefault="001E1A58" w:rsidP="001E1A58">
      <w:pPr>
        <w:pStyle w:val="ConsPlusNonformat"/>
        <w:jc w:val="right"/>
        <w:rPr>
          <w:rFonts w:ascii="Times New Roman" w:hAnsi="Times New Roman" w:cs="Times New Roman"/>
          <w:sz w:val="24"/>
          <w:szCs w:val="24"/>
        </w:rPr>
      </w:pPr>
      <w:r w:rsidRPr="00A2554C">
        <w:rPr>
          <w:rFonts w:ascii="Times New Roman" w:hAnsi="Times New Roman" w:cs="Times New Roman"/>
          <w:sz w:val="24"/>
          <w:szCs w:val="24"/>
        </w:rPr>
        <w:t xml:space="preserve">                                                (должность, место работы)</w:t>
      </w:r>
    </w:p>
    <w:p w:rsidR="001E1A58" w:rsidRPr="00A2554C" w:rsidRDefault="001E1A58" w:rsidP="001E1A58">
      <w:pPr>
        <w:pStyle w:val="ConsPlusNonformat"/>
        <w:jc w:val="both"/>
        <w:rPr>
          <w:sz w:val="24"/>
          <w:szCs w:val="24"/>
        </w:rPr>
      </w:pPr>
    </w:p>
    <w:p w:rsidR="001E1A58" w:rsidRPr="00A2554C" w:rsidRDefault="001E1A58" w:rsidP="001E1A58">
      <w:pPr>
        <w:autoSpaceDE w:val="0"/>
        <w:autoSpaceDN w:val="0"/>
        <w:adjustRightInd w:val="0"/>
        <w:jc w:val="center"/>
      </w:pPr>
      <w:bookmarkStart w:id="16" w:name="P357"/>
      <w:bookmarkEnd w:id="16"/>
      <w:r w:rsidRPr="00A2554C">
        <w:t>ЗАЯВЛЕНИЕ</w:t>
      </w:r>
    </w:p>
    <w:p w:rsidR="001E1A58" w:rsidRPr="00A2554C" w:rsidRDefault="001E1A58" w:rsidP="001E1A58">
      <w:pPr>
        <w:tabs>
          <w:tab w:val="left" w:pos="5835"/>
        </w:tabs>
        <w:autoSpaceDE w:val="0"/>
        <w:autoSpaceDN w:val="0"/>
        <w:adjustRightInd w:val="0"/>
      </w:pPr>
      <w:r w:rsidRPr="00A2554C">
        <w:tab/>
      </w:r>
    </w:p>
    <w:p w:rsidR="001E1A58" w:rsidRPr="00A2554C" w:rsidRDefault="001E1A58" w:rsidP="001E1A58">
      <w:pPr>
        <w:autoSpaceDE w:val="0"/>
        <w:autoSpaceDN w:val="0"/>
        <w:adjustRightInd w:val="0"/>
        <w:ind w:firstLine="708"/>
        <w:jc w:val="both"/>
      </w:pPr>
      <w:r w:rsidRPr="00A2554C">
        <w:t>Прошу аттестовать меня в 20___ году на __________________ квалификационную  категорию     по      должности    (должностям)</w:t>
      </w:r>
    </w:p>
    <w:p w:rsidR="001E1A58" w:rsidRPr="00A2554C" w:rsidRDefault="001E1A58" w:rsidP="001E1A58">
      <w:pPr>
        <w:autoSpaceDE w:val="0"/>
        <w:autoSpaceDN w:val="0"/>
        <w:adjustRightInd w:val="0"/>
      </w:pPr>
      <w:r w:rsidRPr="00A2554C">
        <w:t>__________________________________.</w:t>
      </w:r>
    </w:p>
    <w:p w:rsidR="001E1A58" w:rsidRPr="00A2554C" w:rsidRDefault="001E1A58" w:rsidP="001E1A58">
      <w:pPr>
        <w:autoSpaceDE w:val="0"/>
        <w:autoSpaceDN w:val="0"/>
        <w:adjustRightInd w:val="0"/>
        <w:ind w:firstLine="708"/>
        <w:jc w:val="both"/>
      </w:pPr>
      <w:r w:rsidRPr="00A2554C">
        <w:t>В настоящее время (имею ___________ квалификационную  категорию,  срок ее действия до_________) либо (квалификационной категории не имею).</w:t>
      </w:r>
    </w:p>
    <w:p w:rsidR="001E1A58" w:rsidRPr="00A2554C" w:rsidRDefault="001E1A58" w:rsidP="001E1A58">
      <w:pPr>
        <w:autoSpaceDE w:val="0"/>
        <w:autoSpaceDN w:val="0"/>
        <w:adjustRightInd w:val="0"/>
        <w:jc w:val="both"/>
      </w:pPr>
      <w:r w:rsidRPr="00A2554C">
        <w:t>Основанием для   аттестации   на   указанную    в    заявлении квалификационную категорию считаю следующие результаты работы, соответствующие требованиям, предъявляемым к _______ квалификационной категории</w:t>
      </w:r>
      <w:r w:rsidRPr="00A2554C">
        <w:rPr>
          <w:vertAlign w:val="superscript"/>
        </w:rPr>
        <w:footnoteReference w:id="1"/>
      </w:r>
      <w:r w:rsidRPr="00A2554C">
        <w:t>: __________________________________________________________________________________</w:t>
      </w:r>
    </w:p>
    <w:p w:rsidR="001E1A58" w:rsidRPr="00A2554C" w:rsidRDefault="001E1A58" w:rsidP="001E1A58">
      <w:pPr>
        <w:autoSpaceDE w:val="0"/>
        <w:autoSpaceDN w:val="0"/>
        <w:adjustRightInd w:val="0"/>
      </w:pPr>
      <w:r w:rsidRPr="00A2554C">
        <w:t>__________________________________________________________________________________</w:t>
      </w:r>
    </w:p>
    <w:p w:rsidR="001E1A58" w:rsidRPr="00A2554C" w:rsidRDefault="001E1A58" w:rsidP="001E1A58">
      <w:pPr>
        <w:autoSpaceDE w:val="0"/>
        <w:autoSpaceDN w:val="0"/>
        <w:adjustRightInd w:val="0"/>
        <w:ind w:firstLine="708"/>
      </w:pPr>
      <w:r w:rsidRPr="00A2554C">
        <w:t>Сообщаю о себе следующие сведения:</w:t>
      </w:r>
    </w:p>
    <w:p w:rsidR="001E1A58" w:rsidRPr="00A2554C" w:rsidRDefault="001E1A58" w:rsidP="001E1A58">
      <w:pPr>
        <w:pBdr>
          <w:bottom w:val="single" w:sz="12" w:space="1" w:color="auto"/>
        </w:pBdr>
        <w:autoSpaceDE w:val="0"/>
        <w:autoSpaceDN w:val="0"/>
        <w:adjustRightInd w:val="0"/>
        <w:jc w:val="both"/>
      </w:pPr>
      <w:r w:rsidRPr="00A2554C">
        <w:t xml:space="preserve">образование (когда и какое образовательное учреждение профессионального образования окончил, полученная специальность и квалификация) </w:t>
      </w:r>
    </w:p>
    <w:p w:rsidR="001E1A58" w:rsidRPr="00A2554C" w:rsidRDefault="001E1A58" w:rsidP="001E1A58">
      <w:pPr>
        <w:autoSpaceDE w:val="0"/>
        <w:autoSpaceDN w:val="0"/>
        <w:adjustRightInd w:val="0"/>
      </w:pPr>
      <w:r w:rsidRPr="00A2554C">
        <w:t>____________________________________________________________________________________________________________________________________________________________________</w:t>
      </w:r>
    </w:p>
    <w:p w:rsidR="001E1A58" w:rsidRPr="00A2554C" w:rsidRDefault="001E1A58" w:rsidP="001E1A58">
      <w:pPr>
        <w:autoSpaceDE w:val="0"/>
        <w:autoSpaceDN w:val="0"/>
        <w:adjustRightInd w:val="0"/>
      </w:pPr>
      <w:r w:rsidRPr="00A2554C">
        <w:t>в данной должности ________ лет; в данном учреждении _______ лет.</w:t>
      </w:r>
    </w:p>
    <w:p w:rsidR="001E1A58" w:rsidRPr="00A2554C" w:rsidRDefault="001E1A58" w:rsidP="001E1A58">
      <w:pPr>
        <w:autoSpaceDE w:val="0"/>
        <w:autoSpaceDN w:val="0"/>
        <w:adjustRightInd w:val="0"/>
        <w:ind w:firstLine="708"/>
      </w:pPr>
      <w:r w:rsidRPr="00A2554C">
        <w:t xml:space="preserve">Имею следующие грамоты, награды, звания, ученую степень, ученое звание </w:t>
      </w:r>
    </w:p>
    <w:p w:rsidR="001E1A58" w:rsidRPr="00A2554C" w:rsidRDefault="001E1A58" w:rsidP="001E1A58">
      <w:pPr>
        <w:autoSpaceDE w:val="0"/>
        <w:autoSpaceDN w:val="0"/>
        <w:adjustRightInd w:val="0"/>
      </w:pPr>
      <w:r w:rsidRPr="00A2554C">
        <w:t>__________________________________________________________________________________</w:t>
      </w:r>
    </w:p>
    <w:p w:rsidR="001E1A58" w:rsidRPr="00A2554C" w:rsidRDefault="001E1A58" w:rsidP="001E1A58">
      <w:pPr>
        <w:autoSpaceDE w:val="0"/>
        <w:autoSpaceDN w:val="0"/>
        <w:adjustRightInd w:val="0"/>
      </w:pPr>
      <w:r w:rsidRPr="00A2554C">
        <w:t>__________________________________________________________________________________</w:t>
      </w:r>
    </w:p>
    <w:p w:rsidR="001E1A58" w:rsidRPr="00A2554C" w:rsidRDefault="001E1A58" w:rsidP="001E1A58">
      <w:pPr>
        <w:autoSpaceDE w:val="0"/>
        <w:autoSpaceDN w:val="0"/>
        <w:adjustRightInd w:val="0"/>
        <w:ind w:firstLine="708"/>
      </w:pPr>
      <w:r w:rsidRPr="00A2554C">
        <w:t>Сведения о повышении квалификации __________________________________________________________________________________</w:t>
      </w:r>
    </w:p>
    <w:p w:rsidR="001E1A58" w:rsidRPr="00A2554C" w:rsidRDefault="001E1A58" w:rsidP="001E1A58">
      <w:pPr>
        <w:autoSpaceDE w:val="0"/>
        <w:autoSpaceDN w:val="0"/>
        <w:adjustRightInd w:val="0"/>
      </w:pPr>
      <w:r w:rsidRPr="00A2554C">
        <w:t>__________________________________________________________________________________</w:t>
      </w:r>
    </w:p>
    <w:p w:rsidR="001E1A58" w:rsidRPr="00A2554C" w:rsidRDefault="001E1A58" w:rsidP="001E1A58">
      <w:pPr>
        <w:autoSpaceDE w:val="0"/>
        <w:autoSpaceDN w:val="0"/>
        <w:adjustRightInd w:val="0"/>
        <w:ind w:firstLine="708"/>
        <w:jc w:val="both"/>
      </w:pPr>
      <w:r w:rsidRPr="00A2554C">
        <w:t>Аттестацию на заседании аттестационной комиссии прошу провести в моем присутствии (без моего присутствия)(нужное подчеркнуть)</w:t>
      </w:r>
    </w:p>
    <w:p w:rsidR="001E1A58" w:rsidRPr="00A2554C" w:rsidRDefault="001E1A58" w:rsidP="001E1A58">
      <w:pPr>
        <w:autoSpaceDE w:val="0"/>
        <w:autoSpaceDN w:val="0"/>
        <w:adjustRightInd w:val="0"/>
        <w:ind w:firstLine="708"/>
        <w:jc w:val="both"/>
      </w:pPr>
      <w:r w:rsidRPr="00A2554C">
        <w:t>С порядком проведения аттестации педагогических работников организаций, осуществляющих образовательную деятельность, ознакомлен(а).</w:t>
      </w:r>
    </w:p>
    <w:p w:rsidR="001E1A58" w:rsidRPr="00A2554C" w:rsidRDefault="001E1A58" w:rsidP="001E1A58">
      <w:pPr>
        <w:pStyle w:val="ConsPlusNormal"/>
        <w:widowControl/>
        <w:ind w:firstLine="708"/>
        <w:jc w:val="both"/>
        <w:rPr>
          <w:rFonts w:ascii="Times New Roman" w:hAnsi="Times New Roman" w:cs="Times New Roman"/>
          <w:sz w:val="24"/>
          <w:szCs w:val="24"/>
        </w:rPr>
      </w:pPr>
      <w:r w:rsidRPr="00A2554C">
        <w:rPr>
          <w:rFonts w:ascii="Times New Roman" w:hAnsi="Times New Roman" w:cs="Times New Roman"/>
          <w:sz w:val="24"/>
          <w:szCs w:val="24"/>
        </w:rPr>
        <w:t xml:space="preserve">    В соответствии с п.1 ст.9 Федерального закона от 27.07.2006 № 152-ФЗ «О персональных данных» согласен (согласна) на осуществление любых действий (операций), в т.ч.: получение, обработку, хранение, в отношении моих персональных данных, необходимых для проведения аттестации.</w:t>
      </w:r>
    </w:p>
    <w:p w:rsidR="001E1A58" w:rsidRPr="00A2554C" w:rsidRDefault="001E1A58" w:rsidP="001E1A58">
      <w:pPr>
        <w:autoSpaceDE w:val="0"/>
        <w:autoSpaceDN w:val="0"/>
        <w:adjustRightInd w:val="0"/>
        <w:jc w:val="both"/>
      </w:pPr>
    </w:p>
    <w:p w:rsidR="001E1A58" w:rsidRPr="00A2554C" w:rsidRDefault="001E1A58" w:rsidP="001E1A58">
      <w:pPr>
        <w:autoSpaceDE w:val="0"/>
        <w:autoSpaceDN w:val="0"/>
        <w:adjustRightInd w:val="0"/>
      </w:pPr>
      <w:r w:rsidRPr="00A2554C">
        <w:t xml:space="preserve">    "___" ______________ 20___ г.                                           Подпись _____________</w:t>
      </w:r>
    </w:p>
    <w:p w:rsidR="001E1A58" w:rsidRPr="00A2554C" w:rsidRDefault="001E1A58" w:rsidP="001E1A58">
      <w:pPr>
        <w:autoSpaceDE w:val="0"/>
        <w:autoSpaceDN w:val="0"/>
        <w:adjustRightInd w:val="0"/>
      </w:pPr>
      <w:r w:rsidRPr="00A2554C">
        <w:t xml:space="preserve"> Телефон дом. ______________, сл. _______________</w:t>
      </w:r>
      <w:bookmarkStart w:id="17" w:name="Par42"/>
      <w:bookmarkEnd w:id="17"/>
    </w:p>
    <w:p w:rsidR="001E1A58" w:rsidRPr="000B32B3" w:rsidRDefault="001E1A58" w:rsidP="001E1A58">
      <w:pPr>
        <w:jc w:val="center"/>
        <w:rPr>
          <w:b/>
          <w:sz w:val="28"/>
          <w:szCs w:val="28"/>
        </w:rPr>
      </w:pPr>
      <w:r w:rsidRPr="000B32B3">
        <w:rPr>
          <w:b/>
          <w:sz w:val="28"/>
          <w:szCs w:val="28"/>
        </w:rPr>
        <w:lastRenderedPageBreak/>
        <w:t>АДМИНИСТРАЦИЯ ВЛАДИМИРСКОЙ ОБЛАСТИ</w:t>
      </w:r>
    </w:p>
    <w:p w:rsidR="001E1A58" w:rsidRPr="000B32B3" w:rsidRDefault="001E1A58" w:rsidP="001E1A58">
      <w:pPr>
        <w:keepNext/>
        <w:jc w:val="center"/>
        <w:outlineLvl w:val="1"/>
        <w:rPr>
          <w:b/>
          <w:sz w:val="28"/>
          <w:szCs w:val="28"/>
        </w:rPr>
      </w:pPr>
      <w:r w:rsidRPr="000B32B3">
        <w:rPr>
          <w:b/>
          <w:sz w:val="28"/>
          <w:szCs w:val="28"/>
        </w:rPr>
        <w:t>ДЕПАРТАМЕНТ ОБРАЗОВАНИЯ</w:t>
      </w:r>
    </w:p>
    <w:p w:rsidR="001E1A58" w:rsidRPr="000B32B3" w:rsidRDefault="00772A44" w:rsidP="001E1A58">
      <w:pPr>
        <w:jc w:val="center"/>
        <w:rPr>
          <w:b/>
          <w:sz w:val="28"/>
          <w:szCs w:val="28"/>
        </w:rPr>
      </w:pPr>
      <w:r w:rsidRPr="00772A44">
        <w:rPr>
          <w:noProof/>
          <w:sz w:val="28"/>
          <w:szCs w:val="28"/>
        </w:rPr>
        <w:pict>
          <v:line id="Прямая соединительная линия 7" o:spid="_x0000_s1026" style="position:absolute;left:0;text-align:left;z-index:251667456;visibility:visible" from="210pt,16.8pt" to="274.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" o:allowincell="f" strokeweight="2.25pt"/>
        </w:pict>
      </w:r>
    </w:p>
    <w:p w:rsidR="001E1A58" w:rsidRPr="000B32B3" w:rsidRDefault="001E1A58" w:rsidP="001E1A58">
      <w:pPr>
        <w:jc w:val="center"/>
        <w:rPr>
          <w:sz w:val="28"/>
          <w:szCs w:val="28"/>
        </w:rPr>
      </w:pPr>
    </w:p>
    <w:p w:rsidR="001E1A58" w:rsidRPr="000B32B3" w:rsidRDefault="001E1A58" w:rsidP="001E1A58">
      <w:pPr>
        <w:spacing w:before="74" w:after="119"/>
        <w:jc w:val="center"/>
        <w:outlineLvl w:val="0"/>
        <w:rPr>
          <w:b/>
          <w:bCs/>
          <w:kern w:val="36"/>
          <w:sz w:val="28"/>
          <w:szCs w:val="28"/>
        </w:rPr>
      </w:pPr>
      <w:r w:rsidRPr="000B32B3">
        <w:rPr>
          <w:b/>
          <w:bCs/>
          <w:kern w:val="36"/>
          <w:sz w:val="28"/>
          <w:szCs w:val="28"/>
        </w:rPr>
        <w:t>П Р И К А З</w:t>
      </w:r>
    </w:p>
    <w:p w:rsidR="001E1A58" w:rsidRPr="000B32B3" w:rsidRDefault="001E1A58" w:rsidP="001E1A58">
      <w:pPr>
        <w:rPr>
          <w:sz w:val="28"/>
          <w:szCs w:val="28"/>
        </w:rPr>
      </w:pPr>
    </w:p>
    <w:p w:rsidR="001E1A58" w:rsidRPr="000B32B3" w:rsidRDefault="001E1A58" w:rsidP="001E1A58">
      <w:pPr>
        <w:spacing w:line="360" w:lineRule="auto"/>
        <w:rPr>
          <w:sz w:val="28"/>
          <w:szCs w:val="28"/>
        </w:rPr>
      </w:pPr>
      <w:r w:rsidRPr="000B32B3">
        <w:rPr>
          <w:sz w:val="28"/>
          <w:szCs w:val="28"/>
        </w:rPr>
        <w:t>«</w:t>
      </w:r>
      <w:r w:rsidRPr="000B32B3">
        <w:rPr>
          <w:sz w:val="28"/>
          <w:szCs w:val="28"/>
          <w:u w:val="single"/>
        </w:rPr>
        <w:t xml:space="preserve"> 29 </w:t>
      </w:r>
      <w:r w:rsidRPr="000B32B3">
        <w:rPr>
          <w:sz w:val="28"/>
          <w:szCs w:val="28"/>
        </w:rPr>
        <w:t xml:space="preserve">» февраля </w:t>
      </w:r>
      <w:smartTag w:uri="urn:schemas-microsoft-com:office:smarttags" w:element="metricconverter">
        <w:smartTagPr>
          <w:attr w:name="ProductID" w:val="2016 г"/>
        </w:smartTagPr>
        <w:r w:rsidRPr="000B32B3">
          <w:rPr>
            <w:sz w:val="28"/>
            <w:szCs w:val="28"/>
          </w:rPr>
          <w:t>2016 г</w:t>
        </w:r>
      </w:smartTag>
      <w:r w:rsidRPr="000B32B3">
        <w:rPr>
          <w:sz w:val="28"/>
          <w:szCs w:val="28"/>
        </w:rPr>
        <w:t xml:space="preserve">.                                                                                  № </w:t>
      </w:r>
      <w:r w:rsidRPr="000B32B3">
        <w:rPr>
          <w:sz w:val="28"/>
          <w:szCs w:val="28"/>
          <w:u w:val="single"/>
        </w:rPr>
        <w:t xml:space="preserve">  144     </w:t>
      </w:r>
      <w:r w:rsidRPr="000B32B3">
        <w:rPr>
          <w:sz w:val="28"/>
          <w:szCs w:val="28"/>
        </w:rPr>
        <w:t xml:space="preserve"> </w:t>
      </w:r>
    </w:p>
    <w:p w:rsidR="001E1A58" w:rsidRPr="000B32B3" w:rsidRDefault="001E1A58" w:rsidP="001E1A58">
      <w:pPr>
        <w:jc w:val="both"/>
        <w:rPr>
          <w:i/>
          <w:sz w:val="28"/>
          <w:szCs w:val="28"/>
        </w:rPr>
      </w:pPr>
    </w:p>
    <w:p w:rsidR="001E1A58" w:rsidRPr="000B32B3" w:rsidRDefault="001E1A58" w:rsidP="001E1A58">
      <w:pPr>
        <w:ind w:right="3119"/>
        <w:rPr>
          <w:i/>
          <w:sz w:val="28"/>
          <w:szCs w:val="28"/>
        </w:rPr>
      </w:pPr>
      <w:r w:rsidRPr="000B32B3">
        <w:rPr>
          <w:i/>
          <w:sz w:val="28"/>
          <w:szCs w:val="28"/>
        </w:rPr>
        <w:t xml:space="preserve">Об аттестации педагогических работников организаций, осуществляющих образовательную деятельность </w:t>
      </w:r>
    </w:p>
    <w:p w:rsidR="001E1A58" w:rsidRPr="000B32B3" w:rsidRDefault="001E1A58" w:rsidP="001E1A58">
      <w:pPr>
        <w:ind w:right="3119"/>
        <w:rPr>
          <w:i/>
          <w:sz w:val="28"/>
          <w:szCs w:val="28"/>
        </w:rPr>
      </w:pPr>
      <w:r w:rsidRPr="000B32B3">
        <w:rPr>
          <w:i/>
          <w:sz w:val="28"/>
          <w:szCs w:val="28"/>
        </w:rPr>
        <w:t xml:space="preserve">и находящихся в ведении Владимирской области, </w:t>
      </w:r>
    </w:p>
    <w:p w:rsidR="001E1A58" w:rsidRPr="000B32B3" w:rsidRDefault="001E1A58" w:rsidP="001E1A58">
      <w:pPr>
        <w:ind w:right="3119"/>
        <w:rPr>
          <w:i/>
          <w:sz w:val="28"/>
          <w:szCs w:val="28"/>
        </w:rPr>
      </w:pPr>
      <w:r w:rsidRPr="000B32B3">
        <w:rPr>
          <w:i/>
          <w:sz w:val="28"/>
          <w:szCs w:val="28"/>
        </w:rPr>
        <w:t xml:space="preserve">педагогических работников муниципальных и частных организаций, осуществляющих образовательную </w:t>
      </w:r>
    </w:p>
    <w:p w:rsidR="001E1A58" w:rsidRPr="000B32B3" w:rsidRDefault="001E1A58" w:rsidP="001E1A58">
      <w:pPr>
        <w:ind w:right="3119"/>
        <w:rPr>
          <w:i/>
          <w:sz w:val="28"/>
          <w:szCs w:val="28"/>
        </w:rPr>
      </w:pPr>
      <w:r w:rsidRPr="000B32B3">
        <w:rPr>
          <w:i/>
          <w:sz w:val="28"/>
          <w:szCs w:val="28"/>
        </w:rPr>
        <w:t>деятельность на территории Владимирской области</w:t>
      </w:r>
    </w:p>
    <w:p w:rsidR="001E1A58" w:rsidRPr="000B32B3" w:rsidRDefault="001E1A58" w:rsidP="001E1A58">
      <w:pPr>
        <w:jc w:val="both"/>
        <w:rPr>
          <w:i/>
          <w:sz w:val="28"/>
          <w:szCs w:val="28"/>
        </w:rPr>
      </w:pPr>
    </w:p>
    <w:p w:rsidR="001E1A58" w:rsidRPr="000B32B3" w:rsidRDefault="001E1A58" w:rsidP="001E1A58">
      <w:pPr>
        <w:ind w:firstLine="708"/>
        <w:jc w:val="both"/>
        <w:rPr>
          <w:sz w:val="28"/>
          <w:szCs w:val="28"/>
        </w:rPr>
      </w:pPr>
      <w:r w:rsidRPr="000B32B3">
        <w:rPr>
          <w:sz w:val="28"/>
          <w:szCs w:val="28"/>
        </w:rPr>
        <w:t xml:space="preserve">В целях повышения объективности оценки профессиональной деятельности при аттестации на квалификационные категории педагогических работников организаций, осуществляющих образовательную деятельность и находящихся в ведении Владимирской области, педагогических работников муниципальных и частных организаций, осуществляющих образовательную деятельность, и на основании приказа Министерства образования и науки Российской Федерации  от  07.04.2014 №  276 «Об утверждении </w:t>
      </w:r>
      <w:r w:rsidRPr="000B32B3">
        <w:rPr>
          <w:bCs/>
          <w:sz w:val="28"/>
          <w:szCs w:val="28"/>
        </w:rPr>
        <w:t xml:space="preserve">порядка аттестации педагогических работников организаций, осуществляющих образовательную деятельность» </w:t>
      </w:r>
      <w:r w:rsidRPr="000B32B3">
        <w:rPr>
          <w:sz w:val="28"/>
          <w:szCs w:val="28"/>
        </w:rPr>
        <w:t>п р и к а з ы в а ю:</w:t>
      </w:r>
    </w:p>
    <w:p w:rsidR="001E1A58" w:rsidRPr="000B32B3" w:rsidRDefault="001E1A58" w:rsidP="001E1A58">
      <w:pPr>
        <w:ind w:firstLine="708"/>
        <w:jc w:val="both"/>
        <w:rPr>
          <w:sz w:val="28"/>
          <w:szCs w:val="28"/>
        </w:rPr>
      </w:pPr>
      <w:r w:rsidRPr="000B32B3">
        <w:rPr>
          <w:sz w:val="28"/>
          <w:szCs w:val="28"/>
        </w:rPr>
        <w:t xml:space="preserve">1. Утвердить основания для установления педагогическим работникам квалификационной категории (первой или высшей) при проведении аттестации на квалификационные категории педагогических работников организаций, осуществляющих образовательную деятельность и находящихся в ведении Владимирской области, педагогических работников муниципальных и частных организаций, осуществляющих образовательную деятельность и находящихся в ведении Владимирской области (далее – педагогические работники), согласно приложениям № 1- 60. </w:t>
      </w:r>
    </w:p>
    <w:p w:rsidR="001E1A58" w:rsidRPr="000B32B3" w:rsidRDefault="001E1A58" w:rsidP="001E1A58">
      <w:pPr>
        <w:ind w:firstLine="720"/>
        <w:jc w:val="both"/>
        <w:rPr>
          <w:sz w:val="28"/>
          <w:szCs w:val="28"/>
        </w:rPr>
      </w:pPr>
      <w:r w:rsidRPr="000B32B3">
        <w:rPr>
          <w:color w:val="000000"/>
          <w:sz w:val="28"/>
          <w:szCs w:val="28"/>
        </w:rPr>
        <w:t>2.</w:t>
      </w:r>
      <w:r w:rsidRPr="000B32B3">
        <w:rPr>
          <w:sz w:val="28"/>
          <w:szCs w:val="28"/>
        </w:rPr>
        <w:t xml:space="preserve"> Использовать при проведении аттестации педагогических работников автоматизированную систему «Аттестация кадров».</w:t>
      </w:r>
    </w:p>
    <w:p w:rsidR="001E1A58" w:rsidRPr="000B32B3" w:rsidRDefault="001E1A58" w:rsidP="001E1A58">
      <w:pPr>
        <w:ind w:firstLine="708"/>
        <w:jc w:val="both"/>
        <w:rPr>
          <w:color w:val="000000"/>
          <w:sz w:val="28"/>
          <w:szCs w:val="28"/>
        </w:rPr>
      </w:pPr>
      <w:r w:rsidRPr="000B32B3">
        <w:rPr>
          <w:color w:val="000000"/>
          <w:sz w:val="28"/>
          <w:szCs w:val="28"/>
        </w:rPr>
        <w:t>3. Поручить государственному бюджетному учреждению Владимирской области «Региональный информационно-аналитический центр оценки качества образования» осуществление всестороннего анализа профессиональной деятельности педагогических работников с использованием автоматизированной системы «Аттестация кадров».</w:t>
      </w:r>
    </w:p>
    <w:p w:rsidR="001E1A58" w:rsidRPr="000B32B3" w:rsidRDefault="001E1A58" w:rsidP="001E1A58">
      <w:pPr>
        <w:ind w:firstLine="720"/>
        <w:jc w:val="both"/>
        <w:rPr>
          <w:sz w:val="28"/>
          <w:szCs w:val="28"/>
        </w:rPr>
      </w:pPr>
      <w:r w:rsidRPr="000B32B3">
        <w:rPr>
          <w:color w:val="000000"/>
          <w:sz w:val="28"/>
          <w:szCs w:val="28"/>
        </w:rPr>
        <w:t>4. Р</w:t>
      </w:r>
      <w:r w:rsidRPr="000B32B3">
        <w:rPr>
          <w:sz w:val="28"/>
          <w:szCs w:val="28"/>
        </w:rPr>
        <w:t>уководителям организаций, подведомственных департаменту образования:</w:t>
      </w:r>
    </w:p>
    <w:p w:rsidR="001E1A58" w:rsidRPr="000B32B3" w:rsidRDefault="001E1A58" w:rsidP="001E1A58">
      <w:pPr>
        <w:ind w:firstLine="720"/>
        <w:jc w:val="both"/>
        <w:rPr>
          <w:sz w:val="28"/>
          <w:szCs w:val="28"/>
        </w:rPr>
      </w:pPr>
      <w:r w:rsidRPr="000B32B3">
        <w:rPr>
          <w:sz w:val="28"/>
          <w:szCs w:val="28"/>
        </w:rPr>
        <w:lastRenderedPageBreak/>
        <w:t>4.1 определить лиц, ответственных за подготовку к прохождению аттестации в целях установления квалификационной категории педагогических работников организаций, подведомственных департаменту образования;</w:t>
      </w:r>
    </w:p>
    <w:p w:rsidR="001E1A58" w:rsidRPr="000B32B3" w:rsidRDefault="001E1A58" w:rsidP="001E1A58">
      <w:pPr>
        <w:ind w:firstLine="720"/>
        <w:jc w:val="both"/>
        <w:rPr>
          <w:color w:val="000000"/>
          <w:sz w:val="28"/>
          <w:szCs w:val="28"/>
        </w:rPr>
      </w:pPr>
      <w:r w:rsidRPr="000B32B3">
        <w:rPr>
          <w:sz w:val="28"/>
          <w:szCs w:val="28"/>
        </w:rPr>
        <w:t xml:space="preserve">4.2 </w:t>
      </w:r>
      <w:r w:rsidRPr="000B32B3">
        <w:rPr>
          <w:color w:val="000000"/>
          <w:sz w:val="28"/>
          <w:szCs w:val="28"/>
        </w:rPr>
        <w:t>обеспечить доведение настоящего приказа до сведения педагогических работников</w:t>
      </w:r>
      <w:r w:rsidRPr="000B32B3">
        <w:rPr>
          <w:sz w:val="28"/>
          <w:szCs w:val="28"/>
        </w:rPr>
        <w:t xml:space="preserve"> организаций, подведомственных департаменту образования</w:t>
      </w:r>
      <w:r w:rsidRPr="000B32B3">
        <w:rPr>
          <w:color w:val="000000"/>
          <w:sz w:val="28"/>
          <w:szCs w:val="28"/>
        </w:rPr>
        <w:t>;</w:t>
      </w:r>
    </w:p>
    <w:p w:rsidR="001E1A58" w:rsidRPr="000B32B3" w:rsidRDefault="001E1A58" w:rsidP="001E1A58">
      <w:pPr>
        <w:ind w:firstLine="720"/>
        <w:jc w:val="both"/>
        <w:rPr>
          <w:color w:val="000000"/>
          <w:sz w:val="28"/>
          <w:szCs w:val="28"/>
        </w:rPr>
      </w:pPr>
      <w:r w:rsidRPr="000B32B3">
        <w:rPr>
          <w:color w:val="000000"/>
          <w:sz w:val="28"/>
          <w:szCs w:val="28"/>
        </w:rPr>
        <w:t xml:space="preserve">4.3 при подготовке педагогических работников </w:t>
      </w:r>
      <w:r w:rsidRPr="000B32B3">
        <w:rPr>
          <w:sz w:val="28"/>
          <w:szCs w:val="28"/>
        </w:rPr>
        <w:t>организаций, подведомственных департаменту образования,</w:t>
      </w:r>
      <w:r w:rsidRPr="000B32B3">
        <w:rPr>
          <w:color w:val="000000"/>
          <w:sz w:val="28"/>
          <w:szCs w:val="28"/>
        </w:rPr>
        <w:t xml:space="preserve"> к прохождению аттестации руководствоваться настоящим приказом.</w:t>
      </w:r>
    </w:p>
    <w:p w:rsidR="001E1A58" w:rsidRPr="000B32B3" w:rsidRDefault="001E1A58" w:rsidP="001E1A58">
      <w:pPr>
        <w:ind w:firstLine="720"/>
        <w:jc w:val="both"/>
        <w:rPr>
          <w:sz w:val="28"/>
          <w:szCs w:val="28"/>
        </w:rPr>
      </w:pPr>
      <w:r w:rsidRPr="000B32B3">
        <w:rPr>
          <w:color w:val="000000"/>
          <w:sz w:val="28"/>
          <w:szCs w:val="28"/>
        </w:rPr>
        <w:t>5. Рекомендовать муниципальным органам</w:t>
      </w:r>
      <w:r w:rsidRPr="000B32B3">
        <w:rPr>
          <w:sz w:val="28"/>
          <w:szCs w:val="28"/>
        </w:rPr>
        <w:t>, осуществляющим управление в сфере образования, руководителям организаций, осуществляющих образовательную деятельность и находящихся в ведении Владимирской области, муниципальных и частных организаций, осуществляющих образовательную деятельность на территории Владимирской области:</w:t>
      </w:r>
    </w:p>
    <w:p w:rsidR="001E1A58" w:rsidRPr="000B32B3" w:rsidRDefault="001E1A58" w:rsidP="001E1A58">
      <w:pPr>
        <w:ind w:firstLine="720"/>
        <w:jc w:val="both"/>
        <w:rPr>
          <w:sz w:val="28"/>
          <w:szCs w:val="28"/>
        </w:rPr>
      </w:pPr>
      <w:r w:rsidRPr="000B32B3">
        <w:rPr>
          <w:sz w:val="28"/>
          <w:szCs w:val="28"/>
        </w:rPr>
        <w:t>5.1 определить лиц, ответственных за подготовку к прохождению аттестации, в целях установления квалификационной категории педагогических работников;</w:t>
      </w:r>
    </w:p>
    <w:p w:rsidR="001E1A58" w:rsidRPr="000B32B3" w:rsidRDefault="001E1A58" w:rsidP="001E1A58">
      <w:pPr>
        <w:ind w:firstLine="720"/>
        <w:jc w:val="both"/>
        <w:rPr>
          <w:sz w:val="28"/>
          <w:szCs w:val="28"/>
        </w:rPr>
      </w:pPr>
      <w:r w:rsidRPr="000B32B3">
        <w:rPr>
          <w:sz w:val="28"/>
          <w:szCs w:val="28"/>
        </w:rPr>
        <w:t xml:space="preserve">5.2 </w:t>
      </w:r>
      <w:r w:rsidRPr="000B32B3">
        <w:rPr>
          <w:color w:val="000000"/>
          <w:sz w:val="28"/>
          <w:szCs w:val="28"/>
        </w:rPr>
        <w:t>обеспечить доведение настоящего приказа до сведения педагогических работников</w:t>
      </w:r>
      <w:r w:rsidRPr="000B32B3">
        <w:rPr>
          <w:sz w:val="28"/>
          <w:szCs w:val="28"/>
        </w:rPr>
        <w:t>;</w:t>
      </w:r>
    </w:p>
    <w:p w:rsidR="001E1A58" w:rsidRPr="000B32B3" w:rsidRDefault="001E1A58" w:rsidP="001E1A58">
      <w:pPr>
        <w:ind w:firstLine="720"/>
        <w:jc w:val="both"/>
        <w:rPr>
          <w:color w:val="000000"/>
          <w:sz w:val="28"/>
          <w:szCs w:val="28"/>
        </w:rPr>
      </w:pPr>
      <w:r w:rsidRPr="000B32B3">
        <w:rPr>
          <w:color w:val="000000"/>
          <w:sz w:val="28"/>
          <w:szCs w:val="28"/>
        </w:rPr>
        <w:t>5.3 при подготовке педагогических работников к прохождению аттестации руководствоваться настоящим приказом.</w:t>
      </w:r>
    </w:p>
    <w:p w:rsidR="001E1A58" w:rsidRPr="000B32B3" w:rsidRDefault="001E1A58" w:rsidP="001E1A58">
      <w:pPr>
        <w:ind w:firstLine="720"/>
        <w:jc w:val="both"/>
        <w:rPr>
          <w:sz w:val="28"/>
          <w:szCs w:val="28"/>
        </w:rPr>
      </w:pPr>
      <w:r w:rsidRPr="000B32B3">
        <w:rPr>
          <w:sz w:val="28"/>
          <w:szCs w:val="28"/>
        </w:rPr>
        <w:t>6. Признать утратившими силу приказ департамента образования администрации Владимирской области от 17.11.2015г. № 1036 «Об аттестации педагогических работников педагогических работников организаций, осуществляющих образовательную деятельность и находящихся в ведении Владимирской области, педагогических работников муниципальных и частных организаций, осуществляющих образовательную деятельность на территории Владимирской области».</w:t>
      </w:r>
    </w:p>
    <w:p w:rsidR="001E1A58" w:rsidRPr="000B32B3" w:rsidRDefault="001E1A58" w:rsidP="001E1A58">
      <w:pPr>
        <w:rPr>
          <w:sz w:val="28"/>
          <w:szCs w:val="28"/>
        </w:rPr>
      </w:pPr>
      <w:r w:rsidRPr="000B32B3">
        <w:rPr>
          <w:sz w:val="28"/>
          <w:szCs w:val="28"/>
        </w:rPr>
        <w:t xml:space="preserve">            7. Настоящий приказ вступает в силу с момента подписания и распространяется на правоотношения, возникшие с 01.01.2016 года.</w:t>
      </w:r>
    </w:p>
    <w:p w:rsidR="001E1A58" w:rsidRPr="000B32B3" w:rsidRDefault="001E1A58" w:rsidP="001E1A58">
      <w:pPr>
        <w:ind w:firstLine="720"/>
        <w:jc w:val="both"/>
        <w:rPr>
          <w:sz w:val="28"/>
          <w:szCs w:val="28"/>
        </w:rPr>
      </w:pPr>
      <w:r w:rsidRPr="000B32B3">
        <w:rPr>
          <w:sz w:val="28"/>
          <w:szCs w:val="28"/>
        </w:rPr>
        <w:t>8. Контроль  исполнения настоящего приказа оставляю за собой.</w:t>
      </w:r>
    </w:p>
    <w:p w:rsidR="001E1A58" w:rsidRPr="000B32B3" w:rsidRDefault="001E1A58" w:rsidP="001E1A58">
      <w:pPr>
        <w:ind w:firstLine="720"/>
        <w:jc w:val="both"/>
        <w:rPr>
          <w:sz w:val="28"/>
          <w:szCs w:val="28"/>
        </w:rPr>
      </w:pPr>
    </w:p>
    <w:p w:rsidR="001E1A58" w:rsidRPr="000B32B3" w:rsidRDefault="001E1A58" w:rsidP="001E1A58">
      <w:pPr>
        <w:spacing w:line="360" w:lineRule="auto"/>
        <w:jc w:val="both"/>
        <w:rPr>
          <w:sz w:val="28"/>
          <w:szCs w:val="28"/>
        </w:rPr>
      </w:pPr>
    </w:p>
    <w:p w:rsidR="001E1A58" w:rsidRPr="000B32B3" w:rsidRDefault="001E1A58" w:rsidP="001E1A58">
      <w:pPr>
        <w:spacing w:line="360" w:lineRule="auto"/>
        <w:jc w:val="both"/>
        <w:rPr>
          <w:sz w:val="28"/>
          <w:szCs w:val="28"/>
        </w:rPr>
      </w:pPr>
    </w:p>
    <w:p w:rsidR="001E1A58" w:rsidRPr="000B32B3" w:rsidRDefault="001E1A58" w:rsidP="001E1A58">
      <w:pPr>
        <w:spacing w:line="360" w:lineRule="auto"/>
        <w:jc w:val="both"/>
        <w:rPr>
          <w:sz w:val="28"/>
          <w:szCs w:val="28"/>
        </w:rPr>
      </w:pPr>
    </w:p>
    <w:p w:rsidR="001E1A58" w:rsidRPr="000B32B3" w:rsidRDefault="001E1A58" w:rsidP="001E1A58">
      <w:pPr>
        <w:spacing w:line="360" w:lineRule="auto"/>
        <w:jc w:val="both"/>
        <w:rPr>
          <w:sz w:val="28"/>
          <w:szCs w:val="28"/>
        </w:rPr>
      </w:pPr>
    </w:p>
    <w:p w:rsidR="001E1A58" w:rsidRPr="000B32B3" w:rsidRDefault="001E1A58" w:rsidP="001E1A58">
      <w:pPr>
        <w:spacing w:line="360" w:lineRule="auto"/>
        <w:jc w:val="both"/>
        <w:rPr>
          <w:sz w:val="28"/>
          <w:szCs w:val="28"/>
        </w:rPr>
      </w:pPr>
    </w:p>
    <w:p w:rsidR="001E1A58" w:rsidRPr="000B32B3" w:rsidRDefault="001E1A58" w:rsidP="001E1A58">
      <w:pPr>
        <w:spacing w:line="360" w:lineRule="auto"/>
        <w:jc w:val="both"/>
        <w:rPr>
          <w:sz w:val="28"/>
          <w:szCs w:val="28"/>
        </w:rPr>
      </w:pPr>
    </w:p>
    <w:p w:rsidR="001E1A58" w:rsidRPr="000B32B3" w:rsidRDefault="001E1A58" w:rsidP="001E1A58">
      <w:pPr>
        <w:spacing w:line="360" w:lineRule="auto"/>
        <w:jc w:val="both"/>
        <w:rPr>
          <w:sz w:val="28"/>
          <w:szCs w:val="28"/>
        </w:rPr>
      </w:pPr>
      <w:r w:rsidRPr="000B32B3">
        <w:rPr>
          <w:sz w:val="28"/>
          <w:szCs w:val="28"/>
        </w:rPr>
        <w:t>Директор департамента                                                                      О.А. Беляева</w:t>
      </w:r>
    </w:p>
    <w:p w:rsidR="001E1A58" w:rsidRPr="000B32B3" w:rsidRDefault="001E1A58" w:rsidP="005C73C2">
      <w:pPr>
        <w:ind w:left="720" w:hanging="720"/>
        <w:rPr>
          <w:sz w:val="28"/>
          <w:szCs w:val="28"/>
        </w:rPr>
      </w:pPr>
    </w:p>
    <w:p w:rsidR="001E1A58" w:rsidRPr="000B32B3" w:rsidRDefault="001E1A58" w:rsidP="005C73C2">
      <w:pPr>
        <w:ind w:left="720" w:hanging="720"/>
        <w:rPr>
          <w:sz w:val="28"/>
          <w:szCs w:val="28"/>
        </w:rPr>
      </w:pPr>
    </w:p>
    <w:p w:rsidR="001E1A58" w:rsidRDefault="001E1A58" w:rsidP="005C73C2">
      <w:pPr>
        <w:ind w:left="720" w:hanging="720"/>
        <w:rPr>
          <w:sz w:val="28"/>
          <w:szCs w:val="28"/>
        </w:rPr>
      </w:pPr>
    </w:p>
    <w:p w:rsidR="00D60F24" w:rsidRDefault="00D60F24" w:rsidP="005C73C2">
      <w:pPr>
        <w:ind w:left="720" w:hanging="720"/>
        <w:rPr>
          <w:sz w:val="28"/>
          <w:szCs w:val="28"/>
        </w:rPr>
      </w:pPr>
    </w:p>
    <w:p w:rsidR="000F0FEB" w:rsidRPr="000F0FEB" w:rsidRDefault="000F0FEB" w:rsidP="000F0FEB">
      <w:pPr>
        <w:autoSpaceDE w:val="0"/>
        <w:autoSpaceDN w:val="0"/>
        <w:adjustRightInd w:val="0"/>
        <w:jc w:val="center"/>
        <w:rPr>
          <w:rFonts w:eastAsiaTheme="minorHAnsi"/>
          <w:b/>
          <w:bCs/>
          <w:lang w:eastAsia="en-US"/>
        </w:rPr>
      </w:pPr>
      <w:r w:rsidRPr="000F0FEB">
        <w:rPr>
          <w:rFonts w:eastAsiaTheme="minorHAnsi"/>
          <w:b/>
          <w:bCs/>
          <w:lang w:eastAsia="en-US"/>
        </w:rPr>
        <w:lastRenderedPageBreak/>
        <w:t>РАЗЪЯСНЕНИЯ</w:t>
      </w:r>
    </w:p>
    <w:p w:rsidR="000F0FEB" w:rsidRPr="000F0FEB" w:rsidRDefault="000F0FEB" w:rsidP="000F0FEB">
      <w:pPr>
        <w:autoSpaceDE w:val="0"/>
        <w:autoSpaceDN w:val="0"/>
        <w:adjustRightInd w:val="0"/>
        <w:jc w:val="center"/>
        <w:rPr>
          <w:rFonts w:eastAsiaTheme="minorHAnsi"/>
          <w:b/>
          <w:bCs/>
          <w:lang w:eastAsia="en-US"/>
        </w:rPr>
      </w:pPr>
      <w:r w:rsidRPr="000F0FEB">
        <w:rPr>
          <w:rFonts w:eastAsiaTheme="minorHAnsi"/>
          <w:b/>
          <w:bCs/>
          <w:lang w:eastAsia="en-US"/>
        </w:rPr>
        <w:t>ПО ПРИМЕНЕНИЮ ПОРЯДКА ПРОВЕДЕНИЯ АТТЕСТАЦИИ ПЕДАГОГИЧЕСКИХ</w:t>
      </w:r>
    </w:p>
    <w:p w:rsidR="000F0FEB" w:rsidRPr="000F0FEB" w:rsidRDefault="000F0FEB" w:rsidP="000F0FEB">
      <w:pPr>
        <w:autoSpaceDE w:val="0"/>
        <w:autoSpaceDN w:val="0"/>
        <w:adjustRightInd w:val="0"/>
        <w:jc w:val="center"/>
        <w:rPr>
          <w:rFonts w:eastAsiaTheme="minorHAnsi"/>
          <w:b/>
          <w:bCs/>
          <w:lang w:eastAsia="en-US"/>
        </w:rPr>
      </w:pPr>
      <w:r w:rsidRPr="000F0FEB">
        <w:rPr>
          <w:rFonts w:eastAsiaTheme="minorHAnsi"/>
          <w:b/>
          <w:bCs/>
          <w:lang w:eastAsia="en-US"/>
        </w:rPr>
        <w:t>РАБОТНИКОВ ОРГАНИЗАЦИЙ, ОСУЩЕСТВЛЯЮЩИХ</w:t>
      </w:r>
    </w:p>
    <w:p w:rsidR="000F0FEB" w:rsidRPr="000F0FEB" w:rsidRDefault="000F0FEB" w:rsidP="000F0FEB">
      <w:pPr>
        <w:autoSpaceDE w:val="0"/>
        <w:autoSpaceDN w:val="0"/>
        <w:adjustRightInd w:val="0"/>
        <w:jc w:val="center"/>
        <w:rPr>
          <w:rFonts w:eastAsiaTheme="minorHAnsi"/>
          <w:b/>
          <w:bCs/>
          <w:lang w:eastAsia="en-US"/>
        </w:rPr>
      </w:pPr>
      <w:r w:rsidRPr="000F0FEB">
        <w:rPr>
          <w:rFonts w:eastAsiaTheme="minorHAnsi"/>
          <w:b/>
          <w:bCs/>
          <w:lang w:eastAsia="en-US"/>
        </w:rPr>
        <w:t>ОБРАЗОВАТЕЛЬНУЮ ДЕЯТЕЛЬНОСТЬ</w:t>
      </w:r>
    </w:p>
    <w:p w:rsidR="000F0FEB" w:rsidRPr="00D60F24" w:rsidRDefault="000F0FEB" w:rsidP="000F0FEB">
      <w:pPr>
        <w:autoSpaceDE w:val="0"/>
        <w:autoSpaceDN w:val="0"/>
        <w:adjustRightInd w:val="0"/>
        <w:jc w:val="both"/>
        <w:outlineLvl w:val="0"/>
        <w:rPr>
          <w:rFonts w:eastAsiaTheme="minorHAnsi"/>
          <w:bCs/>
          <w:lang w:eastAsia="en-US"/>
        </w:rPr>
      </w:pPr>
    </w:p>
    <w:p w:rsidR="000F0FEB" w:rsidRPr="00D60F24" w:rsidRDefault="00772A44" w:rsidP="000F0FEB">
      <w:pPr>
        <w:autoSpaceDE w:val="0"/>
        <w:autoSpaceDN w:val="0"/>
        <w:adjustRightInd w:val="0"/>
        <w:ind w:firstLine="540"/>
        <w:jc w:val="both"/>
        <w:rPr>
          <w:rFonts w:eastAsiaTheme="minorHAnsi"/>
          <w:bCs/>
          <w:lang w:eastAsia="en-US"/>
        </w:rPr>
      </w:pPr>
      <w:hyperlink r:id="rId39" w:history="1">
        <w:r w:rsidR="000F0FEB" w:rsidRPr="00D60F24">
          <w:rPr>
            <w:rFonts w:eastAsiaTheme="minorHAnsi"/>
            <w:bCs/>
            <w:color w:val="0000FF"/>
            <w:lang w:eastAsia="en-US"/>
          </w:rPr>
          <w:t>Порядок</w:t>
        </w:r>
      </w:hyperlink>
      <w:r w:rsidR="000F0FEB" w:rsidRPr="00D60F24">
        <w:rPr>
          <w:rFonts w:eastAsiaTheme="minorHAnsi"/>
          <w:bCs/>
          <w:lang w:eastAsia="en-US"/>
        </w:rPr>
        <w:t xml:space="preserve"> проведения аттестации педагогических работников организаций, осуществляющих образовательную деятельность, утвержден приказом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Минюстом России 23 мая 2014 г., регистрационный N 32408) (далее - Порядок аттестации).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Указанный </w:t>
      </w:r>
      <w:hyperlink r:id="rId40" w:history="1">
        <w:r w:rsidRPr="00D60F24">
          <w:rPr>
            <w:rFonts w:eastAsiaTheme="minorHAnsi"/>
            <w:bCs/>
            <w:color w:val="0000FF"/>
            <w:lang w:eastAsia="en-US"/>
          </w:rPr>
          <w:t>приказ</w:t>
        </w:r>
      </w:hyperlink>
      <w:r w:rsidRPr="00D60F24">
        <w:rPr>
          <w:rFonts w:eastAsiaTheme="minorHAnsi"/>
          <w:bCs/>
          <w:lang w:eastAsia="en-US"/>
        </w:rPr>
        <w:t xml:space="preserve"> вступил в силу 15 июня 2014 года по истечении 10 дней после дня его официального опубликования 4 июня 2014 г. в "Российской газете" N 124.</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Настоящие разъяснения подготовлены в целях единообразного применения </w:t>
      </w:r>
      <w:hyperlink r:id="rId41" w:history="1">
        <w:r w:rsidRPr="00D60F24">
          <w:rPr>
            <w:rFonts w:eastAsiaTheme="minorHAnsi"/>
            <w:bCs/>
            <w:color w:val="0000FF"/>
            <w:lang w:eastAsia="en-US"/>
          </w:rPr>
          <w:t>Порядка</w:t>
        </w:r>
      </w:hyperlink>
      <w:r w:rsidRPr="00D60F24">
        <w:rPr>
          <w:rFonts w:eastAsiaTheme="minorHAnsi"/>
          <w:bCs/>
          <w:lang w:eastAsia="en-US"/>
        </w:rPr>
        <w:t xml:space="preserve"> проведения аттестации педагогических работников организаций, осуществляющих образовательную деятельность (далее по тексту - организация, образовательная организация), на основе вопросов, полученных от органов государственной власти субъектов Российской Федерации, осуществляющих государственное управление в сфере образования, региональных (межрегиональных) организаций Профсоюза и других заинтересованных лиц, и сгруппированы по соответствующим разделам </w:t>
      </w:r>
      <w:hyperlink r:id="rId42" w:history="1">
        <w:r w:rsidRPr="00D60F24">
          <w:rPr>
            <w:rFonts w:eastAsiaTheme="minorHAnsi"/>
            <w:bCs/>
            <w:color w:val="0000FF"/>
            <w:lang w:eastAsia="en-US"/>
          </w:rPr>
          <w:t>Порядка</w:t>
        </w:r>
      </w:hyperlink>
      <w:r w:rsidRPr="00D60F24">
        <w:rPr>
          <w:rFonts w:eastAsiaTheme="minorHAnsi"/>
          <w:bCs/>
          <w:lang w:eastAsia="en-US"/>
        </w:rPr>
        <w:t xml:space="preserve"> аттестации.</w:t>
      </w:r>
    </w:p>
    <w:p w:rsidR="000F0FEB" w:rsidRPr="00D60F24" w:rsidRDefault="000F0FEB" w:rsidP="000F0FEB">
      <w:pPr>
        <w:autoSpaceDE w:val="0"/>
        <w:autoSpaceDN w:val="0"/>
        <w:adjustRightInd w:val="0"/>
        <w:jc w:val="both"/>
        <w:rPr>
          <w:rFonts w:eastAsiaTheme="minorHAnsi"/>
          <w:bCs/>
          <w:lang w:eastAsia="en-US"/>
        </w:rPr>
      </w:pPr>
    </w:p>
    <w:p w:rsidR="000F0FEB" w:rsidRPr="00D60F24" w:rsidRDefault="000F0FEB" w:rsidP="000F0FEB">
      <w:pPr>
        <w:autoSpaceDE w:val="0"/>
        <w:autoSpaceDN w:val="0"/>
        <w:adjustRightInd w:val="0"/>
        <w:jc w:val="center"/>
        <w:outlineLvl w:val="0"/>
        <w:rPr>
          <w:rFonts w:eastAsiaTheme="minorHAnsi"/>
          <w:bCs/>
          <w:lang w:eastAsia="en-US"/>
        </w:rPr>
      </w:pPr>
      <w:r w:rsidRPr="00D60F24">
        <w:rPr>
          <w:rFonts w:eastAsiaTheme="minorHAnsi"/>
          <w:bCs/>
          <w:lang w:eastAsia="en-US"/>
        </w:rPr>
        <w:t>К разделу "Общие положения"</w:t>
      </w:r>
    </w:p>
    <w:p w:rsidR="000F0FEB" w:rsidRPr="00D60F24" w:rsidRDefault="000F0FEB" w:rsidP="000F0FEB">
      <w:pPr>
        <w:autoSpaceDE w:val="0"/>
        <w:autoSpaceDN w:val="0"/>
        <w:adjustRightInd w:val="0"/>
        <w:jc w:val="both"/>
        <w:rPr>
          <w:rFonts w:eastAsiaTheme="minorHAnsi"/>
          <w:bCs/>
          <w:lang w:eastAsia="en-US"/>
        </w:rPr>
      </w:pP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1</w:t>
      </w:r>
      <w:r w:rsidR="000F0FEB"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Каким образом должна быть обеспечена на практике дифференциация размеров оплаты труда педагогических работников в зависимости от квалификационных категорий и объема их преподавательской (педагогической) работы, предусмотренная </w:t>
      </w:r>
      <w:hyperlink r:id="rId43" w:history="1">
        <w:r w:rsidRPr="00D60F24">
          <w:rPr>
            <w:rFonts w:eastAsiaTheme="minorHAnsi"/>
            <w:bCs/>
            <w:color w:val="0000FF"/>
            <w:lang w:eastAsia="en-US"/>
          </w:rPr>
          <w:t>пунктом 3</w:t>
        </w:r>
      </w:hyperlink>
      <w:r w:rsidRPr="00D60F24">
        <w:rPr>
          <w:rFonts w:eastAsiaTheme="minorHAnsi"/>
          <w:bCs/>
          <w:lang w:eastAsia="en-US"/>
        </w:rPr>
        <w:t xml:space="preserve"> Порядка аттестации?</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случаях, когда в системах оплаты труда для педагогических работников, имеющих квалификационные категории, повышенный уровень оплаты труда предусматривается без учета объема преподавательской (педагогической) работы (то есть в виде надбавки либо повышающего коэффициента только за объем преподавательской или педагогической работы в пределах нормы часов педагогической работы, установленных за ставку заработной платы) такие системы оплаты труда следует скорректировать с учетом положений, предусмотренных </w:t>
      </w:r>
      <w:hyperlink r:id="rId44" w:history="1">
        <w:r w:rsidRPr="00D60F24">
          <w:rPr>
            <w:rFonts w:eastAsiaTheme="minorHAnsi"/>
            <w:bCs/>
            <w:color w:val="0000FF"/>
            <w:lang w:eastAsia="en-US"/>
          </w:rPr>
          <w:t>абзацем седьмым пункта 3</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Например, дифференциация размеров оплаты труда с учетом квалификационных категорий и объема преподавательской (педагогической) работы для педагогических работников, для которых установлены нормы часов педагогической работы за ставку заработной платы, может быть обеспечена путем:</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оплаты труда за весь объем преподавательской (педагогической) работы из повышенного за наличие квалификационной категории размера ставки заработной платы;</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применения повышающего коэффициента за квалификационную категорию к размеру заработной платы, исчисленному за фактическую преподавательскую (педагогическую) работу из размера ставки заработной платы, предусмотренного по должностям педагогических работников, не имеющих квалификационной категории;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пропорционального исчисления размера надбавки с учетом объема преподавательской (педагогической) работы.</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2</w:t>
      </w:r>
      <w:r w:rsidR="000F0FEB"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Должны ли на основании </w:t>
      </w:r>
      <w:hyperlink r:id="rId45" w:history="1">
        <w:r w:rsidRPr="00D60F24">
          <w:rPr>
            <w:rFonts w:eastAsiaTheme="minorHAnsi"/>
            <w:bCs/>
            <w:color w:val="0000FF"/>
            <w:lang w:eastAsia="en-US"/>
          </w:rPr>
          <w:t>Порядка</w:t>
        </w:r>
      </w:hyperlink>
      <w:r w:rsidRPr="00D60F24">
        <w:rPr>
          <w:rFonts w:eastAsiaTheme="minorHAnsi"/>
          <w:bCs/>
          <w:lang w:eastAsia="en-US"/>
        </w:rPr>
        <w:t xml:space="preserve"> аттестации проходить аттестацию руководители организаций, их заместители, руководители структурных подразделений и их заместители? Какие аттестационные комиссии должны проводить их аттестацию?</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lastRenderedPageBreak/>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Порядок аттестации, согласно </w:t>
      </w:r>
      <w:hyperlink r:id="rId46" w:history="1">
        <w:r w:rsidRPr="00D60F24">
          <w:rPr>
            <w:rFonts w:eastAsiaTheme="minorHAnsi"/>
            <w:bCs/>
            <w:color w:val="0000FF"/>
            <w:lang w:eastAsia="en-US"/>
          </w:rPr>
          <w:t>пункту 1</w:t>
        </w:r>
      </w:hyperlink>
      <w:r w:rsidRPr="00D60F24">
        <w:rPr>
          <w:rFonts w:eastAsiaTheme="minorHAnsi"/>
          <w:bCs/>
          <w:lang w:eastAsia="en-US"/>
        </w:rPr>
        <w:t xml:space="preserve">, применяется к педагогическим работникам организаций, замещающим должности, поименованные в </w:t>
      </w:r>
      <w:hyperlink r:id="rId47" w:history="1">
        <w:r w:rsidRPr="00D60F24">
          <w:rPr>
            <w:rFonts w:eastAsiaTheme="minorHAnsi"/>
            <w:bCs/>
            <w:color w:val="0000FF"/>
            <w:lang w:eastAsia="en-US"/>
          </w:rPr>
          <w:t>подразделе 2 раздела I</w:t>
        </w:r>
      </w:hyperlink>
      <w:r w:rsidRPr="00D60F24">
        <w:rPr>
          <w:rFonts w:eastAsiaTheme="minorHAnsi"/>
          <w:bCs/>
          <w:lang w:eastAsia="en-US"/>
        </w:rPr>
        <w:t xml:space="preserve"> номенклатуры должностей.</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Должности же руководителей организаций, их заместителей, руководителей структурных подразделений и их заместителей поименованы в </w:t>
      </w:r>
      <w:hyperlink r:id="rId48" w:history="1">
        <w:r w:rsidRPr="00D60F24">
          <w:rPr>
            <w:rFonts w:eastAsiaTheme="minorHAnsi"/>
            <w:bCs/>
            <w:color w:val="0000FF"/>
            <w:lang w:eastAsia="en-US"/>
          </w:rPr>
          <w:t>разделе II</w:t>
        </w:r>
      </w:hyperlink>
      <w:r w:rsidRPr="00D60F24">
        <w:rPr>
          <w:rFonts w:eastAsiaTheme="minorHAnsi"/>
          <w:bCs/>
          <w:lang w:eastAsia="en-US"/>
        </w:rPr>
        <w:t xml:space="preserve"> номенклатуры должностей.</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При этом в соответствии с </w:t>
      </w:r>
      <w:hyperlink r:id="rId49" w:history="1">
        <w:r w:rsidRPr="00D60F24">
          <w:rPr>
            <w:rFonts w:eastAsiaTheme="minorHAnsi"/>
            <w:bCs/>
            <w:color w:val="0000FF"/>
            <w:lang w:eastAsia="en-US"/>
          </w:rPr>
          <w:t>частью 4 статьи 51</w:t>
        </w:r>
      </w:hyperlink>
      <w:r w:rsidRPr="00D60F24">
        <w:rPr>
          <w:rFonts w:eastAsiaTheme="minorHAnsi"/>
          <w:bCs/>
          <w:lang w:eastAsia="en-US"/>
        </w:rPr>
        <w:t xml:space="preserve"> Федерального закона "Об образовании в Российской Федерации"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r:id="rId50" w:history="1">
        <w:r w:rsidRPr="00D60F24">
          <w:rPr>
            <w:rFonts w:eastAsiaTheme="minorHAnsi"/>
            <w:bCs/>
            <w:color w:val="0000FF"/>
            <w:lang w:eastAsia="en-US"/>
          </w:rPr>
          <w:t>пунктах 3</w:t>
        </w:r>
      </w:hyperlink>
      <w:r w:rsidRPr="00D60F24">
        <w:rPr>
          <w:rFonts w:eastAsiaTheme="minorHAnsi"/>
          <w:bCs/>
          <w:lang w:eastAsia="en-US"/>
        </w:rPr>
        <w:t xml:space="preserve"> и </w:t>
      </w:r>
      <w:hyperlink r:id="rId51" w:history="1">
        <w:r w:rsidRPr="00D60F24">
          <w:rPr>
            <w:rFonts w:eastAsiaTheme="minorHAnsi"/>
            <w:bCs/>
            <w:color w:val="0000FF"/>
            <w:lang w:eastAsia="en-US"/>
          </w:rPr>
          <w:t>4 части 1</w:t>
        </w:r>
      </w:hyperlink>
      <w:r w:rsidRPr="00D60F24">
        <w:rPr>
          <w:rFonts w:eastAsiaTheme="minorHAnsi"/>
          <w:bCs/>
          <w:lang w:eastAsia="en-US"/>
        </w:rPr>
        <w:t xml:space="preserve"> этой же статьи, то есть назначаемых Президентом Российской Федерации в случаях, установленных федеральными законами, и назначаемых Правительством Российской Федерации (для ректоров федеральных университетов)) проходят обязательную аттестацию, порядок и сроки проведения которой устанавливаются учредителем этой организации.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К примеру, кандидаты на должность руководителей и руководители образовательных организаций высшего образования, в отношении которых функции и полномочия учредителя от имени Российской Федерации осуществляет Правительство Российской Федерации, проходят обязательную аттестацию по </w:t>
      </w:r>
      <w:hyperlink r:id="rId52" w:history="1">
        <w:r w:rsidRPr="00D60F24">
          <w:rPr>
            <w:rFonts w:eastAsiaTheme="minorHAnsi"/>
            <w:bCs/>
            <w:color w:val="0000FF"/>
            <w:lang w:eastAsia="en-US"/>
          </w:rPr>
          <w:t>правилам</w:t>
        </w:r>
      </w:hyperlink>
      <w:r w:rsidRPr="00D60F24">
        <w:rPr>
          <w:rFonts w:eastAsiaTheme="minorHAnsi"/>
          <w:bCs/>
          <w:lang w:eastAsia="en-US"/>
        </w:rPr>
        <w:t>, утвержденным постановлением Правительства Российской Федерации от 13 июня 2014 г. N 544 "Об утверждении правил проведения аттестации кандидатов на должность руководителя и руководителя образовательной организации высшего образования, функции и полномочия учредителя от имени Российской Федерации в отношении которой осуществляет Правительство Российской Федерации".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Аттестация заместителей руководителей организаций, руководителей структурных подразделений и их заместителей Федеральным </w:t>
      </w:r>
      <w:hyperlink r:id="rId53" w:history="1">
        <w:r w:rsidRPr="00D60F24">
          <w:rPr>
            <w:rFonts w:eastAsiaTheme="minorHAnsi"/>
            <w:bCs/>
            <w:color w:val="0000FF"/>
            <w:lang w:eastAsia="en-US"/>
          </w:rPr>
          <w:t>законом</w:t>
        </w:r>
      </w:hyperlink>
      <w:r w:rsidRPr="00D60F24">
        <w:rPr>
          <w:rFonts w:eastAsiaTheme="minorHAnsi"/>
          <w:bCs/>
          <w:lang w:eastAsia="en-US"/>
        </w:rPr>
        <w:t xml:space="preserve"> "Об образовании в Российской Федерации" не предусмотрена.</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то же время, если основанием для расторжения трудового договора по инициативе работодателя с заместителями руководителей организаций, руководителями структурных подразделений и их заместителями является </w:t>
      </w:r>
      <w:hyperlink r:id="rId54" w:history="1">
        <w:r w:rsidRPr="00D60F24">
          <w:rPr>
            <w:rFonts w:eastAsiaTheme="minorHAnsi"/>
            <w:bCs/>
            <w:color w:val="0000FF"/>
            <w:lang w:eastAsia="en-US"/>
          </w:rPr>
          <w:t>пункт 3 части первой статьи 81</w:t>
        </w:r>
      </w:hyperlink>
      <w:r w:rsidRPr="00D60F24">
        <w:rPr>
          <w:rFonts w:eastAsiaTheme="minorHAnsi"/>
          <w:bCs/>
          <w:lang w:eastAsia="en-US"/>
        </w:rPr>
        <w:t xml:space="preserve">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то порядок ее проведения может быть установлен локальным нормативным актом организации, принимаемым с учетом мнения представительного органа работников (</w:t>
      </w:r>
      <w:hyperlink r:id="rId55" w:history="1">
        <w:r w:rsidRPr="00D60F24">
          <w:rPr>
            <w:rFonts w:eastAsiaTheme="minorHAnsi"/>
            <w:bCs/>
            <w:color w:val="0000FF"/>
            <w:lang w:eastAsia="en-US"/>
          </w:rPr>
          <w:t>часть вторая статьи 81</w:t>
        </w:r>
      </w:hyperlink>
      <w:r w:rsidRPr="00D60F24">
        <w:rPr>
          <w:rFonts w:eastAsiaTheme="minorHAnsi"/>
          <w:bCs/>
          <w:lang w:eastAsia="en-US"/>
        </w:rPr>
        <w:t xml:space="preserve"> ТК РФ).</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случае если руководители организаций, заместители руководителей, руководители структурных подразделений и их заместители наряду с основной работой, определенной трудовым договором, одновременно замещают должности учителей, педагогов дополнительного образования, тренеров-преподавателей, то они по желанию могут проходить аттестацию в соответствии с </w:t>
      </w:r>
      <w:hyperlink r:id="rId56" w:history="1">
        <w:r w:rsidRPr="00D60F24">
          <w:rPr>
            <w:rFonts w:eastAsiaTheme="minorHAnsi"/>
            <w:bCs/>
            <w:color w:val="0000FF"/>
            <w:lang w:eastAsia="en-US"/>
          </w:rPr>
          <w:t>Порядком</w:t>
        </w:r>
      </w:hyperlink>
      <w:r w:rsidRPr="00D60F24">
        <w:rPr>
          <w:rFonts w:eastAsiaTheme="minorHAnsi"/>
          <w:bCs/>
          <w:lang w:eastAsia="en-US"/>
        </w:rPr>
        <w:t xml:space="preserve"> аттестации, обратившись с заявлением в соответствующую аттестационную комиссию о прохождении аттестации в целях установления квалификационной категории по должности учителя, педагога дополнительного образования, тренера-преподавателя.</w:t>
      </w:r>
    </w:p>
    <w:p w:rsidR="000F0FEB" w:rsidRPr="00D60F24" w:rsidRDefault="000F0FEB" w:rsidP="000F0FEB">
      <w:pPr>
        <w:autoSpaceDE w:val="0"/>
        <w:autoSpaceDN w:val="0"/>
        <w:adjustRightInd w:val="0"/>
        <w:jc w:val="both"/>
        <w:rPr>
          <w:rFonts w:eastAsiaTheme="minorHAnsi"/>
          <w:bCs/>
          <w:lang w:eastAsia="en-US"/>
        </w:rPr>
      </w:pPr>
    </w:p>
    <w:p w:rsidR="000F0FEB" w:rsidRPr="00D60F24" w:rsidRDefault="000F0FEB" w:rsidP="000F0FEB">
      <w:pPr>
        <w:autoSpaceDE w:val="0"/>
        <w:autoSpaceDN w:val="0"/>
        <w:adjustRightInd w:val="0"/>
        <w:jc w:val="center"/>
        <w:outlineLvl w:val="0"/>
        <w:rPr>
          <w:rFonts w:eastAsiaTheme="minorHAnsi"/>
          <w:bCs/>
          <w:lang w:eastAsia="en-US"/>
        </w:rPr>
      </w:pPr>
      <w:r w:rsidRPr="00D60F24">
        <w:rPr>
          <w:rFonts w:eastAsiaTheme="minorHAnsi"/>
          <w:bCs/>
          <w:lang w:eastAsia="en-US"/>
        </w:rPr>
        <w:t>К разделу II "Аттестация педагогических работников в целях</w:t>
      </w:r>
    </w:p>
    <w:p w:rsidR="000F0FEB" w:rsidRPr="00D60F24" w:rsidRDefault="000F0FEB" w:rsidP="000F0FEB">
      <w:pPr>
        <w:autoSpaceDE w:val="0"/>
        <w:autoSpaceDN w:val="0"/>
        <w:adjustRightInd w:val="0"/>
        <w:jc w:val="center"/>
        <w:rPr>
          <w:rFonts w:eastAsiaTheme="minorHAnsi"/>
          <w:bCs/>
          <w:lang w:eastAsia="en-US"/>
        </w:rPr>
      </w:pPr>
      <w:r w:rsidRPr="00D60F24">
        <w:rPr>
          <w:rFonts w:eastAsiaTheme="minorHAnsi"/>
          <w:bCs/>
          <w:lang w:eastAsia="en-US"/>
        </w:rPr>
        <w:t>подтверждения соответствия занимаемой должности"</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 xml:space="preserve">Вопрос </w:t>
      </w:r>
      <w:r w:rsidR="00146486">
        <w:rPr>
          <w:rFonts w:eastAsiaTheme="minorHAnsi"/>
          <w:b/>
          <w:bCs/>
          <w:lang w:eastAsia="en-US"/>
        </w:rPr>
        <w:t>3</w:t>
      </w:r>
      <w:r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Может ли руководитель образовательной организации являться председателем аттестационной комиссии организации или входить в ее состав?</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Согласно </w:t>
      </w:r>
      <w:hyperlink r:id="rId57" w:history="1">
        <w:r w:rsidRPr="00D60F24">
          <w:rPr>
            <w:rFonts w:eastAsiaTheme="minorHAnsi"/>
            <w:bCs/>
            <w:color w:val="0000FF"/>
            <w:lang w:eastAsia="en-US"/>
          </w:rPr>
          <w:t>пунктам 5</w:t>
        </w:r>
      </w:hyperlink>
      <w:r w:rsidRPr="00D60F24">
        <w:rPr>
          <w:rFonts w:eastAsiaTheme="minorHAnsi"/>
          <w:bCs/>
          <w:lang w:eastAsia="en-US"/>
        </w:rPr>
        <w:t xml:space="preserve"> - </w:t>
      </w:r>
      <w:hyperlink r:id="rId58" w:history="1">
        <w:r w:rsidRPr="00D60F24">
          <w:rPr>
            <w:rFonts w:eastAsiaTheme="minorHAnsi"/>
            <w:bCs/>
            <w:color w:val="0000FF"/>
            <w:lang w:eastAsia="en-US"/>
          </w:rPr>
          <w:t>7</w:t>
        </w:r>
      </w:hyperlink>
      <w:r w:rsidRPr="00D60F24">
        <w:rPr>
          <w:rFonts w:eastAsiaTheme="minorHAnsi"/>
          <w:bCs/>
          <w:lang w:eastAsia="en-US"/>
        </w:rPr>
        <w:t xml:space="preserve"> Порядка аттестации аттестация педагогических работников в целях подтверждения их соответствия занимаемым должностям проводится аттестационными комиссиями, самостоятельно формируемыми организациями и утверждаемыми распорядительным актом работодателя. </w:t>
      </w:r>
      <w:hyperlink r:id="rId59" w:history="1">
        <w:r w:rsidRPr="00D60F24">
          <w:rPr>
            <w:rFonts w:eastAsiaTheme="minorHAnsi"/>
            <w:bCs/>
            <w:color w:val="0000FF"/>
            <w:lang w:eastAsia="en-US"/>
          </w:rPr>
          <w:t>Порядком</w:t>
        </w:r>
      </w:hyperlink>
      <w:r w:rsidRPr="00D60F24">
        <w:rPr>
          <w:rFonts w:eastAsiaTheme="minorHAnsi"/>
          <w:bCs/>
          <w:lang w:eastAsia="en-US"/>
        </w:rPr>
        <w:t xml:space="preserve"> аттестации не установлено запрета на </w:t>
      </w:r>
      <w:r w:rsidRPr="00D60F24">
        <w:rPr>
          <w:rFonts w:eastAsiaTheme="minorHAnsi"/>
          <w:bCs/>
          <w:lang w:eastAsia="en-US"/>
        </w:rPr>
        <w:lastRenderedPageBreak/>
        <w:t>включение в состав аттестационной комиссии руководителя образовательной организации. Таким образом, решение о вхождении руководителя образовательной организации в состав аттестационной комиссии, в том числе в качестве председателя, относится к компетенции образовательной организации.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Вместе с тем, учитывая, что руководитель образовательной организации является представителем работодателя, принимает распорядительные акты о создании аттестационной комиссии и проведении аттестации, знакомит с ними педагогических работников, подлежащих аттестации, вносит в аттестационную комиссию представление на педагогического работника, то ему входить в состав аттестационной комиссии, а также являться ее председателем нецелесообразно.</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 xml:space="preserve">Вопрос </w:t>
      </w:r>
      <w:r w:rsidR="00146486">
        <w:rPr>
          <w:rFonts w:eastAsiaTheme="minorHAnsi"/>
          <w:b/>
          <w:bCs/>
          <w:lang w:eastAsia="en-US"/>
        </w:rPr>
        <w:t>4</w:t>
      </w:r>
      <w:r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При формировании образовательной организацией состава аттестационной комиссии кто может входить в ее состав? Могут ли в состав аттестационной комиссии образовательной организации включаться представители других организаций?</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Аттестация педагогических работников в целях подтверждения соответствия их занимаемым должностям проводится аттестационными комиссиями, самостоятельно формируемыми образовательными организациями.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Аттестационную комиссию организации целесообразно формировать из числа работников организации, в которой работает педагогический работник, в том числе входящих в состав коллегиальных органов управления, предусмотренных уставом организации.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 Данная норма обусловлена требованиями </w:t>
      </w:r>
      <w:hyperlink r:id="rId60" w:history="1">
        <w:r w:rsidRPr="00D60F24">
          <w:rPr>
            <w:rFonts w:eastAsiaTheme="minorHAnsi"/>
            <w:bCs/>
            <w:color w:val="0000FF"/>
            <w:lang w:eastAsia="en-US"/>
          </w:rPr>
          <w:t>части 3 статьи 82</w:t>
        </w:r>
      </w:hyperlink>
      <w:r w:rsidRPr="00D60F24">
        <w:rPr>
          <w:rFonts w:eastAsiaTheme="minorHAnsi"/>
          <w:bCs/>
          <w:lang w:eastAsia="en-US"/>
        </w:rPr>
        <w:t xml:space="preserve"> ТК РФ, так как результаты аттестации могут послужить основанием для увольнения работников в соответствии с </w:t>
      </w:r>
      <w:hyperlink r:id="rId61" w:history="1">
        <w:r w:rsidRPr="00D60F24">
          <w:rPr>
            <w:rFonts w:eastAsiaTheme="minorHAnsi"/>
            <w:bCs/>
            <w:color w:val="0000FF"/>
            <w:lang w:eastAsia="en-US"/>
          </w:rPr>
          <w:t>пунктом 3 части 1 статьи 81</w:t>
        </w:r>
      </w:hyperlink>
      <w:r w:rsidRPr="00D60F24">
        <w:rPr>
          <w:rFonts w:eastAsiaTheme="minorHAnsi"/>
          <w:bCs/>
          <w:lang w:eastAsia="en-US"/>
        </w:rPr>
        <w:t xml:space="preserve"> ТК </w:t>
      </w:r>
      <w:hyperlink r:id="rId62" w:history="1">
        <w:r w:rsidRPr="00D60F24">
          <w:rPr>
            <w:rFonts w:eastAsiaTheme="minorHAnsi"/>
            <w:bCs/>
            <w:color w:val="0000FF"/>
            <w:lang w:eastAsia="en-US"/>
          </w:rPr>
          <w:t>РФ</w:t>
        </w:r>
      </w:hyperlink>
      <w:r w:rsidRPr="00D60F24">
        <w:rPr>
          <w:rFonts w:eastAsiaTheme="minorHAnsi"/>
          <w:bCs/>
          <w:lang w:eastAsia="en-US"/>
        </w:rPr>
        <w:t>.</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 xml:space="preserve">Вопрос </w:t>
      </w:r>
      <w:r w:rsidR="00146486">
        <w:rPr>
          <w:rFonts w:eastAsiaTheme="minorHAnsi"/>
          <w:b/>
          <w:bCs/>
          <w:lang w:eastAsia="en-US"/>
        </w:rPr>
        <w:t>5</w:t>
      </w:r>
      <w:r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Какие распорядительные акты принимаются организацией, должно ли быть разработано в организации Положение об аттестации педагогических работников на соответствие занимаемой должности, а также Положение об аттестационной комиссии?</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Для реализации организацией своих полномочий по проведению аттестации и формированию аттестационной комиссии принятие таких локальных нормативных актов, как положение об аттестации педагогических работников или об аттестационной комиссии организации, не требуется, поскольку </w:t>
      </w:r>
      <w:hyperlink r:id="rId63" w:history="1">
        <w:r w:rsidRPr="00D60F24">
          <w:rPr>
            <w:rFonts w:eastAsiaTheme="minorHAnsi"/>
            <w:bCs/>
            <w:color w:val="0000FF"/>
            <w:lang w:eastAsia="en-US"/>
          </w:rPr>
          <w:t>Порядком</w:t>
        </w:r>
      </w:hyperlink>
      <w:r w:rsidRPr="00D60F24">
        <w:rPr>
          <w:rFonts w:eastAsiaTheme="minorHAnsi"/>
          <w:bCs/>
          <w:lang w:eastAsia="en-US"/>
        </w:rPr>
        <w:t xml:space="preserve"> аттестации определены правила, принципы и основные задачи проведения аттестации педагогических работников организаций в целях подтверждения соответствия их занимаемым должностям, а также определены правила функционирования аттестационных комиссий организаций и их полномочия.</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 </w:t>
      </w:r>
      <w:hyperlink r:id="rId64" w:history="1">
        <w:r w:rsidRPr="00D60F24">
          <w:rPr>
            <w:rFonts w:eastAsiaTheme="minorHAnsi"/>
            <w:bCs/>
            <w:color w:val="0000FF"/>
            <w:lang w:eastAsia="en-US"/>
          </w:rPr>
          <w:t>Порядком</w:t>
        </w:r>
      </w:hyperlink>
      <w:r w:rsidRPr="00D60F24">
        <w:rPr>
          <w:rFonts w:eastAsiaTheme="minorHAnsi"/>
          <w:bCs/>
          <w:lang w:eastAsia="en-US"/>
        </w:rPr>
        <w:t xml:space="preserve"> аттестации организацией принимается распорядительный акт о создании и составе аттестационной комиссии (</w:t>
      </w:r>
      <w:hyperlink r:id="rId65" w:history="1">
        <w:r w:rsidRPr="00D60F24">
          <w:rPr>
            <w:rFonts w:eastAsiaTheme="minorHAnsi"/>
            <w:bCs/>
            <w:color w:val="0000FF"/>
            <w:lang w:eastAsia="en-US"/>
          </w:rPr>
          <w:t>пункт 6</w:t>
        </w:r>
      </w:hyperlink>
      <w:r w:rsidRPr="00D60F24">
        <w:rPr>
          <w:rFonts w:eastAsiaTheme="minorHAnsi"/>
          <w:bCs/>
          <w:lang w:eastAsia="en-US"/>
        </w:rPr>
        <w:t xml:space="preserve"> Порядка аттестации), распорядительный акт о проведении аттестации, содержащий список работников организации, подлежащих аттестации, график проведения аттестации, с которыми работодатель знакомит работника под роспись не менее чем за 30 календарных дней до дня проведения их аттестации по графику (</w:t>
      </w:r>
      <w:hyperlink r:id="rId66" w:history="1">
        <w:r w:rsidRPr="00D60F24">
          <w:rPr>
            <w:rFonts w:eastAsiaTheme="minorHAnsi"/>
            <w:bCs/>
            <w:color w:val="0000FF"/>
            <w:lang w:eastAsia="en-US"/>
          </w:rPr>
          <w:t>пункты 8</w:t>
        </w:r>
      </w:hyperlink>
      <w:r w:rsidRPr="00D60F24">
        <w:rPr>
          <w:rFonts w:eastAsiaTheme="minorHAnsi"/>
          <w:bCs/>
          <w:lang w:eastAsia="en-US"/>
        </w:rPr>
        <w:t xml:space="preserve"> и </w:t>
      </w:r>
      <w:hyperlink r:id="rId67" w:history="1">
        <w:r w:rsidRPr="00D60F24">
          <w:rPr>
            <w:rFonts w:eastAsiaTheme="minorHAnsi"/>
            <w:bCs/>
            <w:color w:val="0000FF"/>
            <w:lang w:eastAsia="en-US"/>
          </w:rPr>
          <w:t>9</w:t>
        </w:r>
      </w:hyperlink>
      <w:r w:rsidRPr="00D60F24">
        <w:rPr>
          <w:rFonts w:eastAsiaTheme="minorHAnsi"/>
          <w:bCs/>
          <w:lang w:eastAsia="en-US"/>
        </w:rPr>
        <w:t xml:space="preserve"> Порядка аттестации).</w:t>
      </w:r>
    </w:p>
    <w:p w:rsidR="000F0FEB"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Локальные нормативные акты организаций, связанные с формированием аттестационной комиссии организации, ее составом, вопросами проведения аттестации, списком педагогических работников, подлежащих аттестации, и графиком ее проведения, принимаются с учетом мнения представительного органа работников (</w:t>
      </w:r>
      <w:hyperlink r:id="rId68" w:history="1">
        <w:r w:rsidRPr="00D60F24">
          <w:rPr>
            <w:rFonts w:eastAsiaTheme="minorHAnsi"/>
            <w:bCs/>
            <w:color w:val="0000FF"/>
            <w:lang w:eastAsia="en-US"/>
          </w:rPr>
          <w:t>часть 2 статьи 81</w:t>
        </w:r>
      </w:hyperlink>
      <w:r w:rsidRPr="00D60F24">
        <w:rPr>
          <w:rFonts w:eastAsiaTheme="minorHAnsi"/>
          <w:bCs/>
          <w:lang w:eastAsia="en-US"/>
        </w:rPr>
        <w:t xml:space="preserve"> ТК РФ), то есть выборного органа первичной профсоюзной организации.</w:t>
      </w:r>
    </w:p>
    <w:p w:rsidR="00146486" w:rsidRPr="00D60F24" w:rsidRDefault="00146486" w:rsidP="000F0FEB">
      <w:pPr>
        <w:autoSpaceDE w:val="0"/>
        <w:autoSpaceDN w:val="0"/>
        <w:adjustRightInd w:val="0"/>
        <w:ind w:firstLine="540"/>
        <w:jc w:val="both"/>
        <w:rPr>
          <w:rFonts w:eastAsiaTheme="minorHAnsi"/>
          <w:bCs/>
          <w:lang w:eastAsia="en-US"/>
        </w:rPr>
      </w:pP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lastRenderedPageBreak/>
        <w:t xml:space="preserve">Вопрос </w:t>
      </w:r>
      <w:r w:rsidR="00146486">
        <w:rPr>
          <w:rFonts w:eastAsiaTheme="minorHAnsi"/>
          <w:b/>
          <w:bCs/>
          <w:lang w:eastAsia="en-US"/>
        </w:rPr>
        <w:t>6</w:t>
      </w:r>
      <w:r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Как следует проводить аттестацию педагогических работников в целях подтверждения соответствия занимаемой должности в случае, когда замещение их должностей осуществляется в разных должностях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Если педагогический работник наряду с работой, определенной трудовым договором, выполняет у того же работодателя педагогическую работу в должности с другим наименованием на условиях совмещения должностей и ни по одной из должностей не имеет установленной квалификационной категории, то представление может содержать мотивированную всестороннюю и объективную оценку профессиональных, деловых качеств педагогического работника и результатов его профессиональной деятельности по выполнению трудовых обязанностей, возложенных трудовым договором, с учетом выполнения им работы на условиях совмещения должностей.</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Если педагогическая работа осуществляется у разных работодателей, то есть на условиях совместительства, то аттестация педагогического работника в целях подтверждения соответствия занимаемой должности проводится аттестационными комиссиями соответствующих организаций на общих основаниях, предусмотренных </w:t>
      </w:r>
      <w:hyperlink r:id="rId69" w:history="1">
        <w:r w:rsidRPr="00D60F24">
          <w:rPr>
            <w:rFonts w:eastAsiaTheme="minorHAnsi"/>
            <w:bCs/>
            <w:color w:val="0000FF"/>
            <w:lang w:eastAsia="en-US"/>
          </w:rPr>
          <w:t>Порядком</w:t>
        </w:r>
      </w:hyperlink>
      <w:r w:rsidRPr="00D60F24">
        <w:rPr>
          <w:rFonts w:eastAsiaTheme="minorHAnsi"/>
          <w:bCs/>
          <w:lang w:eastAsia="en-US"/>
        </w:rPr>
        <w:t xml:space="preserve"> аттестации.</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7</w:t>
      </w:r>
      <w:r w:rsidR="000F0FEB"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Имеет ли право педагогический работник отказаться от прохождения аттестации в целях подтверждения соответствия занимаемой должности? Каковы правовые последствия отказа работника от прохождения аттестации на соответствие занимаемой должности?</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Прохождение аттестации педагогических работников в целях подтверждения соответствия занимаемой должности отнесено к их обязанностям (</w:t>
      </w:r>
      <w:hyperlink r:id="rId70" w:history="1">
        <w:r w:rsidRPr="00D60F24">
          <w:rPr>
            <w:rFonts w:eastAsiaTheme="minorHAnsi"/>
            <w:bCs/>
            <w:color w:val="0000FF"/>
            <w:lang w:eastAsia="en-US"/>
          </w:rPr>
          <w:t>пункт 8 части 1 статьи 48</w:t>
        </w:r>
      </w:hyperlink>
      <w:r w:rsidRPr="00D60F24">
        <w:rPr>
          <w:rFonts w:eastAsiaTheme="minorHAnsi"/>
          <w:bCs/>
          <w:lang w:eastAsia="en-US"/>
        </w:rPr>
        <w:t xml:space="preserve"> Федерального закона "Об образовании в Российской Федерации").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со </w:t>
      </w:r>
      <w:hyperlink r:id="rId71" w:history="1">
        <w:r w:rsidRPr="00D60F24">
          <w:rPr>
            <w:rFonts w:eastAsiaTheme="minorHAnsi"/>
            <w:bCs/>
            <w:color w:val="0000FF"/>
            <w:lang w:eastAsia="en-US"/>
          </w:rPr>
          <w:t>статьей 21</w:t>
        </w:r>
      </w:hyperlink>
      <w:r w:rsidRPr="00D60F24">
        <w:rPr>
          <w:rFonts w:eastAsiaTheme="minorHAnsi"/>
          <w:bCs/>
          <w:lang w:eastAsia="en-US"/>
        </w:rPr>
        <w:t xml:space="preserve"> ТК РФ работник обязан добросовестно исполнять свои трудовые обязанности, соблюдать трудовую дисциплину.</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Следовательно, педагогические работники (за исключением педагогических работников, поименованных в </w:t>
      </w:r>
      <w:hyperlink r:id="rId72" w:history="1">
        <w:r w:rsidRPr="00D60F24">
          <w:rPr>
            <w:rFonts w:eastAsiaTheme="minorHAnsi"/>
            <w:bCs/>
            <w:color w:val="0000FF"/>
            <w:lang w:eastAsia="en-US"/>
          </w:rPr>
          <w:t>пункте 22</w:t>
        </w:r>
      </w:hyperlink>
      <w:r w:rsidRPr="00D60F24">
        <w:rPr>
          <w:rFonts w:eastAsiaTheme="minorHAnsi"/>
          <w:bCs/>
          <w:lang w:eastAsia="en-US"/>
        </w:rPr>
        <w:t xml:space="preserve"> Порядка аттестации) не вправе отказаться от прохождения аттестации в целях подтверждения соответствия занимаемой должности. Отказ педагогического работника от прохождения такой аттестации является дисциплинарным проступком, то есть неисполнением работником по его вине возложенных на него трудовых обязанностей. За совершение указанного проступка в соответствии со </w:t>
      </w:r>
      <w:hyperlink r:id="rId73" w:history="1">
        <w:r w:rsidRPr="00D60F24">
          <w:rPr>
            <w:rFonts w:eastAsiaTheme="minorHAnsi"/>
            <w:bCs/>
            <w:color w:val="0000FF"/>
            <w:lang w:eastAsia="en-US"/>
          </w:rPr>
          <w:t>статьей 192</w:t>
        </w:r>
      </w:hyperlink>
      <w:r w:rsidRPr="00D60F24">
        <w:rPr>
          <w:rFonts w:eastAsiaTheme="minorHAnsi"/>
          <w:bCs/>
          <w:lang w:eastAsia="en-US"/>
        </w:rPr>
        <w:t xml:space="preserve"> ТК РФ работодатель имеет право применить следующие дисциплинарные взыскания: замечание; выговор; увольнение по соответствующим основаниям.</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8</w:t>
      </w:r>
      <w:r w:rsidR="000F0FEB"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Должна ли проводиться аттестационными комиссиями организаций аттестация педагогических работников в целях подтверждения соответствия занимаемой должности, если она была проведена до 1 сентября 2013 года аттестационными комиссиями, формируемыми органами исполнительной власти субъектов Российской Федерации, осуществляющими государственное управление в сфере образования, а также аттестационными комиссиями, формируемыми федеральными органами исполнительной власти, как это было установлено </w:t>
      </w:r>
      <w:hyperlink r:id="rId74" w:history="1">
        <w:r w:rsidRPr="00D60F24">
          <w:rPr>
            <w:rFonts w:eastAsiaTheme="minorHAnsi"/>
            <w:bCs/>
            <w:color w:val="0000FF"/>
            <w:lang w:eastAsia="en-US"/>
          </w:rPr>
          <w:t>приказом N 209</w:t>
        </w:r>
      </w:hyperlink>
      <w:r w:rsidRPr="00D60F24">
        <w:rPr>
          <w:rFonts w:eastAsiaTheme="minorHAnsi"/>
          <w:bCs/>
          <w:lang w:eastAsia="en-US"/>
        </w:rPr>
        <w:t>?</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По ранее действовавшему </w:t>
      </w:r>
      <w:hyperlink r:id="rId75" w:history="1">
        <w:r w:rsidRPr="00D60F24">
          <w:rPr>
            <w:rFonts w:eastAsiaTheme="minorHAnsi"/>
            <w:bCs/>
            <w:color w:val="0000FF"/>
            <w:lang w:eastAsia="en-US"/>
          </w:rPr>
          <w:t>порядку</w:t>
        </w:r>
      </w:hyperlink>
      <w:r w:rsidRPr="00D60F24">
        <w:rPr>
          <w:rFonts w:eastAsiaTheme="minorHAnsi"/>
          <w:bCs/>
          <w:lang w:eastAsia="en-US"/>
        </w:rPr>
        <w:t xml:space="preserve"> аттестации аттестация с целью подтверждения соответствия педагогических работников занимаемой должности проводилась один раз в 5 лет.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Следовательно, в течение 5-летнего срока со дня принятия решения соответствующей аттестационной комиссией работодатель не должен проводить аттестацию таких педагогических работников, поскольку внеочередной характер проведения такой аттестации не </w:t>
      </w:r>
      <w:r w:rsidRPr="00D60F24">
        <w:rPr>
          <w:rFonts w:eastAsiaTheme="minorHAnsi"/>
          <w:bCs/>
          <w:lang w:eastAsia="en-US"/>
        </w:rPr>
        <w:lastRenderedPageBreak/>
        <w:t xml:space="preserve">предусмотрен </w:t>
      </w:r>
      <w:hyperlink r:id="rId76" w:history="1">
        <w:r w:rsidRPr="00D60F24">
          <w:rPr>
            <w:rFonts w:eastAsiaTheme="minorHAnsi"/>
            <w:bCs/>
            <w:color w:val="0000FF"/>
            <w:lang w:eastAsia="en-US"/>
          </w:rPr>
          <w:t>Порядком</w:t>
        </w:r>
      </w:hyperlink>
      <w:r w:rsidRPr="00D60F24">
        <w:rPr>
          <w:rFonts w:eastAsiaTheme="minorHAnsi"/>
          <w:bCs/>
          <w:lang w:eastAsia="en-US"/>
        </w:rPr>
        <w:t xml:space="preserve"> аттестации, утвержденным приказом Минобрнауки России от 7 апреля 2014 г. N 276.</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9</w:t>
      </w:r>
      <w:r w:rsidR="000F0FEB"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Кто определяет необходимость и сроки представления педагогических работников для прохождения ими аттестации в целях подтверждения соответствия занимаемой должности?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Если у педагогического работника истек срок действия квалификационной категории и он не обратился в аттестационную комиссию для прохождения аттестации в целях установления квалификационной категории, то в какой срок работодатель должен подготовить и направить в аттестационную комиссию организации представление для прохождения педагогическим работником аттестации с целью подтверждения соответствия им занимаемой должности?</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Необходимость и сроки проведения аттестации педагогических работников в целях подтверждения соответствия занимаемой должности определяются работодателем с учетом положений, предусмотренных </w:t>
      </w:r>
      <w:hyperlink r:id="rId77" w:history="1">
        <w:r w:rsidRPr="00D60F24">
          <w:rPr>
            <w:rFonts w:eastAsiaTheme="minorHAnsi"/>
            <w:bCs/>
            <w:color w:val="0000FF"/>
            <w:lang w:eastAsia="en-US"/>
          </w:rPr>
          <w:t>пунктами 5</w:t>
        </w:r>
      </w:hyperlink>
      <w:r w:rsidRPr="00D60F24">
        <w:rPr>
          <w:rFonts w:eastAsiaTheme="minorHAnsi"/>
          <w:bCs/>
          <w:lang w:eastAsia="en-US"/>
        </w:rPr>
        <w:t xml:space="preserve"> и </w:t>
      </w:r>
      <w:hyperlink r:id="rId78" w:history="1">
        <w:r w:rsidRPr="00D60F24">
          <w:rPr>
            <w:rFonts w:eastAsiaTheme="minorHAnsi"/>
            <w:bCs/>
            <w:color w:val="0000FF"/>
            <w:lang w:eastAsia="en-US"/>
          </w:rPr>
          <w:t>22</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Вопрос 1</w:t>
      </w:r>
      <w:r w:rsidR="00146486">
        <w:rPr>
          <w:rFonts w:eastAsiaTheme="minorHAnsi"/>
          <w:b/>
          <w:bCs/>
          <w:lang w:eastAsia="en-US"/>
        </w:rPr>
        <w:t>0</w:t>
      </w:r>
      <w:r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Возможно ли проведение внеочередной аттестации педагогического работника в целях подтверждения соответствия им занимаемой должности в случаях наличия жалоб на ненадлежащее исполнение педагогическим работником своих обязанностей?</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772A44" w:rsidP="000F0FEB">
      <w:pPr>
        <w:autoSpaceDE w:val="0"/>
        <w:autoSpaceDN w:val="0"/>
        <w:adjustRightInd w:val="0"/>
        <w:ind w:firstLine="540"/>
        <w:jc w:val="both"/>
        <w:rPr>
          <w:rFonts w:eastAsiaTheme="minorHAnsi"/>
          <w:bCs/>
          <w:lang w:eastAsia="en-US"/>
        </w:rPr>
      </w:pPr>
      <w:hyperlink r:id="rId79" w:history="1">
        <w:r w:rsidR="000F0FEB" w:rsidRPr="00D60F24">
          <w:rPr>
            <w:rFonts w:eastAsiaTheme="minorHAnsi"/>
            <w:bCs/>
            <w:color w:val="0000FF"/>
            <w:lang w:eastAsia="en-US"/>
          </w:rPr>
          <w:t>Порядком</w:t>
        </w:r>
      </w:hyperlink>
      <w:r w:rsidR="000F0FEB" w:rsidRPr="00D60F24">
        <w:rPr>
          <w:rFonts w:eastAsiaTheme="minorHAnsi"/>
          <w:bCs/>
          <w:lang w:eastAsia="en-US"/>
        </w:rPr>
        <w:t xml:space="preserve"> аттестации не предусмотрено проведение внеочередной аттестации на соответствие занимаемой должности.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случаях ненадлежащего исполнения педагогическим работником своих обязанностей работодатель руководствуется </w:t>
      </w:r>
      <w:hyperlink r:id="rId80" w:history="1">
        <w:r w:rsidRPr="00D60F24">
          <w:rPr>
            <w:rFonts w:eastAsiaTheme="minorHAnsi"/>
            <w:bCs/>
            <w:color w:val="0000FF"/>
            <w:lang w:eastAsia="en-US"/>
          </w:rPr>
          <w:t>статьей 192</w:t>
        </w:r>
      </w:hyperlink>
      <w:r w:rsidRPr="00D60F24">
        <w:rPr>
          <w:rFonts w:eastAsiaTheme="minorHAnsi"/>
          <w:bCs/>
          <w:lang w:eastAsia="en-US"/>
        </w:rPr>
        <w:t xml:space="preserve"> ТК РФ, в соответствии с которой за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дисциплинарные взыскания (замечание, выговор, увольнение по соответствующим основаниям).</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Вопрос 1</w:t>
      </w:r>
      <w:r w:rsidR="00146486">
        <w:rPr>
          <w:rFonts w:eastAsiaTheme="minorHAnsi"/>
          <w:b/>
          <w:bCs/>
          <w:lang w:eastAsia="en-US"/>
        </w:rPr>
        <w:t>1</w:t>
      </w:r>
      <w:r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Если педагогический работник будет включен в список лиц, подлежащих аттестации с целью подтверждения соответствия занимаемой им должности, имеет ли он право одновременно обратиться в аттестационную комиссию для установления ему квалификационной категории? Следует ли проводить аттестацию такого педагогического работника с целью подтверждения соответствия занимаемой должности?</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 </w:t>
      </w:r>
      <w:hyperlink r:id="rId81" w:history="1">
        <w:r w:rsidRPr="00D60F24">
          <w:rPr>
            <w:rFonts w:eastAsiaTheme="minorHAnsi"/>
            <w:bCs/>
            <w:color w:val="0000FF"/>
            <w:lang w:eastAsia="en-US"/>
          </w:rPr>
          <w:t>Порядком</w:t>
        </w:r>
      </w:hyperlink>
      <w:r w:rsidRPr="00D60F24">
        <w:rPr>
          <w:rFonts w:eastAsiaTheme="minorHAnsi"/>
          <w:bCs/>
          <w:lang w:eastAsia="en-US"/>
        </w:rPr>
        <w:t xml:space="preserve"> аттестации аттестация педагогических работников с целью подтверждения соответствия занимаемой должности и аттестации в целях установления квалификационной категории проводится разными аттестационными комиссиями.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Необходимость и сроки проведения аттестации педагогических работников с целью подтверждения соответствия занимаемой должности определяются работодателем с учетом положений, предусмотренных </w:t>
      </w:r>
      <w:hyperlink r:id="rId82" w:history="1">
        <w:r w:rsidRPr="00D60F24">
          <w:rPr>
            <w:rFonts w:eastAsiaTheme="minorHAnsi"/>
            <w:bCs/>
            <w:color w:val="0000FF"/>
            <w:lang w:eastAsia="en-US"/>
          </w:rPr>
          <w:t>пунктами 5</w:t>
        </w:r>
      </w:hyperlink>
      <w:r w:rsidRPr="00D60F24">
        <w:rPr>
          <w:rFonts w:eastAsiaTheme="minorHAnsi"/>
          <w:bCs/>
          <w:lang w:eastAsia="en-US"/>
        </w:rPr>
        <w:t xml:space="preserve"> и </w:t>
      </w:r>
      <w:hyperlink r:id="rId83" w:history="1">
        <w:r w:rsidRPr="00D60F24">
          <w:rPr>
            <w:rFonts w:eastAsiaTheme="minorHAnsi"/>
            <w:bCs/>
            <w:color w:val="0000FF"/>
            <w:lang w:eastAsia="en-US"/>
          </w:rPr>
          <w:t>22</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Аттестация педагогических работников в целях установления квалификационной категории проводится по их желанию. Педагогические работники вправе обратиться в аттестационную комиссию для прохождения такой аттестации в любое время, в том числе в случаях, когда на них имеется представление работодателя на проведение аттестации с целью подтверждения соответствия занимаемой должности.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Если в отношении педагогического работника, обратившегося в аттестационную комиссию для проведения его аттестации в целях установления квалификационной категории, не будет вынесено решение аттестационной комиссией об установлении квалификационной категории, на которую он претендует, ко дню проведения аттестации в целях подтверждения соответствия занимаемой должности, то она проводится с учетом положений, предусмотренных </w:t>
      </w:r>
      <w:hyperlink r:id="rId84" w:history="1">
        <w:r w:rsidRPr="00D60F24">
          <w:rPr>
            <w:rFonts w:eastAsiaTheme="minorHAnsi"/>
            <w:bCs/>
            <w:color w:val="0000FF"/>
            <w:lang w:eastAsia="en-US"/>
          </w:rPr>
          <w:t>пунктами 5</w:t>
        </w:r>
      </w:hyperlink>
      <w:r w:rsidRPr="00D60F24">
        <w:rPr>
          <w:rFonts w:eastAsiaTheme="minorHAnsi"/>
          <w:bCs/>
          <w:lang w:eastAsia="en-US"/>
        </w:rPr>
        <w:t xml:space="preserve"> и </w:t>
      </w:r>
      <w:hyperlink r:id="rId85" w:history="1">
        <w:r w:rsidRPr="00D60F24">
          <w:rPr>
            <w:rFonts w:eastAsiaTheme="minorHAnsi"/>
            <w:bCs/>
            <w:color w:val="0000FF"/>
            <w:lang w:eastAsia="en-US"/>
          </w:rPr>
          <w:t>22</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Вопрос 1</w:t>
      </w:r>
      <w:r w:rsidR="00146486">
        <w:rPr>
          <w:rFonts w:eastAsiaTheme="minorHAnsi"/>
          <w:b/>
          <w:bCs/>
          <w:lang w:eastAsia="en-US"/>
        </w:rPr>
        <w:t>2</w:t>
      </w:r>
      <w:r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Вправе ли работодатель включить в список для проведения аттестации в целях подтверждения соответствия занимаемой должности работника, выполняющего у данного работодателя педагогическую работу по совместительству?</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Педагогические работники, осуществляющие педагогическую работу по совместительству, то есть у другого работодателя, в том числе в такой же должности, что и по основному месту работы, и не имеющие квалификационной категории, проходят аттестацию в целях подтверждения соответствия занимаемой должности на общих основаниях (</w:t>
      </w:r>
      <w:hyperlink r:id="rId86" w:history="1">
        <w:r w:rsidRPr="00D60F24">
          <w:rPr>
            <w:rFonts w:eastAsiaTheme="minorHAnsi"/>
            <w:bCs/>
            <w:color w:val="0000FF"/>
            <w:lang w:eastAsia="en-US"/>
          </w:rPr>
          <w:t>пункт 1</w:t>
        </w:r>
      </w:hyperlink>
      <w:r w:rsidRPr="00D60F24">
        <w:rPr>
          <w:rFonts w:eastAsiaTheme="minorHAnsi"/>
          <w:bCs/>
          <w:lang w:eastAsia="en-US"/>
        </w:rPr>
        <w:t xml:space="preserve"> Порядка аттестации) независимо от того, что аттестация по одноименной должности была проведена по месту основной работы. Необходимость и сроки проведения такой аттестации определяются работодателем самостоятельно с учетом положений, предусмотренных </w:t>
      </w:r>
      <w:hyperlink r:id="rId87" w:history="1">
        <w:r w:rsidRPr="00D60F24">
          <w:rPr>
            <w:rFonts w:eastAsiaTheme="minorHAnsi"/>
            <w:bCs/>
            <w:color w:val="0000FF"/>
            <w:lang w:eastAsia="en-US"/>
          </w:rPr>
          <w:t>пунктами 5</w:t>
        </w:r>
      </w:hyperlink>
      <w:r w:rsidRPr="00D60F24">
        <w:rPr>
          <w:rFonts w:eastAsiaTheme="minorHAnsi"/>
          <w:bCs/>
          <w:lang w:eastAsia="en-US"/>
        </w:rPr>
        <w:t xml:space="preserve"> и </w:t>
      </w:r>
      <w:hyperlink r:id="rId88" w:history="1">
        <w:r w:rsidRPr="00D60F24">
          <w:rPr>
            <w:rFonts w:eastAsiaTheme="minorHAnsi"/>
            <w:bCs/>
            <w:color w:val="0000FF"/>
            <w:lang w:eastAsia="en-US"/>
          </w:rPr>
          <w:t>22</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Вопрос 1</w:t>
      </w:r>
      <w:r w:rsidR="00146486">
        <w:rPr>
          <w:rFonts w:eastAsiaTheme="minorHAnsi"/>
          <w:b/>
          <w:bCs/>
          <w:lang w:eastAsia="en-US"/>
        </w:rPr>
        <w:t>3</w:t>
      </w:r>
      <w:r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Может ли аттестация педагогического работника в целях подтверждения соответствия занимаемой им должности проводиться по желанию работников на основании их заявления?</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Аттестация педагогических работников в целях подтверждения соответствия занимаемой должности проводится по инициативе работодателя на основании его представления в аттестационную комиссию.</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По желанию педагогических работников в соответствии с </w:t>
      </w:r>
      <w:hyperlink r:id="rId89" w:history="1">
        <w:r w:rsidRPr="00D60F24">
          <w:rPr>
            <w:rFonts w:eastAsiaTheme="minorHAnsi"/>
            <w:bCs/>
            <w:color w:val="0000FF"/>
            <w:lang w:eastAsia="en-US"/>
          </w:rPr>
          <w:t>частью 1 статьи 49</w:t>
        </w:r>
      </w:hyperlink>
      <w:r w:rsidRPr="00D60F24">
        <w:rPr>
          <w:rFonts w:eastAsiaTheme="minorHAnsi"/>
          <w:bCs/>
          <w:lang w:eastAsia="en-US"/>
        </w:rPr>
        <w:t xml:space="preserve"> Федерального закона "Об образовании в Российской Федерации" может проводиться только аттестация в целях установления квалификационной категории.</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Вопрос 1</w:t>
      </w:r>
      <w:r w:rsidR="00146486">
        <w:rPr>
          <w:rFonts w:eastAsiaTheme="minorHAnsi"/>
          <w:b/>
          <w:bCs/>
          <w:lang w:eastAsia="en-US"/>
        </w:rPr>
        <w:t>4</w:t>
      </w:r>
      <w:r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Является ли основанием для принятия решения аттестационной комиссией о несоответствии занимаемой должности отсутствие у педагогического работника образования, соответствующего профилю его педагогической деятельности?</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Отсутствие у педагогического работника образования по профилю работы (по направлению подготовки) само по себе не может являться основанием для признания аттестационной комиссией организации педагогического работника не соответствующим занимаемой должности, если представление работодателя, на основании которого аттестационная комиссия выносит решение, содержит положительную мотивированную всестороннюю и объективную оценку профессиональных, деловых качеств, результатов профессиональной деятельности педагогического работника по выполнению обязанностей, возложенных на него трудовым договором.</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Такой вывод подтверждается положениями </w:t>
      </w:r>
      <w:hyperlink r:id="rId90" w:history="1">
        <w:r w:rsidRPr="00D60F24">
          <w:rPr>
            <w:rFonts w:eastAsiaTheme="minorHAnsi"/>
            <w:bCs/>
            <w:color w:val="0000FF"/>
            <w:lang w:eastAsia="en-US"/>
          </w:rPr>
          <w:t>пункта 23</w:t>
        </w:r>
      </w:hyperlink>
      <w:r w:rsidRPr="00D60F24">
        <w:rPr>
          <w:rFonts w:eastAsiaTheme="minorHAnsi"/>
          <w:bCs/>
          <w:lang w:eastAsia="en-US"/>
        </w:rPr>
        <w:t xml:space="preserve"> Порядка аттестации, в соответствии с которым лица, не имеющие специальной подготовки, установленной в разделе "Требования к квалификации" </w:t>
      </w:r>
      <w:hyperlink r:id="rId91" w:history="1">
        <w:r w:rsidRPr="00D60F24">
          <w:rPr>
            <w:rFonts w:eastAsiaTheme="minorHAnsi"/>
            <w:bCs/>
            <w:color w:val="0000FF"/>
            <w:lang w:eastAsia="en-US"/>
          </w:rPr>
          <w:t>раздела</w:t>
        </w:r>
      </w:hyperlink>
      <w:r w:rsidRPr="00D60F24">
        <w:rPr>
          <w:rFonts w:eastAsiaTheme="minorHAnsi"/>
          <w:bCs/>
          <w:lang w:eastAsia="en-US"/>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(далее - квалификационные характеристики должностей работников образования),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аттестационных комиссий могут приниматься на соответствующие должности, как и лица, имеющие соответствующую подготовку.</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Вопрос 1</w:t>
      </w:r>
      <w:r w:rsidR="00146486">
        <w:rPr>
          <w:rFonts w:eastAsiaTheme="minorHAnsi"/>
          <w:b/>
          <w:bCs/>
          <w:lang w:eastAsia="en-US"/>
        </w:rPr>
        <w:t>5</w:t>
      </w:r>
      <w:r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Может ли педагогический работник лично присутствовать на заседании аттестационной комиссии при его аттестации, если он письменно это не указал в заявлении?</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lastRenderedPageBreak/>
        <w:t xml:space="preserve">Согласно </w:t>
      </w:r>
      <w:hyperlink r:id="rId92" w:history="1">
        <w:r w:rsidRPr="00D60F24">
          <w:rPr>
            <w:rFonts w:eastAsiaTheme="minorHAnsi"/>
            <w:bCs/>
            <w:color w:val="0000FF"/>
            <w:lang w:eastAsia="en-US"/>
          </w:rPr>
          <w:t>пункту 13</w:t>
        </w:r>
      </w:hyperlink>
      <w:r w:rsidRPr="00D60F24">
        <w:rPr>
          <w:rFonts w:eastAsiaTheme="minorHAnsi"/>
          <w:bCs/>
          <w:lang w:eastAsia="en-US"/>
        </w:rPr>
        <w:t xml:space="preserve"> Порядка аттестации аттестация педагогического работника в целях подтверждения соответствия занимаемой должности проводится с его участием. Поскольку на педагогического работника не возложена обязанность уведомлять о своем присутствии на заседании аттестационной комиссии, то в случае неявки работника в день проведения аттестации работодателю следует выяснить причину отсутствия, и, если она будет признана уважительной, аттестация педагогического работника переносится на другую дату, как это предусмотрено </w:t>
      </w:r>
      <w:hyperlink r:id="rId93" w:history="1">
        <w:r w:rsidRPr="00D60F24">
          <w:rPr>
            <w:rFonts w:eastAsiaTheme="minorHAnsi"/>
            <w:bCs/>
            <w:color w:val="0000FF"/>
            <w:lang w:eastAsia="en-US"/>
          </w:rPr>
          <w:t>пунктом 13</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Вопрос 1</w:t>
      </w:r>
      <w:r w:rsidR="00146486">
        <w:rPr>
          <w:rFonts w:eastAsiaTheme="minorHAnsi"/>
          <w:b/>
          <w:bCs/>
          <w:lang w:eastAsia="en-US"/>
        </w:rPr>
        <w:t>6</w:t>
      </w:r>
      <w:r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Фиксируются ли в трудовой книжке педагогического работника результаты аттестации на соответствие занимаемой должности? Если нет, то где эти результаты должны быть отражены?</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Сведения об аттестации педагогического работника, проводимой с целью подтверждения соответствия занимаемой должности, в трудовую книжку не вносятся.</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 </w:t>
      </w:r>
      <w:hyperlink r:id="rId94" w:history="1">
        <w:r w:rsidRPr="00D60F24">
          <w:rPr>
            <w:rFonts w:eastAsiaTheme="minorHAnsi"/>
            <w:bCs/>
            <w:color w:val="0000FF"/>
            <w:lang w:eastAsia="en-US"/>
          </w:rPr>
          <w:t>пунктом 20</w:t>
        </w:r>
      </w:hyperlink>
      <w:r w:rsidRPr="00D60F24">
        <w:rPr>
          <w:rFonts w:eastAsiaTheme="minorHAnsi"/>
          <w:bCs/>
          <w:lang w:eastAsia="en-US"/>
        </w:rPr>
        <w:t xml:space="preserve"> Порядка аттестации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Работодатель знакомит педагогического работника с выпиской из протокола под роспись в течение 3 рабочих дней после ее составления. Выписка из протокола хранится в личном деле педагогического работника.</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Вопрос 1</w:t>
      </w:r>
      <w:r w:rsidR="00146486">
        <w:rPr>
          <w:rFonts w:eastAsiaTheme="minorHAnsi"/>
          <w:b/>
          <w:bCs/>
          <w:lang w:eastAsia="en-US"/>
        </w:rPr>
        <w:t>7</w:t>
      </w:r>
      <w:r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Требуется ли заполнение аттестационных листов при проведении аттестации в целях подтверждения соответствия занимаемой должности?</w:t>
      </w:r>
    </w:p>
    <w:p w:rsidR="000F0FEB" w:rsidRPr="0078340D" w:rsidRDefault="000F0FEB" w:rsidP="000F0FEB">
      <w:pPr>
        <w:autoSpaceDE w:val="0"/>
        <w:autoSpaceDN w:val="0"/>
        <w:adjustRightInd w:val="0"/>
        <w:ind w:firstLine="540"/>
        <w:jc w:val="both"/>
        <w:rPr>
          <w:rFonts w:eastAsiaTheme="minorHAnsi"/>
          <w:b/>
          <w:bCs/>
          <w:highlight w:val="yellow"/>
          <w:lang w:eastAsia="en-US"/>
        </w:rPr>
      </w:pPr>
      <w:r w:rsidRPr="0078340D">
        <w:rPr>
          <w:rFonts w:eastAsiaTheme="minorHAnsi"/>
          <w:b/>
          <w:bCs/>
          <w:highlight w:val="yellow"/>
          <w:lang w:eastAsia="en-US"/>
        </w:rPr>
        <w:t>Ответ.</w:t>
      </w:r>
    </w:p>
    <w:p w:rsidR="000F0FEB" w:rsidRPr="0078340D" w:rsidRDefault="00772A44" w:rsidP="000F0FEB">
      <w:pPr>
        <w:autoSpaceDE w:val="0"/>
        <w:autoSpaceDN w:val="0"/>
        <w:adjustRightInd w:val="0"/>
        <w:ind w:firstLine="540"/>
        <w:jc w:val="both"/>
        <w:rPr>
          <w:rFonts w:eastAsiaTheme="minorHAnsi"/>
          <w:bCs/>
          <w:highlight w:val="yellow"/>
          <w:lang w:eastAsia="en-US"/>
        </w:rPr>
      </w:pPr>
      <w:hyperlink r:id="rId95" w:history="1">
        <w:r w:rsidR="000F0FEB" w:rsidRPr="0078340D">
          <w:rPr>
            <w:rFonts w:eastAsiaTheme="minorHAnsi"/>
            <w:bCs/>
            <w:color w:val="0000FF"/>
            <w:highlight w:val="yellow"/>
            <w:lang w:eastAsia="en-US"/>
          </w:rPr>
          <w:t>Порядок</w:t>
        </w:r>
      </w:hyperlink>
      <w:r w:rsidR="000F0FEB" w:rsidRPr="0078340D">
        <w:rPr>
          <w:rFonts w:eastAsiaTheme="minorHAnsi"/>
          <w:bCs/>
          <w:highlight w:val="yellow"/>
          <w:lang w:eastAsia="en-US"/>
        </w:rPr>
        <w:t xml:space="preserve"> аттестации не предусматривает такую форму оформления результатов аттестации, как аттестационный лист.</w:t>
      </w:r>
    </w:p>
    <w:p w:rsidR="000F0FEB" w:rsidRPr="00D60F24" w:rsidRDefault="000F0FEB" w:rsidP="000F0FEB">
      <w:pPr>
        <w:autoSpaceDE w:val="0"/>
        <w:autoSpaceDN w:val="0"/>
        <w:adjustRightInd w:val="0"/>
        <w:ind w:firstLine="540"/>
        <w:jc w:val="both"/>
        <w:rPr>
          <w:rFonts w:eastAsiaTheme="minorHAnsi"/>
          <w:bCs/>
          <w:lang w:eastAsia="en-US"/>
        </w:rPr>
      </w:pPr>
      <w:r w:rsidRPr="0078340D">
        <w:rPr>
          <w:rFonts w:eastAsiaTheme="minorHAnsi"/>
          <w:bCs/>
          <w:highlight w:val="yellow"/>
          <w:lang w:eastAsia="en-US"/>
        </w:rPr>
        <w:t xml:space="preserve">Согласно </w:t>
      </w:r>
      <w:hyperlink r:id="rId96" w:history="1">
        <w:r w:rsidRPr="0078340D">
          <w:rPr>
            <w:rFonts w:eastAsiaTheme="minorHAnsi"/>
            <w:bCs/>
            <w:color w:val="0000FF"/>
            <w:highlight w:val="yellow"/>
            <w:lang w:eastAsia="en-US"/>
          </w:rPr>
          <w:t>пункту 20</w:t>
        </w:r>
      </w:hyperlink>
      <w:r w:rsidRPr="0078340D">
        <w:rPr>
          <w:rFonts w:eastAsiaTheme="minorHAnsi"/>
          <w:bCs/>
          <w:highlight w:val="yellow"/>
          <w:lang w:eastAsia="en-US"/>
        </w:rPr>
        <w:t xml:space="preserve"> Порядка аттестации решение аттестационной комиссии организации оформляется протоколом. По результатам аттестации в целях подтверждения занимаемой должности на педагогического работника составляется выписка из протокола (</w:t>
      </w:r>
      <w:hyperlink r:id="rId97" w:history="1">
        <w:r w:rsidRPr="0078340D">
          <w:rPr>
            <w:rFonts w:eastAsiaTheme="minorHAnsi"/>
            <w:bCs/>
            <w:color w:val="0000FF"/>
            <w:highlight w:val="yellow"/>
            <w:lang w:eastAsia="en-US"/>
          </w:rPr>
          <w:t>пункт 20</w:t>
        </w:r>
      </w:hyperlink>
      <w:r w:rsidRPr="0078340D">
        <w:rPr>
          <w:rFonts w:eastAsiaTheme="minorHAnsi"/>
          <w:bCs/>
          <w:highlight w:val="yellow"/>
          <w:lang w:eastAsia="en-US"/>
        </w:rPr>
        <w:t xml:space="preserve"> Порядка аттестации), которая хранится в личном деле педагогического работника.</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18</w:t>
      </w:r>
      <w:r w:rsidR="000F0FEB"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Какие действия могут быть предприняты работодателем в случае признания работника не соответствующим занимаемой должности?</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 </w:t>
      </w:r>
      <w:hyperlink r:id="rId98" w:history="1">
        <w:r w:rsidRPr="00D60F24">
          <w:rPr>
            <w:rFonts w:eastAsiaTheme="minorHAnsi"/>
            <w:bCs/>
            <w:color w:val="0000FF"/>
            <w:lang w:eastAsia="en-US"/>
          </w:rPr>
          <w:t>пунктом 3 части 1 статьи 81</w:t>
        </w:r>
      </w:hyperlink>
      <w:r w:rsidRPr="00D60F24">
        <w:rPr>
          <w:rFonts w:eastAsiaTheme="minorHAnsi"/>
          <w:bCs/>
          <w:lang w:eastAsia="en-US"/>
        </w:rPr>
        <w:t xml:space="preserve"> ТК РФ, в случае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трудовой договор с работником может быть расторгнут.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hyperlink r:id="rId99" w:history="1">
        <w:r w:rsidRPr="00D60F24">
          <w:rPr>
            <w:rFonts w:eastAsiaTheme="minorHAnsi"/>
            <w:bCs/>
            <w:color w:val="0000FF"/>
            <w:lang w:eastAsia="en-US"/>
          </w:rPr>
          <w:t>часть 3 статьи 81</w:t>
        </w:r>
      </w:hyperlink>
      <w:r w:rsidRPr="00D60F24">
        <w:rPr>
          <w:rFonts w:eastAsiaTheme="minorHAnsi"/>
          <w:bCs/>
          <w:lang w:eastAsia="en-US"/>
        </w:rPr>
        <w:t xml:space="preserve"> ТК РФ).</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При этом увольнение работника, признанного по результатам аттестации не соответствующим занимаемой должности, является правом, а не обязанностью работодателя.</w:t>
      </w:r>
    </w:p>
    <w:p w:rsidR="000F0FEB" w:rsidRPr="00D60F24" w:rsidRDefault="00772A44" w:rsidP="000F0FEB">
      <w:pPr>
        <w:autoSpaceDE w:val="0"/>
        <w:autoSpaceDN w:val="0"/>
        <w:adjustRightInd w:val="0"/>
        <w:ind w:firstLine="540"/>
        <w:jc w:val="both"/>
        <w:rPr>
          <w:rFonts w:eastAsiaTheme="minorHAnsi"/>
          <w:bCs/>
          <w:lang w:eastAsia="en-US"/>
        </w:rPr>
      </w:pPr>
      <w:hyperlink r:id="rId100" w:history="1">
        <w:r w:rsidR="000F0FEB" w:rsidRPr="00D60F24">
          <w:rPr>
            <w:rFonts w:eastAsiaTheme="minorHAnsi"/>
            <w:bCs/>
            <w:color w:val="0000FF"/>
            <w:lang w:eastAsia="en-US"/>
          </w:rPr>
          <w:t>ТК</w:t>
        </w:r>
      </w:hyperlink>
      <w:r w:rsidR="000F0FEB" w:rsidRPr="00D60F24">
        <w:rPr>
          <w:rFonts w:eastAsiaTheme="minorHAnsi"/>
          <w:bCs/>
          <w:lang w:eastAsia="en-US"/>
        </w:rPr>
        <w:t xml:space="preserve"> РФ предусматриваются случаи, когда увольнение по основаниям, предусмотренным </w:t>
      </w:r>
      <w:hyperlink r:id="rId101" w:history="1">
        <w:r w:rsidR="000F0FEB" w:rsidRPr="00D60F24">
          <w:rPr>
            <w:rFonts w:eastAsiaTheme="minorHAnsi"/>
            <w:bCs/>
            <w:color w:val="0000FF"/>
            <w:lang w:eastAsia="en-US"/>
          </w:rPr>
          <w:t>пунктом 3 части первой статьи 81</w:t>
        </w:r>
      </w:hyperlink>
      <w:r w:rsidR="000F0FEB" w:rsidRPr="00D60F24">
        <w:rPr>
          <w:rFonts w:eastAsiaTheme="minorHAnsi"/>
          <w:bCs/>
          <w:lang w:eastAsia="en-US"/>
        </w:rPr>
        <w:t xml:space="preserve"> ТК РФ, не допускается.</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lastRenderedPageBreak/>
        <w:t>Так, 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 (</w:t>
      </w:r>
      <w:hyperlink r:id="rId102" w:history="1">
        <w:r w:rsidRPr="00D60F24">
          <w:rPr>
            <w:rFonts w:eastAsiaTheme="minorHAnsi"/>
            <w:bCs/>
            <w:color w:val="0000FF"/>
            <w:lang w:eastAsia="en-US"/>
          </w:rPr>
          <w:t>часть 6 статьи 81</w:t>
        </w:r>
      </w:hyperlink>
      <w:r w:rsidRPr="00D60F24">
        <w:rPr>
          <w:rFonts w:eastAsiaTheme="minorHAnsi"/>
          <w:bCs/>
          <w:lang w:eastAsia="en-US"/>
        </w:rPr>
        <w:t xml:space="preserve"> ТК РФ).</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Не допускается увольнение по данному основанию работников (в том числе педагогических) из числа лиц, указанных в </w:t>
      </w:r>
      <w:hyperlink r:id="rId103" w:history="1">
        <w:r w:rsidRPr="00D60F24">
          <w:rPr>
            <w:rFonts w:eastAsiaTheme="minorHAnsi"/>
            <w:bCs/>
            <w:color w:val="0000FF"/>
            <w:lang w:eastAsia="en-US"/>
          </w:rPr>
          <w:t>части 4 статьи 261</w:t>
        </w:r>
      </w:hyperlink>
      <w:r w:rsidRPr="00D60F24">
        <w:rPr>
          <w:rFonts w:eastAsiaTheme="minorHAnsi"/>
          <w:bCs/>
          <w:lang w:eastAsia="en-US"/>
        </w:rPr>
        <w:t xml:space="preserve"> ТК РФ (к примеру, женщины, имеющие ребенка-инвалида в возрасте до 18 лет или малолетнего ребенка до 14 лет, и в ряде других случаев), а также лиц, указанных в </w:t>
      </w:r>
      <w:hyperlink r:id="rId104" w:history="1">
        <w:r w:rsidRPr="00D60F24">
          <w:rPr>
            <w:rFonts w:eastAsiaTheme="minorHAnsi"/>
            <w:bCs/>
            <w:color w:val="0000FF"/>
            <w:lang w:eastAsia="en-US"/>
          </w:rPr>
          <w:t>статье 264</w:t>
        </w:r>
      </w:hyperlink>
      <w:r w:rsidRPr="00D60F24">
        <w:rPr>
          <w:rFonts w:eastAsiaTheme="minorHAnsi"/>
          <w:bCs/>
          <w:lang w:eastAsia="en-US"/>
        </w:rPr>
        <w:t xml:space="preserve"> ТК РФ.</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19</w:t>
      </w:r>
      <w:r w:rsidR="000F0FEB"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Распространяются ли результаты аттестации в целях подтверждения соответствия занимаемой должности одной образовательной организации при переходе в другую образовательную организацию?</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Нет, не распространяются. Результаты аттестации в целях подтверждения соответствия занимаемой должности действуют в течение 5 лет только в данной организации, поскольку проведение такой аттестации осуществляется аттестационными комиссиями каждой организации самостоятельно.</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Вместе с тем работодатель по новому месту работы может назначить проведение аттестации педагогического работника не ранее чем через два года со дня, с которого он приступил к работе (</w:t>
      </w:r>
      <w:hyperlink r:id="rId105" w:history="1">
        <w:r w:rsidRPr="00D60F24">
          <w:rPr>
            <w:rFonts w:eastAsiaTheme="minorHAnsi"/>
            <w:bCs/>
            <w:color w:val="0000FF"/>
            <w:lang w:eastAsia="en-US"/>
          </w:rPr>
          <w:t>подпункт "б" пункта 22</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Вопрос 2</w:t>
      </w:r>
      <w:r w:rsidR="00146486">
        <w:rPr>
          <w:rFonts w:eastAsiaTheme="minorHAnsi"/>
          <w:b/>
          <w:bCs/>
          <w:lang w:eastAsia="en-US"/>
        </w:rPr>
        <w:t>0</w:t>
      </w:r>
      <w:r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Обязан ли руководитель образовательной организации провести аттестацию на соответствие занимаемой должности, если педагогическому работнику решением аттестационной комиссии отказано в установлении первой или высшей квалификационной категории?</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Руководитель организации в отношении педагогического работника, которому было отказано в установлении первой или высшей квалификационной категории, вправе провести аттестацию в целях подтверждения соответствия занимаемой должности, за исключением случаев, предусмотренных </w:t>
      </w:r>
      <w:hyperlink r:id="rId106" w:history="1">
        <w:r w:rsidRPr="00D60F24">
          <w:rPr>
            <w:rFonts w:eastAsiaTheme="minorHAnsi"/>
            <w:bCs/>
            <w:color w:val="0000FF"/>
            <w:lang w:eastAsia="en-US"/>
          </w:rPr>
          <w:t>пунктом 22</w:t>
        </w:r>
      </w:hyperlink>
      <w:r w:rsidRPr="00D60F24">
        <w:rPr>
          <w:rFonts w:eastAsiaTheme="minorHAnsi"/>
          <w:bCs/>
          <w:lang w:eastAsia="en-US"/>
        </w:rPr>
        <w:t xml:space="preserve"> Порядка аттестации, к которым относится случай, когда отказано в установлении высшей квалификационной категории, но за педагогическим работником сохраняется действие первой квалификационной категории.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Необходимость и сроки представления педагогических работников для проведения их аттестации с целью подтверждения соответствия занимаемой им должности определяются работодателем самостоятельно с учетом положений, предусмотренных </w:t>
      </w:r>
      <w:hyperlink r:id="rId107" w:history="1">
        <w:r w:rsidRPr="00D60F24">
          <w:rPr>
            <w:rFonts w:eastAsiaTheme="minorHAnsi"/>
            <w:bCs/>
            <w:color w:val="0000FF"/>
            <w:lang w:eastAsia="en-US"/>
          </w:rPr>
          <w:t>пунктами 5</w:t>
        </w:r>
      </w:hyperlink>
      <w:r w:rsidRPr="00D60F24">
        <w:rPr>
          <w:rFonts w:eastAsiaTheme="minorHAnsi"/>
          <w:bCs/>
          <w:lang w:eastAsia="en-US"/>
        </w:rPr>
        <w:t xml:space="preserve"> и </w:t>
      </w:r>
      <w:hyperlink r:id="rId108" w:history="1">
        <w:r w:rsidRPr="00D60F24">
          <w:rPr>
            <w:rFonts w:eastAsiaTheme="minorHAnsi"/>
            <w:bCs/>
            <w:color w:val="0000FF"/>
            <w:lang w:eastAsia="en-US"/>
          </w:rPr>
          <w:t>22</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jc w:val="both"/>
        <w:rPr>
          <w:rFonts w:eastAsiaTheme="minorHAnsi"/>
          <w:bCs/>
          <w:lang w:eastAsia="en-US"/>
        </w:rPr>
      </w:pP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Вопрос 2</w:t>
      </w:r>
      <w:r w:rsidR="00146486">
        <w:rPr>
          <w:rFonts w:eastAsiaTheme="minorHAnsi"/>
          <w:b/>
          <w:bCs/>
          <w:lang w:eastAsia="en-US"/>
        </w:rPr>
        <w:t>1</w:t>
      </w:r>
      <w:r w:rsidRPr="00AC221D">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Имеет ли педагогический работник право по результатам аттестации в целях подтверждения соответствия занимаемой должности претендовать на повышение оплаты его труда?</w:t>
      </w:r>
    </w:p>
    <w:p w:rsidR="000F0FEB" w:rsidRPr="00AC221D" w:rsidRDefault="000F0FEB" w:rsidP="000F0FEB">
      <w:pPr>
        <w:autoSpaceDE w:val="0"/>
        <w:autoSpaceDN w:val="0"/>
        <w:adjustRightInd w:val="0"/>
        <w:ind w:firstLine="540"/>
        <w:jc w:val="both"/>
        <w:rPr>
          <w:rFonts w:eastAsiaTheme="minorHAnsi"/>
          <w:b/>
          <w:bCs/>
          <w:lang w:eastAsia="en-US"/>
        </w:rPr>
      </w:pPr>
      <w:r w:rsidRPr="00AC221D">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К основным задачам проведения аттестации (</w:t>
      </w:r>
      <w:hyperlink r:id="rId109" w:history="1">
        <w:r w:rsidRPr="00D60F24">
          <w:rPr>
            <w:rFonts w:eastAsiaTheme="minorHAnsi"/>
            <w:bCs/>
            <w:color w:val="0000FF"/>
            <w:lang w:eastAsia="en-US"/>
          </w:rPr>
          <w:t>пункт 3</w:t>
        </w:r>
      </w:hyperlink>
      <w:r w:rsidRPr="00D60F24">
        <w:rPr>
          <w:rFonts w:eastAsiaTheme="minorHAnsi"/>
          <w:bCs/>
          <w:lang w:eastAsia="en-US"/>
        </w:rPr>
        <w:t xml:space="preserve"> Порядка аттестации) не относится обеспечение дифференциации размеров оплаты труда для педагогических работников, прошедших аттестацию в целях подтверждения соответствия занимаемой должности.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В то же время, в положениях об оплате труда организаций могут содержаться условия, учитывающие результаты такой аттестации при установлении выплат стимулирующего характера.</w:t>
      </w:r>
    </w:p>
    <w:p w:rsidR="000F0FEB" w:rsidRPr="00D60F24" w:rsidRDefault="000F0FEB" w:rsidP="000F0FEB">
      <w:pPr>
        <w:autoSpaceDE w:val="0"/>
        <w:autoSpaceDN w:val="0"/>
        <w:adjustRightInd w:val="0"/>
        <w:jc w:val="both"/>
        <w:rPr>
          <w:rFonts w:eastAsiaTheme="minorHAnsi"/>
          <w:bCs/>
          <w:lang w:eastAsia="en-US"/>
        </w:rPr>
      </w:pP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Вопрос 2</w:t>
      </w:r>
      <w:r w:rsidR="00146486">
        <w:rPr>
          <w:rFonts w:eastAsiaTheme="minorHAnsi"/>
          <w:b/>
          <w:bCs/>
          <w:lang w:eastAsia="en-US"/>
        </w:rPr>
        <w:t>2</w:t>
      </w:r>
      <w:r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C5141D">
        <w:rPr>
          <w:rFonts w:eastAsiaTheme="minorHAnsi"/>
          <w:bCs/>
          <w:highlight w:val="yellow"/>
          <w:lang w:eastAsia="en-US"/>
        </w:rPr>
        <w:lastRenderedPageBreak/>
        <w:t xml:space="preserve">В чем состоит роль аттестационной комиссии организации при реализации </w:t>
      </w:r>
      <w:hyperlink r:id="rId110" w:history="1">
        <w:r w:rsidRPr="00C5141D">
          <w:rPr>
            <w:rFonts w:eastAsiaTheme="minorHAnsi"/>
            <w:bCs/>
            <w:color w:val="0000FF"/>
            <w:highlight w:val="yellow"/>
            <w:lang w:eastAsia="en-US"/>
          </w:rPr>
          <w:t>пункта 23</w:t>
        </w:r>
      </w:hyperlink>
      <w:r w:rsidRPr="00C5141D">
        <w:rPr>
          <w:rFonts w:eastAsiaTheme="minorHAnsi"/>
          <w:bCs/>
          <w:highlight w:val="yellow"/>
          <w:lang w:eastAsia="en-US"/>
        </w:rPr>
        <w:t xml:space="preserve"> Порядка аттестации?</w:t>
      </w:r>
      <w:bookmarkStart w:id="18" w:name="_GoBack"/>
      <w:bookmarkEnd w:id="18"/>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 </w:t>
      </w:r>
      <w:hyperlink r:id="rId111" w:history="1">
        <w:r w:rsidRPr="00D60F24">
          <w:rPr>
            <w:rFonts w:eastAsiaTheme="minorHAnsi"/>
            <w:bCs/>
            <w:color w:val="0000FF"/>
            <w:lang w:eastAsia="en-US"/>
          </w:rPr>
          <w:t>пунктом 23</w:t>
        </w:r>
      </w:hyperlink>
      <w:r w:rsidRPr="00D60F24">
        <w:rPr>
          <w:rFonts w:eastAsiaTheme="minorHAnsi"/>
          <w:bCs/>
          <w:lang w:eastAsia="en-US"/>
        </w:rPr>
        <w:t xml:space="preserve"> Порядка аттестации роль аттестационной комиссии организации будет состоять, прежде всего, в оценке возможностей претендента на соответствующую должность педагогического работника выполнять предусмотренные по этой должности обязанности с учетом опыта его предыдущей работы.</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Кроме того, учитывая, что прием на работу в указанных случаях обусловлен также выполнением качественно и в полном объеме возложенных должностных обязанностей, чего заранее работодатель знать не может, то работодатель с учетом рекомендаций аттестационной комиссии может при заключении трудового договора предусмотреть условие об испытании работника в целях проверки его соответствия поручаемой работе в порядке и на условиях, установленных </w:t>
      </w:r>
      <w:hyperlink r:id="rId112" w:history="1">
        <w:r w:rsidRPr="00D60F24">
          <w:rPr>
            <w:rFonts w:eastAsiaTheme="minorHAnsi"/>
            <w:bCs/>
            <w:color w:val="0000FF"/>
            <w:lang w:eastAsia="en-US"/>
          </w:rPr>
          <w:t>статьей 70</w:t>
        </w:r>
      </w:hyperlink>
      <w:r w:rsidRPr="00D60F24">
        <w:rPr>
          <w:rFonts w:eastAsiaTheme="minorHAnsi"/>
          <w:bCs/>
          <w:lang w:eastAsia="en-US"/>
        </w:rPr>
        <w:t xml:space="preserve"> ТК РФ.</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таком же порядке на должность педагогического работника может быть принято лицо, поступающее на работу впервые в течение первого года после получения среднего профессионального образования или высшего образования по имеющим государственную аккредитацию образовательным программам, но не по полученной специальности. В данном случае это не будет противоречить положениям </w:t>
      </w:r>
      <w:hyperlink r:id="rId113" w:history="1">
        <w:r w:rsidRPr="00D60F24">
          <w:rPr>
            <w:rFonts w:eastAsiaTheme="minorHAnsi"/>
            <w:bCs/>
            <w:color w:val="0000FF"/>
            <w:lang w:eastAsia="en-US"/>
          </w:rPr>
          <w:t>статьи 70</w:t>
        </w:r>
      </w:hyperlink>
      <w:r w:rsidRPr="00D60F24">
        <w:rPr>
          <w:rFonts w:eastAsiaTheme="minorHAnsi"/>
          <w:bCs/>
          <w:lang w:eastAsia="en-US"/>
        </w:rPr>
        <w:t xml:space="preserve"> ТК РФ, которая не допускает установление испытательного срока в течение одного года для выпускников только в случаях, когда они впервые поступают на работу по полученной специальности.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со </w:t>
      </w:r>
      <w:hyperlink r:id="rId114" w:history="1">
        <w:r w:rsidRPr="00D60F24">
          <w:rPr>
            <w:rFonts w:eastAsiaTheme="minorHAnsi"/>
            <w:bCs/>
            <w:color w:val="0000FF"/>
            <w:lang w:eastAsia="en-US"/>
          </w:rPr>
          <w:t>статьей 71</w:t>
        </w:r>
      </w:hyperlink>
      <w:r w:rsidRPr="00D60F24">
        <w:rPr>
          <w:rFonts w:eastAsiaTheme="minorHAnsi"/>
          <w:bCs/>
          <w:lang w:eastAsia="en-US"/>
        </w:rPr>
        <w:t xml:space="preserve">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3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Если в период испытания сам работник придет к выводу, что предложенная работа не является для него подходящей, то он имеет право расторгнуть трудовой договор по собственному </w:t>
      </w:r>
      <w:r w:rsidR="00146486">
        <w:rPr>
          <w:rFonts w:eastAsiaTheme="minorHAnsi"/>
          <w:bCs/>
          <w:lang w:eastAsia="en-US"/>
        </w:rPr>
        <w:t>ж</w:t>
      </w:r>
      <w:r w:rsidRPr="00D60F24">
        <w:rPr>
          <w:rFonts w:eastAsiaTheme="minorHAnsi"/>
          <w:bCs/>
          <w:lang w:eastAsia="en-US"/>
        </w:rPr>
        <w:t>еланию, предупредив об этом работодателя в письменной форме за 3 дня.</w:t>
      </w:r>
    </w:p>
    <w:p w:rsidR="000F0FEB" w:rsidRPr="00D60F24" w:rsidRDefault="000F0FEB" w:rsidP="000F0FEB">
      <w:pPr>
        <w:autoSpaceDE w:val="0"/>
        <w:autoSpaceDN w:val="0"/>
        <w:adjustRightInd w:val="0"/>
        <w:jc w:val="both"/>
        <w:rPr>
          <w:rFonts w:eastAsiaTheme="minorHAnsi"/>
          <w:bCs/>
          <w:lang w:eastAsia="en-US"/>
        </w:rPr>
      </w:pP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Вопрос 2</w:t>
      </w:r>
      <w:r w:rsidR="00146486">
        <w:rPr>
          <w:rFonts w:eastAsiaTheme="minorHAnsi"/>
          <w:b/>
          <w:bCs/>
          <w:lang w:eastAsia="en-US"/>
        </w:rPr>
        <w:t>3</w:t>
      </w:r>
      <w:r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Квалификационные характеристики педагогических работников предусматривают в требованиях к квалификации наличие среднего профессионального или высшего образования по направлению подготовки "Образование и педагогика".</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Вместе с тем, при дефиците кадров на должности педагогических работников руководители вынуждены были принимать специалистов, имеющих среднее профессиональное или высшее образование, профиль которого не соответствует указанному направлению подготовки. Несмотря на то, что многие из педагогических работников проработали в соответствующих должностях по многу лет, повышали свой профессиональный уровень, а также проходили аттестацию в целях установления квалификационной категории, контрольно-надзорные органы предлагают руководителям организаций расторгать с такими работниками трудовой договор по </w:t>
      </w:r>
      <w:hyperlink r:id="rId115" w:history="1">
        <w:r w:rsidRPr="00D60F24">
          <w:rPr>
            <w:rFonts w:eastAsiaTheme="minorHAnsi"/>
            <w:bCs/>
            <w:color w:val="0000FF"/>
            <w:lang w:eastAsia="en-US"/>
          </w:rPr>
          <w:t>пункту 11 части 1 статьи 77</w:t>
        </w:r>
      </w:hyperlink>
      <w:r w:rsidRPr="00D60F24">
        <w:rPr>
          <w:rFonts w:eastAsiaTheme="minorHAnsi"/>
          <w:bCs/>
          <w:lang w:eastAsia="en-US"/>
        </w:rPr>
        <w:t xml:space="preserve"> ТК РФ в связи с нарушением правил заключения трудового договора из-за отсутствия необходимого документа об образовании. Правомерно ли это?</w:t>
      </w: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Требования со стороны надзорных органов о прекращении трудового договора по </w:t>
      </w:r>
      <w:hyperlink r:id="rId116" w:history="1">
        <w:r w:rsidRPr="00D60F24">
          <w:rPr>
            <w:rFonts w:eastAsiaTheme="minorHAnsi"/>
            <w:bCs/>
            <w:color w:val="0000FF"/>
            <w:lang w:eastAsia="en-US"/>
          </w:rPr>
          <w:t>пункту 11 части 1 статьи 77</w:t>
        </w:r>
      </w:hyperlink>
      <w:r w:rsidRPr="00D60F24">
        <w:rPr>
          <w:rFonts w:eastAsiaTheme="minorHAnsi"/>
          <w:bCs/>
          <w:lang w:eastAsia="en-US"/>
        </w:rPr>
        <w:t xml:space="preserve"> ТК РФ, то есть по причине отсутствия документа об образовании (квалификации), если направление подготовки не соответствует выполняемой работе, нельзя </w:t>
      </w:r>
      <w:r w:rsidRPr="00D60F24">
        <w:rPr>
          <w:rFonts w:eastAsiaTheme="minorHAnsi"/>
          <w:bCs/>
          <w:lang w:eastAsia="en-US"/>
        </w:rPr>
        <w:lastRenderedPageBreak/>
        <w:t xml:space="preserve">считать правомерными в случаях, когда педагогические работники были приняты на работу до вступления в силу </w:t>
      </w:r>
      <w:hyperlink r:id="rId117" w:history="1">
        <w:r w:rsidRPr="00D60F24">
          <w:rPr>
            <w:rFonts w:eastAsiaTheme="minorHAnsi"/>
            <w:bCs/>
            <w:color w:val="0000FF"/>
            <w:lang w:eastAsia="en-US"/>
          </w:rPr>
          <w:t>приказа</w:t>
        </w:r>
      </w:hyperlink>
      <w:r w:rsidRPr="00D60F24">
        <w:rPr>
          <w:rFonts w:eastAsiaTheme="minorHAnsi"/>
          <w:bCs/>
          <w:lang w:eastAsia="en-US"/>
        </w:rPr>
        <w:t xml:space="preserve"> Минздравсоцразвития России от 26 августа 2010 г. N 761н, утвердившего квалификационные характеристики, содержащие для педагогических работников требования к направлению подготовки по полученному образованию, либо позднее, но с соблюдением процедуры, предусмотренной </w:t>
      </w:r>
      <w:hyperlink r:id="rId118" w:history="1">
        <w:r w:rsidRPr="00D60F24">
          <w:rPr>
            <w:rFonts w:eastAsiaTheme="minorHAnsi"/>
            <w:bCs/>
            <w:color w:val="0000FF"/>
            <w:lang w:eastAsia="en-US"/>
          </w:rPr>
          <w:t>пунктом 9</w:t>
        </w:r>
      </w:hyperlink>
      <w:r w:rsidRPr="00D60F24">
        <w:rPr>
          <w:rFonts w:eastAsiaTheme="minorHAnsi"/>
          <w:bCs/>
          <w:lang w:eastAsia="en-US"/>
        </w:rPr>
        <w:t xml:space="preserve"> раздела "Основные положения" квалификационных характеристик должностей работников образования.</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Указанный </w:t>
      </w:r>
      <w:hyperlink r:id="rId119" w:history="1">
        <w:r w:rsidRPr="00D60F24">
          <w:rPr>
            <w:rFonts w:eastAsiaTheme="minorHAnsi"/>
            <w:bCs/>
            <w:color w:val="0000FF"/>
            <w:lang w:eastAsia="en-US"/>
          </w:rPr>
          <w:t>приказ</w:t>
        </w:r>
      </w:hyperlink>
      <w:r w:rsidRPr="00D60F24">
        <w:rPr>
          <w:rFonts w:eastAsiaTheme="minorHAnsi"/>
          <w:bCs/>
          <w:lang w:eastAsia="en-US"/>
        </w:rPr>
        <w:t xml:space="preserve"> вступил в силу 31 октября 2010 г. и обратной силы не имеет. Ранее к квалификации педагогических работников требования к направлению подготовки, то есть к профилю полученного образования, не предъявлялись.</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Необходимо также учитывать, что основания для прекращения трудового договора по </w:t>
      </w:r>
      <w:hyperlink r:id="rId120" w:history="1">
        <w:r w:rsidRPr="00D60F24">
          <w:rPr>
            <w:rFonts w:eastAsiaTheme="minorHAnsi"/>
            <w:bCs/>
            <w:color w:val="0000FF"/>
            <w:lang w:eastAsia="en-US"/>
          </w:rPr>
          <w:t>пункту 11 части 1 статьи 77</w:t>
        </w:r>
      </w:hyperlink>
      <w:r w:rsidRPr="00D60F24">
        <w:rPr>
          <w:rFonts w:eastAsiaTheme="minorHAnsi"/>
          <w:bCs/>
          <w:lang w:eastAsia="en-US"/>
        </w:rPr>
        <w:t xml:space="preserve"> ТК РФ (в связи с нарушением правил заключения трудового договора) применяются в случае, если это нарушение исключает возможность продолжения работы.</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Кроме того, наличие положений, содержащихся в </w:t>
      </w:r>
      <w:hyperlink r:id="rId121" w:history="1">
        <w:r w:rsidRPr="00D60F24">
          <w:rPr>
            <w:rFonts w:eastAsiaTheme="minorHAnsi"/>
            <w:bCs/>
            <w:color w:val="0000FF"/>
            <w:lang w:eastAsia="en-US"/>
          </w:rPr>
          <w:t>пункте 9</w:t>
        </w:r>
      </w:hyperlink>
      <w:r w:rsidRPr="00D60F24">
        <w:rPr>
          <w:rFonts w:eastAsiaTheme="minorHAnsi"/>
          <w:bCs/>
          <w:lang w:eastAsia="en-US"/>
        </w:rPr>
        <w:t xml:space="preserve"> раздела "Общие положения" квалификационных характеристик должностей работников образования и </w:t>
      </w:r>
      <w:hyperlink r:id="rId122" w:history="1">
        <w:r w:rsidRPr="00D60F24">
          <w:rPr>
            <w:rFonts w:eastAsiaTheme="minorHAnsi"/>
            <w:bCs/>
            <w:color w:val="0000FF"/>
            <w:lang w:eastAsia="en-US"/>
          </w:rPr>
          <w:t>пункте 23</w:t>
        </w:r>
      </w:hyperlink>
      <w:r w:rsidRPr="00D60F24">
        <w:rPr>
          <w:rFonts w:eastAsiaTheme="minorHAnsi"/>
          <w:bCs/>
          <w:lang w:eastAsia="en-US"/>
        </w:rPr>
        <w:t xml:space="preserve"> Порядка аттестации, не только не исключает возможность продолжения работы педагогическими работниками, обладающими практическим опытом и компетентностью, принятыми на соответствующие должности до вступления в силу </w:t>
      </w:r>
      <w:hyperlink r:id="rId123" w:history="1">
        <w:r w:rsidRPr="00D60F24">
          <w:rPr>
            <w:rFonts w:eastAsiaTheme="minorHAnsi"/>
            <w:bCs/>
            <w:color w:val="0000FF"/>
            <w:lang w:eastAsia="en-US"/>
          </w:rPr>
          <w:t>приказа</w:t>
        </w:r>
      </w:hyperlink>
      <w:r w:rsidRPr="00D60F24">
        <w:rPr>
          <w:rFonts w:eastAsiaTheme="minorHAnsi"/>
          <w:bCs/>
          <w:lang w:eastAsia="en-US"/>
        </w:rPr>
        <w:t xml:space="preserve"> Минздравсоцразвития России от 26 августа 2010 г. N 761н, но и сохраняет такую возможность в настоящее время.</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Необходимо также иметь в виду, что указанные в квалификационных характеристиках должностей работников образования &lt;1&gt; направления подготовки "Образование и педагогика" следует применять с учетом </w:t>
      </w:r>
      <w:hyperlink r:id="rId124" w:history="1">
        <w:r w:rsidRPr="00D60F24">
          <w:rPr>
            <w:rFonts w:eastAsiaTheme="minorHAnsi"/>
            <w:bCs/>
            <w:color w:val="0000FF"/>
            <w:lang w:eastAsia="en-US"/>
          </w:rPr>
          <w:t>соответствия</w:t>
        </w:r>
      </w:hyperlink>
      <w:r w:rsidRPr="00D60F24">
        <w:rPr>
          <w:rFonts w:eastAsiaTheme="minorHAnsi"/>
          <w:bCs/>
          <w:lang w:eastAsia="en-US"/>
        </w:rPr>
        <w:t xml:space="preserve"> направлений подготовки высшего образования - бакалавриата, направлений подготовки высшего образования - магистратуры, специальностей высшего образования - специалитета, установленных приказом Министерства образования и науки Российской Федерации от 18 ноября 2013 г. N 1245 &lt;2&gt;.</w:t>
      </w:r>
    </w:p>
    <w:p w:rsidR="00146486" w:rsidRDefault="00146486" w:rsidP="000F0FEB">
      <w:pPr>
        <w:autoSpaceDE w:val="0"/>
        <w:autoSpaceDN w:val="0"/>
        <w:adjustRightInd w:val="0"/>
        <w:ind w:firstLine="540"/>
        <w:jc w:val="both"/>
        <w:rPr>
          <w:rFonts w:eastAsiaTheme="minorHAnsi"/>
          <w:b/>
          <w:bCs/>
          <w:lang w:eastAsia="en-US"/>
        </w:rPr>
      </w:pP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Вопрос 2</w:t>
      </w:r>
      <w:r w:rsidR="00146486">
        <w:rPr>
          <w:rFonts w:eastAsiaTheme="minorHAnsi"/>
          <w:b/>
          <w:bCs/>
          <w:lang w:eastAsia="en-US"/>
        </w:rPr>
        <w:t>4</w:t>
      </w:r>
      <w:r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Могут ли педагогические работники (в том числе учителя и воспитатели), имеющие первую или высшую квалификационную категорию, приниматься (переводиться с их согласия) на должности педагогических работников не по полученной специальности? Если да, то каким образом по другой должности им будет учитываться квалификационная категория?</w:t>
      </w: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 </w:t>
      </w:r>
      <w:hyperlink r:id="rId125" w:history="1">
        <w:r w:rsidRPr="00D60F24">
          <w:rPr>
            <w:rFonts w:eastAsiaTheme="minorHAnsi"/>
            <w:bCs/>
            <w:color w:val="0000FF"/>
            <w:lang w:eastAsia="en-US"/>
          </w:rPr>
          <w:t>пунктом 5 части 3 статьи 28</w:t>
        </w:r>
      </w:hyperlink>
      <w:r w:rsidRPr="00D60F24">
        <w:rPr>
          <w:rFonts w:eastAsiaTheme="minorHAnsi"/>
          <w:bCs/>
          <w:lang w:eastAsia="en-US"/>
        </w:rPr>
        <w:t xml:space="preserve"> Федерального закона "Об образовании в Российской Федерации"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отнесены к компетенции образовательной организации.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Вопросы необходимости приема на работу педагогических работников на должности не по полученной специальности, а также перевода педагогических работников с их согласия для выполнения педагогической работы в должности, по которой отсутствует специальная подготовка, следует решать применительно к </w:t>
      </w:r>
      <w:hyperlink r:id="rId126" w:history="1">
        <w:r w:rsidRPr="00D60F24">
          <w:rPr>
            <w:rFonts w:eastAsiaTheme="minorHAnsi"/>
            <w:bCs/>
            <w:color w:val="0000FF"/>
            <w:lang w:eastAsia="en-US"/>
          </w:rPr>
          <w:t>пункту 23</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 </w:t>
      </w:r>
      <w:hyperlink r:id="rId127" w:history="1">
        <w:r w:rsidRPr="00D60F24">
          <w:rPr>
            <w:rFonts w:eastAsiaTheme="minorHAnsi"/>
            <w:bCs/>
            <w:color w:val="0000FF"/>
            <w:lang w:eastAsia="en-US"/>
          </w:rPr>
          <w:t>Порядком</w:t>
        </w:r>
      </w:hyperlink>
      <w:r w:rsidRPr="00D60F24">
        <w:rPr>
          <w:rFonts w:eastAsiaTheme="minorHAnsi"/>
          <w:bCs/>
          <w:lang w:eastAsia="en-US"/>
        </w:rPr>
        <w:t xml:space="preserve"> аттестации квалификационная категория педагогическому работнику устанавливается по должности, по которой он прошел аттестацию.</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При этом учителям, преподавателям квалификационная категория устанавливается по должности "учитель", "преподаватель" независимо от того, в каких классах, группах, в каких организациях, а также по каким учебным предметам, курсам, дисциплинам ведется преподавательская работа.</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случаях, когда педагогический работник, имеющий квалификационную категорию по одной должности, работает в должности, по которой квалификационная категория не установлена, имеющаяся квалификационная категория в течение срока ее действия может быть учтена только при решении вопросов, связанных с оплатой труда работников, если такое условие является предметом отраслевых региональных соглашений и (или) коллективных договоров, как это в настоящее время предусмотрено </w:t>
      </w:r>
      <w:hyperlink r:id="rId128" w:history="1">
        <w:r w:rsidRPr="00D60F24">
          <w:rPr>
            <w:rFonts w:eastAsiaTheme="minorHAnsi"/>
            <w:bCs/>
            <w:color w:val="0000FF"/>
            <w:lang w:eastAsia="en-US"/>
          </w:rPr>
          <w:t>пунктами 5.9</w:t>
        </w:r>
      </w:hyperlink>
      <w:r w:rsidRPr="00D60F24">
        <w:rPr>
          <w:rFonts w:eastAsiaTheme="minorHAnsi"/>
          <w:bCs/>
          <w:lang w:eastAsia="en-US"/>
        </w:rPr>
        <w:t xml:space="preserve"> и </w:t>
      </w:r>
      <w:hyperlink r:id="rId129" w:history="1">
        <w:r w:rsidRPr="00D60F24">
          <w:rPr>
            <w:rFonts w:eastAsiaTheme="minorHAnsi"/>
            <w:bCs/>
            <w:color w:val="0000FF"/>
            <w:lang w:eastAsia="en-US"/>
          </w:rPr>
          <w:t>5.10</w:t>
        </w:r>
      </w:hyperlink>
      <w:r w:rsidRPr="00D60F24">
        <w:rPr>
          <w:rFonts w:eastAsiaTheme="minorHAnsi"/>
          <w:bCs/>
          <w:lang w:eastAsia="en-US"/>
        </w:rPr>
        <w:t xml:space="preserve"> Отраслевого </w:t>
      </w:r>
      <w:r w:rsidRPr="00D60F24">
        <w:rPr>
          <w:rFonts w:eastAsiaTheme="minorHAnsi"/>
          <w:bCs/>
          <w:lang w:eastAsia="en-US"/>
        </w:rPr>
        <w:lastRenderedPageBreak/>
        <w:t xml:space="preserve">соглашения по организациям, находящимся в ведении Минобрнауки России на 2012 - 2014 годы, заключенного между Министерством образования и науки Российской Федерации и Профсоюзом работников народного образования и науки Российской Федерации, и </w:t>
      </w:r>
      <w:hyperlink r:id="rId130" w:history="1">
        <w:r w:rsidRPr="00D60F24">
          <w:rPr>
            <w:rFonts w:eastAsiaTheme="minorHAnsi"/>
            <w:bCs/>
            <w:color w:val="0000FF"/>
            <w:lang w:eastAsia="en-US"/>
          </w:rPr>
          <w:t>приложением N 2</w:t>
        </w:r>
      </w:hyperlink>
      <w:r w:rsidRPr="00D60F24">
        <w:rPr>
          <w:rFonts w:eastAsiaTheme="minorHAnsi"/>
          <w:bCs/>
          <w:lang w:eastAsia="en-US"/>
        </w:rPr>
        <w:t xml:space="preserve"> к данному Отраслевому соглашению.</w:t>
      </w:r>
    </w:p>
    <w:p w:rsidR="000F0FEB" w:rsidRPr="00D60F24" w:rsidRDefault="000F0FEB" w:rsidP="000F0FEB">
      <w:pPr>
        <w:autoSpaceDE w:val="0"/>
        <w:autoSpaceDN w:val="0"/>
        <w:adjustRightInd w:val="0"/>
        <w:jc w:val="both"/>
        <w:rPr>
          <w:rFonts w:eastAsiaTheme="minorHAnsi"/>
          <w:bCs/>
          <w:lang w:eastAsia="en-US"/>
        </w:rPr>
      </w:pPr>
    </w:p>
    <w:p w:rsidR="000F0FEB" w:rsidRPr="0036337E"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25</w:t>
      </w:r>
      <w:r w:rsidR="000F0FEB"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Как следует проводить аттестацию педагогических работников в целях подтверждения соответствия их занимаемым должностям в малокомплектных образовательных организациях?</w:t>
      </w: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772A44" w:rsidP="000F0FEB">
      <w:pPr>
        <w:autoSpaceDE w:val="0"/>
        <w:autoSpaceDN w:val="0"/>
        <w:adjustRightInd w:val="0"/>
        <w:ind w:firstLine="540"/>
        <w:jc w:val="both"/>
        <w:rPr>
          <w:rFonts w:eastAsiaTheme="minorHAnsi"/>
          <w:bCs/>
          <w:lang w:eastAsia="en-US"/>
        </w:rPr>
      </w:pPr>
      <w:hyperlink r:id="rId131" w:history="1">
        <w:r w:rsidR="000F0FEB" w:rsidRPr="00D60F24">
          <w:rPr>
            <w:rFonts w:eastAsiaTheme="minorHAnsi"/>
            <w:bCs/>
            <w:color w:val="0000FF"/>
            <w:lang w:eastAsia="en-US"/>
          </w:rPr>
          <w:t>Порядком</w:t>
        </w:r>
      </w:hyperlink>
      <w:r w:rsidR="000F0FEB" w:rsidRPr="00D60F24">
        <w:rPr>
          <w:rFonts w:eastAsiaTheme="minorHAnsi"/>
          <w:bCs/>
          <w:lang w:eastAsia="en-US"/>
        </w:rPr>
        <w:t xml:space="preserve"> аттестации не предусмотрены какие-либо особые условия аттестации педагогических работников малокомплектных образовательных организаций в целях подтверждения соответствия их занимаемым должностям.</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Необходимость и сроки проведения аттестации педагогических работников с целью подтверждения соответствия занимаемым ими должностям определяется работодателем самостоятельно в соответствии с положениями, предусмотренными </w:t>
      </w:r>
      <w:hyperlink r:id="rId132" w:history="1">
        <w:r w:rsidRPr="00D60F24">
          <w:rPr>
            <w:rFonts w:eastAsiaTheme="minorHAnsi"/>
            <w:bCs/>
            <w:color w:val="0000FF"/>
            <w:lang w:eastAsia="en-US"/>
          </w:rPr>
          <w:t>пунктами 5</w:t>
        </w:r>
      </w:hyperlink>
      <w:r w:rsidRPr="00D60F24">
        <w:rPr>
          <w:rFonts w:eastAsiaTheme="minorHAnsi"/>
          <w:bCs/>
          <w:lang w:eastAsia="en-US"/>
        </w:rPr>
        <w:t xml:space="preserve"> и </w:t>
      </w:r>
      <w:hyperlink r:id="rId133" w:history="1">
        <w:r w:rsidRPr="00D60F24">
          <w:rPr>
            <w:rFonts w:eastAsiaTheme="minorHAnsi"/>
            <w:bCs/>
            <w:color w:val="0000FF"/>
            <w:lang w:eastAsia="en-US"/>
          </w:rPr>
          <w:t>22</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jc w:val="both"/>
        <w:rPr>
          <w:rFonts w:eastAsiaTheme="minorHAnsi"/>
          <w:bCs/>
          <w:lang w:eastAsia="en-US"/>
        </w:rPr>
      </w:pPr>
    </w:p>
    <w:p w:rsidR="000F0FEB" w:rsidRPr="00D60F24" w:rsidRDefault="000F0FEB" w:rsidP="000F0FEB">
      <w:pPr>
        <w:autoSpaceDE w:val="0"/>
        <w:autoSpaceDN w:val="0"/>
        <w:adjustRightInd w:val="0"/>
        <w:jc w:val="center"/>
        <w:outlineLvl w:val="0"/>
        <w:rPr>
          <w:rFonts w:eastAsiaTheme="minorHAnsi"/>
          <w:bCs/>
          <w:lang w:eastAsia="en-US"/>
        </w:rPr>
      </w:pPr>
      <w:r w:rsidRPr="00D60F24">
        <w:rPr>
          <w:rFonts w:eastAsiaTheme="minorHAnsi"/>
          <w:bCs/>
          <w:lang w:eastAsia="en-US"/>
        </w:rPr>
        <w:t>К разделу III "Аттестация педагогических работников в целях</w:t>
      </w:r>
    </w:p>
    <w:p w:rsidR="000F0FEB" w:rsidRPr="00D60F24" w:rsidRDefault="000F0FEB" w:rsidP="000F0FEB">
      <w:pPr>
        <w:autoSpaceDE w:val="0"/>
        <w:autoSpaceDN w:val="0"/>
        <w:adjustRightInd w:val="0"/>
        <w:jc w:val="center"/>
        <w:rPr>
          <w:rFonts w:eastAsiaTheme="minorHAnsi"/>
          <w:bCs/>
          <w:lang w:eastAsia="en-US"/>
        </w:rPr>
      </w:pPr>
      <w:r w:rsidRPr="00D60F24">
        <w:rPr>
          <w:rFonts w:eastAsiaTheme="minorHAnsi"/>
          <w:bCs/>
          <w:lang w:eastAsia="en-US"/>
        </w:rPr>
        <w:t>установления квалификационной категории"</w:t>
      </w:r>
    </w:p>
    <w:p w:rsidR="000F0FEB" w:rsidRPr="00D60F24" w:rsidRDefault="000F0FEB" w:rsidP="000F0FEB">
      <w:pPr>
        <w:autoSpaceDE w:val="0"/>
        <w:autoSpaceDN w:val="0"/>
        <w:adjustRightInd w:val="0"/>
        <w:jc w:val="both"/>
        <w:rPr>
          <w:rFonts w:eastAsiaTheme="minorHAnsi"/>
          <w:bCs/>
          <w:lang w:eastAsia="en-US"/>
        </w:rPr>
      </w:pPr>
    </w:p>
    <w:p w:rsidR="000F0FEB" w:rsidRPr="0036337E"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26</w:t>
      </w:r>
      <w:r w:rsidR="000F0FEB"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Насколько длительным может быть период по истечении срока действия высшей квалификационной категории, дающий право педагогическим работникам обращаться в аттестационную комиссию?</w:t>
      </w: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Для педагогических работников, имевших высшую квалификационную категорию, срок действия которой по каким-либо причинам истек, </w:t>
      </w:r>
      <w:hyperlink r:id="rId134" w:history="1">
        <w:r w:rsidRPr="00D60F24">
          <w:rPr>
            <w:rFonts w:eastAsiaTheme="minorHAnsi"/>
            <w:bCs/>
            <w:color w:val="0000FF"/>
            <w:lang w:eastAsia="en-US"/>
          </w:rPr>
          <w:t>пунктом 31</w:t>
        </w:r>
      </w:hyperlink>
      <w:r w:rsidRPr="00D60F24">
        <w:rPr>
          <w:rFonts w:eastAsiaTheme="minorHAnsi"/>
          <w:bCs/>
          <w:lang w:eastAsia="en-US"/>
        </w:rPr>
        <w:t xml:space="preserve"> Порядка аттестации не устанавливается каких-либо сроков давности для обращения в аттестационную комиссию и прохождения аттестации в целях установления высшей квалификационной категории.</w:t>
      </w:r>
    </w:p>
    <w:p w:rsidR="000F0FEB" w:rsidRPr="00D60F24" w:rsidRDefault="000F0FEB" w:rsidP="000F0FEB">
      <w:pPr>
        <w:autoSpaceDE w:val="0"/>
        <w:autoSpaceDN w:val="0"/>
        <w:adjustRightInd w:val="0"/>
        <w:jc w:val="both"/>
        <w:rPr>
          <w:rFonts w:eastAsiaTheme="minorHAnsi"/>
          <w:bCs/>
          <w:lang w:eastAsia="en-US"/>
        </w:rPr>
      </w:pPr>
    </w:p>
    <w:p w:rsidR="000F0FEB" w:rsidRPr="0036337E"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27</w:t>
      </w:r>
      <w:r w:rsidR="000F0FEB"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Каким образом должно осуществляться письменное уведомление педагогического работника о сроке и месте проведения аттестации?</w:t>
      </w: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Уведомление о сроке и месте проведения аттестации может осуществляться любым доступным для получения педагогическим работником путем, в том числе:</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по почте с уведомлением о вручении на почтовый адрес, указанный в заявлении на аттестацию;</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по электронной почте на электронный адрес, если для связи с ним указан такой адрес.</w:t>
      </w:r>
    </w:p>
    <w:p w:rsidR="000F0FEB" w:rsidRPr="00D60F24" w:rsidRDefault="000F0FEB" w:rsidP="000F0FEB">
      <w:pPr>
        <w:autoSpaceDE w:val="0"/>
        <w:autoSpaceDN w:val="0"/>
        <w:adjustRightInd w:val="0"/>
        <w:jc w:val="both"/>
        <w:rPr>
          <w:rFonts w:eastAsiaTheme="minorHAnsi"/>
          <w:bCs/>
          <w:lang w:eastAsia="en-US"/>
        </w:rPr>
      </w:pPr>
    </w:p>
    <w:p w:rsidR="000F0FEB" w:rsidRPr="0036337E"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28</w:t>
      </w:r>
      <w:r w:rsidR="000F0FEB"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какой форме должно быть написано заявление об аттестации? Должно ли оно содержать только просьбу о проведении аттестации или должно содержать перечень результатов профессиональной деятельности аттестуемого в соответствии с </w:t>
      </w:r>
      <w:hyperlink r:id="rId135" w:history="1">
        <w:r w:rsidRPr="00D60F24">
          <w:rPr>
            <w:rFonts w:eastAsiaTheme="minorHAnsi"/>
            <w:bCs/>
            <w:color w:val="0000FF"/>
            <w:lang w:eastAsia="en-US"/>
          </w:rPr>
          <w:t>пунктами 36</w:t>
        </w:r>
      </w:hyperlink>
      <w:r w:rsidRPr="00D60F24">
        <w:rPr>
          <w:rFonts w:eastAsiaTheme="minorHAnsi"/>
          <w:bCs/>
          <w:lang w:eastAsia="en-US"/>
        </w:rPr>
        <w:t xml:space="preserve"> и </w:t>
      </w:r>
      <w:hyperlink r:id="rId136" w:history="1">
        <w:r w:rsidRPr="00D60F24">
          <w:rPr>
            <w:rFonts w:eastAsiaTheme="minorHAnsi"/>
            <w:bCs/>
            <w:color w:val="0000FF"/>
            <w:lang w:eastAsia="en-US"/>
          </w:rPr>
          <w:t>37</w:t>
        </w:r>
      </w:hyperlink>
      <w:r w:rsidRPr="00D60F24">
        <w:rPr>
          <w:rFonts w:eastAsiaTheme="minorHAnsi"/>
          <w:bCs/>
          <w:lang w:eastAsia="en-US"/>
        </w:rPr>
        <w:t>?</w:t>
      </w: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Порядком аттестации не предусматривается форма заявления педагогического работника в аттестационную комиссию, которая проводит аттестацию в целях установления квалификационной категории.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Заявление в аттестационную комиссию педагогическим работником может быть подано в произвольной форме.</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Например, учитывая, что первая или высшая квалификационная категория устанавливается на основе результатов, поименованных в </w:t>
      </w:r>
      <w:hyperlink r:id="rId137" w:history="1">
        <w:r w:rsidRPr="00D60F24">
          <w:rPr>
            <w:rFonts w:eastAsiaTheme="minorHAnsi"/>
            <w:bCs/>
            <w:color w:val="0000FF"/>
            <w:lang w:eastAsia="en-US"/>
          </w:rPr>
          <w:t>пунктах 36</w:t>
        </w:r>
      </w:hyperlink>
      <w:r w:rsidRPr="00D60F24">
        <w:rPr>
          <w:rFonts w:eastAsiaTheme="minorHAnsi"/>
          <w:bCs/>
          <w:lang w:eastAsia="en-US"/>
        </w:rPr>
        <w:t xml:space="preserve"> и </w:t>
      </w:r>
      <w:hyperlink r:id="rId138" w:history="1">
        <w:r w:rsidRPr="00D60F24">
          <w:rPr>
            <w:rFonts w:eastAsiaTheme="minorHAnsi"/>
            <w:bCs/>
            <w:color w:val="0000FF"/>
            <w:lang w:eastAsia="en-US"/>
          </w:rPr>
          <w:t>37</w:t>
        </w:r>
      </w:hyperlink>
      <w:r w:rsidRPr="00D60F24">
        <w:rPr>
          <w:rFonts w:eastAsiaTheme="minorHAnsi"/>
          <w:bCs/>
          <w:lang w:eastAsia="en-US"/>
        </w:rPr>
        <w:t xml:space="preserve"> Порядка аттестации, педагогический работник в заявлении может охарактеризовать свою профессиональную </w:t>
      </w:r>
      <w:r w:rsidRPr="00D60F24">
        <w:rPr>
          <w:rFonts w:eastAsiaTheme="minorHAnsi"/>
          <w:bCs/>
          <w:lang w:eastAsia="en-US"/>
        </w:rPr>
        <w:lastRenderedPageBreak/>
        <w:t>деятельность с точки зрения результатов работы, перечисленных этими пунктами, если его деятельность связана с соответствующими направлениями работы.</w:t>
      </w:r>
    </w:p>
    <w:p w:rsidR="000F0FEB" w:rsidRPr="00D60F24" w:rsidRDefault="000F0FEB" w:rsidP="000F0FEB">
      <w:pPr>
        <w:autoSpaceDE w:val="0"/>
        <w:autoSpaceDN w:val="0"/>
        <w:adjustRightInd w:val="0"/>
        <w:jc w:val="both"/>
        <w:rPr>
          <w:rFonts w:eastAsiaTheme="minorHAnsi"/>
          <w:bCs/>
          <w:lang w:eastAsia="en-US"/>
        </w:rPr>
      </w:pPr>
    </w:p>
    <w:p w:rsidR="000F0FEB" w:rsidRPr="0036337E"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29</w:t>
      </w:r>
      <w:r w:rsidR="000F0FEB"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Имеет ли право педагогический работник подать заявление с целью установления высшей квалификационной категории по должности "педагог дополнительного образования", если он имеет высшую квалификационную категорию по должности "учитель", а оплата труда по должности педагога дополнительного образования осуществляется с учетом квалификационной категории учителя?</w:t>
      </w: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 </w:t>
      </w:r>
      <w:hyperlink r:id="rId139" w:history="1">
        <w:r w:rsidRPr="00D60F24">
          <w:rPr>
            <w:rFonts w:eastAsiaTheme="minorHAnsi"/>
            <w:bCs/>
            <w:color w:val="0000FF"/>
            <w:lang w:eastAsia="en-US"/>
          </w:rPr>
          <w:t>пунктом 30</w:t>
        </w:r>
      </w:hyperlink>
      <w:r w:rsidRPr="00D60F24">
        <w:rPr>
          <w:rFonts w:eastAsiaTheme="minorHAnsi"/>
          <w:bCs/>
          <w:lang w:eastAsia="en-US"/>
        </w:rPr>
        <w:t xml:space="preserve"> Порядка аттестации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2 года после установления по этой должности первой квалификационной категории.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Вместе с тем, было бы нецелесообразным педагогическому работнику (к примеру, учителю), имеющему высшую квалификационную категорию, отказывать в приеме заявления и в прохождении аттестации на высшую квалификационную категорию по другой должности (к примеру, педагога дополнительного образования), учитывая, что решение об установлении высшей квалификационной категории по другой должности будет приниматься аттестационной комиссией после осуществления всестороннего анализа профессиональной деятельности педагогического работника по новой должности.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Возможность прохождения педагогическими работниками аттестации в подобных случаях целесообразно закреплять в отраслевых соглашениях на федеральном и региональном уровнях социального партнерства.</w:t>
      </w:r>
    </w:p>
    <w:p w:rsidR="000F0FEB" w:rsidRPr="00D60F24" w:rsidRDefault="000F0FEB" w:rsidP="000F0FEB">
      <w:pPr>
        <w:autoSpaceDE w:val="0"/>
        <w:autoSpaceDN w:val="0"/>
        <w:adjustRightInd w:val="0"/>
        <w:jc w:val="both"/>
        <w:rPr>
          <w:rFonts w:eastAsiaTheme="minorHAnsi"/>
          <w:bCs/>
          <w:lang w:eastAsia="en-US"/>
        </w:rPr>
      </w:pP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Вопрос 3</w:t>
      </w:r>
      <w:r w:rsidR="00146486">
        <w:rPr>
          <w:rFonts w:eastAsiaTheme="minorHAnsi"/>
          <w:b/>
          <w:bCs/>
          <w:lang w:eastAsia="en-US"/>
        </w:rPr>
        <w:t>0</w:t>
      </w:r>
      <w:r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Может ли педагогический работник претендовать на первую квалификационную категорию, если он не проходил аттестацию на подтверждение соответствия занимаемой должности?</w:t>
      </w: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Да, может, поскольку </w:t>
      </w:r>
      <w:hyperlink r:id="rId140" w:history="1">
        <w:r w:rsidRPr="00D60F24">
          <w:rPr>
            <w:rFonts w:eastAsiaTheme="minorHAnsi"/>
            <w:bCs/>
            <w:color w:val="0000FF"/>
            <w:lang w:eastAsia="en-US"/>
          </w:rPr>
          <w:t>Порядок</w:t>
        </w:r>
      </w:hyperlink>
      <w:r w:rsidRPr="00D60F24">
        <w:rPr>
          <w:rFonts w:eastAsiaTheme="minorHAnsi"/>
          <w:bCs/>
          <w:lang w:eastAsia="en-US"/>
        </w:rPr>
        <w:t xml:space="preserve"> аттестации не предусматривает для педагогических работников в качестве основания прохождения аттестации в целях установления квалификационной категории предварительное прохождение ими аттестации в целях подтверждения соответствия занимаемой должности.</w:t>
      </w:r>
    </w:p>
    <w:p w:rsidR="000F0FEB" w:rsidRPr="00D60F24" w:rsidRDefault="000F0FEB" w:rsidP="000F0FEB">
      <w:pPr>
        <w:autoSpaceDE w:val="0"/>
        <w:autoSpaceDN w:val="0"/>
        <w:adjustRightInd w:val="0"/>
        <w:jc w:val="both"/>
        <w:rPr>
          <w:rFonts w:eastAsiaTheme="minorHAnsi"/>
          <w:bCs/>
          <w:lang w:eastAsia="en-US"/>
        </w:rPr>
      </w:pP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Вопрос 3</w:t>
      </w:r>
      <w:r w:rsidR="00146486">
        <w:rPr>
          <w:rFonts w:eastAsiaTheme="minorHAnsi"/>
          <w:b/>
          <w:bCs/>
          <w:lang w:eastAsia="en-US"/>
        </w:rPr>
        <w:t>1</w:t>
      </w:r>
      <w:r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Могут ли устанавливаться квалификационные категории без прохождения аттестации педагогическим работникам, имеющим почетные звания, отраслевые знаки отличия, государственные награды, полученные за достижения в педагогической деятельности, а также педагогическим работникам, имеющим ученую степень кандидата или доктора наук, педагогическим работникам, являющимся победителями конкурсного отбора лучших учителей, победителями или призерами различных этапов конкурса "Учитель года" и т.д.? Может ли быть таким педагогическим работникам, имевшим квалификационные категории, продлен срок их действия?</w:t>
      </w: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 </w:t>
      </w:r>
      <w:hyperlink r:id="rId141" w:history="1">
        <w:r w:rsidRPr="00D60F24">
          <w:rPr>
            <w:rFonts w:eastAsiaTheme="minorHAnsi"/>
            <w:bCs/>
            <w:color w:val="0000FF"/>
            <w:lang w:eastAsia="en-US"/>
          </w:rPr>
          <w:t>пунктом 24</w:t>
        </w:r>
      </w:hyperlink>
      <w:r w:rsidRPr="00D60F24">
        <w:rPr>
          <w:rFonts w:eastAsiaTheme="minorHAnsi"/>
          <w:bCs/>
          <w:lang w:eastAsia="en-US"/>
        </w:rPr>
        <w:t xml:space="preserve"> Порядка аттестации срок действия квалификационной категории продлению не подлежит.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Аттестация педагогических работников в целях установления квалификационной категории проводится по их желанию, которое педагогический работник выражает посредством подачи заявления в аттестационную комиссию (</w:t>
      </w:r>
      <w:hyperlink r:id="rId142" w:history="1">
        <w:r w:rsidRPr="00D60F24">
          <w:rPr>
            <w:rFonts w:eastAsiaTheme="minorHAnsi"/>
            <w:bCs/>
            <w:color w:val="0000FF"/>
            <w:lang w:eastAsia="en-US"/>
          </w:rPr>
          <w:t>пункты 27</w:t>
        </w:r>
      </w:hyperlink>
      <w:r w:rsidRPr="00D60F24">
        <w:rPr>
          <w:rFonts w:eastAsiaTheme="minorHAnsi"/>
          <w:bCs/>
          <w:lang w:eastAsia="en-US"/>
        </w:rPr>
        <w:t xml:space="preserve"> - </w:t>
      </w:r>
      <w:hyperlink r:id="rId143" w:history="1">
        <w:r w:rsidRPr="00D60F24">
          <w:rPr>
            <w:rFonts w:eastAsiaTheme="minorHAnsi"/>
            <w:bCs/>
            <w:color w:val="0000FF"/>
            <w:lang w:eastAsia="en-US"/>
          </w:rPr>
          <w:t>30</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ind w:firstLine="540"/>
        <w:jc w:val="both"/>
        <w:rPr>
          <w:rFonts w:eastAsiaTheme="minorHAnsi"/>
          <w:bCs/>
          <w:lang w:eastAsia="en-US"/>
        </w:rPr>
      </w:pPr>
      <w:bookmarkStart w:id="19" w:name="Par309"/>
      <w:bookmarkEnd w:id="19"/>
      <w:r w:rsidRPr="00D60F24">
        <w:rPr>
          <w:rFonts w:eastAsiaTheme="minorHAnsi"/>
          <w:bCs/>
          <w:lang w:eastAsia="en-US"/>
        </w:rPr>
        <w:t xml:space="preserve">В соответствии с </w:t>
      </w:r>
      <w:hyperlink r:id="rId144" w:history="1">
        <w:r w:rsidRPr="00D60F24">
          <w:rPr>
            <w:rFonts w:eastAsiaTheme="minorHAnsi"/>
            <w:bCs/>
            <w:color w:val="0000FF"/>
            <w:lang w:eastAsia="en-US"/>
          </w:rPr>
          <w:t>пунктом 38</w:t>
        </w:r>
      </w:hyperlink>
      <w:r w:rsidRPr="00D60F24">
        <w:rPr>
          <w:rFonts w:eastAsiaTheme="minorHAnsi"/>
          <w:bCs/>
          <w:lang w:eastAsia="en-US"/>
        </w:rPr>
        <w:t xml:space="preserve"> Порядка аттестации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r:id="rId145" w:history="1">
        <w:r w:rsidRPr="00D60F24">
          <w:rPr>
            <w:rFonts w:eastAsiaTheme="minorHAnsi"/>
            <w:bCs/>
            <w:color w:val="0000FF"/>
            <w:lang w:eastAsia="en-US"/>
          </w:rPr>
          <w:t>пунктами 36</w:t>
        </w:r>
      </w:hyperlink>
      <w:r w:rsidRPr="00D60F24">
        <w:rPr>
          <w:rFonts w:eastAsiaTheme="minorHAnsi"/>
          <w:bCs/>
          <w:lang w:eastAsia="en-US"/>
        </w:rPr>
        <w:t xml:space="preserve"> и </w:t>
      </w:r>
      <w:hyperlink r:id="rId146" w:history="1">
        <w:r w:rsidRPr="00D60F24">
          <w:rPr>
            <w:rFonts w:eastAsiaTheme="minorHAnsi"/>
            <w:bCs/>
            <w:color w:val="0000FF"/>
            <w:lang w:eastAsia="en-US"/>
          </w:rPr>
          <w:t>37</w:t>
        </w:r>
      </w:hyperlink>
      <w:r w:rsidRPr="00D60F24">
        <w:rPr>
          <w:rFonts w:eastAsiaTheme="minorHAnsi"/>
          <w:bCs/>
          <w:lang w:eastAsia="en-US"/>
        </w:rPr>
        <w:t xml:space="preserve"> настоящего Порядка, при условии, что их деятельность связана с соответствующими направлениями работы.</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Заслуги педагогических работников, связанные с наличием почетных званий, отраслевых знаков отличия, государственных наград, полученных за достижения в педагогической деятельности, с победами в конкурсном отборе лучших учителей, с победой или получением призов в номинациях на различных этапах конкурса "Учитель года" и т.п., а также наличие у педагогических работников ученой степени кандидата или доктора наук по профилю деятельности могут приниматься как результат их работы для установления квалификационной категории, в том числе в качестве личного вклада в повышение качества образования, совершенствование методов обучения и воспитания, что целесообразно закреплять в отраслевых соглашениях, заключаемых на федеральном и региональном уровнях социального партнерства.</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В отраслевых соглашениях и коллективных договорах образовательных организаций для педагогических работников, не имеющих квалификационных категорий, но имеющих перечисленные заслуги, а также ученую степень по профилю деятельности, могут предусматриваться размеры ставок заработной платы, должностных окладов, соответствующие размерам ставок (окладов), установленных для лиц, имеющих квалификационные категории.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Кроме того, системы оплаты труда могут предусматривать для педагогических работников, перечисленных в </w:t>
      </w:r>
      <w:hyperlink w:anchor="Par309" w:history="1">
        <w:r w:rsidRPr="00D60F24">
          <w:rPr>
            <w:rFonts w:eastAsiaTheme="minorHAnsi"/>
            <w:bCs/>
            <w:color w:val="0000FF"/>
            <w:lang w:eastAsia="en-US"/>
          </w:rPr>
          <w:t>абзаце третьем</w:t>
        </w:r>
      </w:hyperlink>
      <w:r w:rsidRPr="00D60F24">
        <w:rPr>
          <w:rFonts w:eastAsiaTheme="minorHAnsi"/>
          <w:bCs/>
          <w:lang w:eastAsia="en-US"/>
        </w:rPr>
        <w:t xml:space="preserve"> данного ответа, выплаты стимулирующего характера.</w:t>
      </w:r>
    </w:p>
    <w:p w:rsidR="000F0FEB" w:rsidRPr="00D60F24" w:rsidRDefault="000F0FEB" w:rsidP="000F0FEB">
      <w:pPr>
        <w:autoSpaceDE w:val="0"/>
        <w:autoSpaceDN w:val="0"/>
        <w:adjustRightInd w:val="0"/>
        <w:jc w:val="both"/>
        <w:rPr>
          <w:rFonts w:eastAsiaTheme="minorHAnsi"/>
          <w:bCs/>
          <w:lang w:eastAsia="en-US"/>
        </w:rPr>
      </w:pPr>
    </w:p>
    <w:p w:rsidR="000F0FEB" w:rsidRPr="0036337E"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32</w:t>
      </w:r>
      <w:r w:rsidR="000F0FEB"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Может ли педагогический работник подавать заявление на аттестацию в целях установления квалификационной категории, если его образование не соответствует направлению подготовки, предусмотренному квалификационной характеристикой по соответствующей должности? Имеет ли право учитель, имеющий среднее профессиональное образование, претендовать на установление высшей квалификационной категории?</w:t>
      </w: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Отсутствие у педагогических работников высшего образования либо несоответствие их среднего профессионального образования или высшего образования направлению подготовки, предусмотренному квалификационными характеристиками по должностям работников образования, само по себе не является основанием для отказа в прохождении ими аттестации в целях установления высшей квалификационной категории, а тем более в приеме от них заявления о прохождении аттестации. Не может быть по этим же причинам отказано в установлении высшей квалификационной категории, если профессиональная деятельность педагогического работника соответствует результатам работы, предусмотренным </w:t>
      </w:r>
      <w:hyperlink r:id="rId147" w:history="1">
        <w:r w:rsidRPr="00D60F24">
          <w:rPr>
            <w:rFonts w:eastAsiaTheme="minorHAnsi"/>
            <w:bCs/>
            <w:color w:val="0000FF"/>
            <w:lang w:eastAsia="en-US"/>
          </w:rPr>
          <w:t>пунктом 37</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При этом в соответствии с </w:t>
      </w:r>
      <w:hyperlink r:id="rId148" w:history="1">
        <w:r w:rsidRPr="00D60F24">
          <w:rPr>
            <w:rFonts w:eastAsiaTheme="minorHAnsi"/>
            <w:bCs/>
            <w:color w:val="0000FF"/>
            <w:lang w:eastAsia="en-US"/>
          </w:rPr>
          <w:t>пунктом 38</w:t>
        </w:r>
      </w:hyperlink>
      <w:r w:rsidRPr="00D60F24">
        <w:rPr>
          <w:rFonts w:eastAsiaTheme="minorHAnsi"/>
          <w:bCs/>
          <w:lang w:eastAsia="en-US"/>
        </w:rPr>
        <w:t xml:space="preserve"> Порядка аттестации оценка профессиональной деятельности педагогических работников в целях установления квалификационной категории на основе результатов их работы, предусмотренных </w:t>
      </w:r>
      <w:hyperlink r:id="rId149" w:history="1">
        <w:r w:rsidRPr="00D60F24">
          <w:rPr>
            <w:rFonts w:eastAsiaTheme="minorHAnsi"/>
            <w:bCs/>
            <w:color w:val="0000FF"/>
            <w:lang w:eastAsia="en-US"/>
          </w:rPr>
          <w:t>пунктом 37</w:t>
        </w:r>
      </w:hyperlink>
      <w:r w:rsidRPr="00D60F24">
        <w:rPr>
          <w:rFonts w:eastAsiaTheme="minorHAnsi"/>
          <w:bCs/>
          <w:lang w:eastAsia="en-US"/>
        </w:rPr>
        <w:t xml:space="preserve"> Порядка аттестации, осуществляется при условии, что их деятельность связана с соответствующими направлениями работы.</w:t>
      </w:r>
    </w:p>
    <w:p w:rsidR="000F0FEB" w:rsidRPr="00D60F24" w:rsidRDefault="000F0FEB" w:rsidP="000F0FEB">
      <w:pPr>
        <w:autoSpaceDE w:val="0"/>
        <w:autoSpaceDN w:val="0"/>
        <w:adjustRightInd w:val="0"/>
        <w:jc w:val="both"/>
        <w:rPr>
          <w:rFonts w:eastAsiaTheme="minorHAnsi"/>
          <w:bCs/>
          <w:lang w:eastAsia="en-US"/>
        </w:rPr>
      </w:pPr>
    </w:p>
    <w:p w:rsidR="000F0FEB" w:rsidRPr="0036337E"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33</w:t>
      </w:r>
      <w:r w:rsidR="000F0FEB"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Требуется ли согласие руководителя организации на проведение аттестации в целях установления квалификационной категории? Вправе ли руководитель организации воспрепятствовать подаче педагогическим работником заявления в аттестационную комиссию?</w:t>
      </w: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 </w:t>
      </w:r>
      <w:hyperlink r:id="rId150" w:history="1">
        <w:r w:rsidRPr="00D60F24">
          <w:rPr>
            <w:rFonts w:eastAsiaTheme="minorHAnsi"/>
            <w:bCs/>
            <w:color w:val="0000FF"/>
            <w:lang w:eastAsia="en-US"/>
          </w:rPr>
          <w:t>пунктом 24</w:t>
        </w:r>
      </w:hyperlink>
      <w:r w:rsidRPr="00D60F24">
        <w:rPr>
          <w:rFonts w:eastAsiaTheme="minorHAnsi"/>
          <w:bCs/>
          <w:lang w:eastAsia="en-US"/>
        </w:rPr>
        <w:t xml:space="preserve"> Порядка аттестации аттестация в целях установления квалификационной категории проводится по желанию педагогического работника. Согласия руководителя организации (либо согласования заявлений с руководителем организации) для прохождения педагогическим работником аттестации в целях установления квалификационной категории не требуется, поскольку в соответствии с </w:t>
      </w:r>
      <w:hyperlink r:id="rId151" w:history="1">
        <w:r w:rsidRPr="00D60F24">
          <w:rPr>
            <w:rFonts w:eastAsiaTheme="minorHAnsi"/>
            <w:bCs/>
            <w:color w:val="0000FF"/>
            <w:lang w:eastAsia="en-US"/>
          </w:rPr>
          <w:t>пунктом 27</w:t>
        </w:r>
      </w:hyperlink>
      <w:r w:rsidRPr="00D60F24">
        <w:rPr>
          <w:rFonts w:eastAsiaTheme="minorHAnsi"/>
          <w:bCs/>
          <w:lang w:eastAsia="en-US"/>
        </w:rPr>
        <w:t xml:space="preserve"> Порядка аттестации </w:t>
      </w:r>
      <w:r w:rsidRPr="00D60F24">
        <w:rPr>
          <w:rFonts w:eastAsiaTheme="minorHAnsi"/>
          <w:bCs/>
          <w:lang w:eastAsia="en-US"/>
        </w:rPr>
        <w:lastRenderedPageBreak/>
        <w:t>педагогический работник самостоятельно обращается в аттестационную комиссию с заявлением.</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Воспрепятствовать подаче заявления педагогическим работником в аттестационную комиссию руководитель организации не вправе.</w:t>
      </w:r>
    </w:p>
    <w:p w:rsidR="000F0FEB" w:rsidRPr="00D60F24" w:rsidRDefault="000F0FEB" w:rsidP="000F0FEB">
      <w:pPr>
        <w:autoSpaceDE w:val="0"/>
        <w:autoSpaceDN w:val="0"/>
        <w:adjustRightInd w:val="0"/>
        <w:jc w:val="both"/>
        <w:rPr>
          <w:rFonts w:eastAsiaTheme="minorHAnsi"/>
          <w:bCs/>
          <w:lang w:eastAsia="en-US"/>
        </w:rPr>
      </w:pPr>
    </w:p>
    <w:p w:rsidR="000F0FEB" w:rsidRPr="0036337E"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34</w:t>
      </w:r>
      <w:r w:rsidR="000F0FEB"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Необходимо ли педагогическим работникам одновременно с заявлением, рассматриваемым в течение 30 календарных дней, либо в период до начала аттестации представлять в аттестационную комиссию какие-либо сведения и материалы, удостоверяющие результаты их работы?</w:t>
      </w: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Согласно </w:t>
      </w:r>
      <w:hyperlink r:id="rId152" w:history="1">
        <w:r w:rsidRPr="00D60F24">
          <w:rPr>
            <w:rFonts w:eastAsiaTheme="minorHAnsi"/>
            <w:bCs/>
            <w:color w:val="0000FF"/>
            <w:lang w:eastAsia="en-US"/>
          </w:rPr>
          <w:t>пункту 27</w:t>
        </w:r>
      </w:hyperlink>
      <w:r w:rsidRPr="00D60F24">
        <w:rPr>
          <w:rFonts w:eastAsiaTheme="minorHAnsi"/>
          <w:bCs/>
          <w:lang w:eastAsia="en-US"/>
        </w:rPr>
        <w:t xml:space="preserve"> Порядка аттестации аттестация педагогических работников проводится на основании их заявлений, подаваемых непосредственно в аттестационную комиссию, которые рассматриваются аттестационными комиссиями в срок не более 30 календарных дней со дня их получения. Рассмотрение в течение указанного срока каких-либо иных сведений и материалов </w:t>
      </w:r>
      <w:hyperlink r:id="rId153" w:history="1">
        <w:r w:rsidRPr="00D60F24">
          <w:rPr>
            <w:rFonts w:eastAsiaTheme="minorHAnsi"/>
            <w:bCs/>
            <w:color w:val="0000FF"/>
            <w:lang w:eastAsia="en-US"/>
          </w:rPr>
          <w:t>Порядок</w:t>
        </w:r>
      </w:hyperlink>
      <w:r w:rsidRPr="00D60F24">
        <w:rPr>
          <w:rFonts w:eastAsiaTheme="minorHAnsi"/>
          <w:bCs/>
          <w:lang w:eastAsia="en-US"/>
        </w:rPr>
        <w:t xml:space="preserve"> аттестации не предусматривает, из чего следует, что их представление одновременно с заявлением или в период, предшествующий началу аттестации, не требуется.</w:t>
      </w:r>
    </w:p>
    <w:p w:rsidR="000F0FEB" w:rsidRPr="00D60F24" w:rsidRDefault="000F0FEB" w:rsidP="000F0FEB">
      <w:pPr>
        <w:autoSpaceDE w:val="0"/>
        <w:autoSpaceDN w:val="0"/>
        <w:adjustRightInd w:val="0"/>
        <w:jc w:val="both"/>
        <w:rPr>
          <w:rFonts w:eastAsiaTheme="minorHAnsi"/>
          <w:bCs/>
          <w:lang w:eastAsia="en-US"/>
        </w:rPr>
      </w:pPr>
    </w:p>
    <w:p w:rsidR="000F0FEB" w:rsidRPr="0036337E"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35</w:t>
      </w:r>
      <w:r w:rsidR="000F0FEB"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Может ли педагогический работник в одном заявлении указать не одну должность, по которой он желает пройти аттестацию?</w:t>
      </w: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772A44" w:rsidP="000F0FEB">
      <w:pPr>
        <w:autoSpaceDE w:val="0"/>
        <w:autoSpaceDN w:val="0"/>
        <w:adjustRightInd w:val="0"/>
        <w:ind w:firstLine="540"/>
        <w:jc w:val="both"/>
        <w:rPr>
          <w:rFonts w:eastAsiaTheme="minorHAnsi"/>
          <w:bCs/>
          <w:lang w:eastAsia="en-US"/>
        </w:rPr>
      </w:pPr>
      <w:hyperlink r:id="rId154" w:history="1">
        <w:r w:rsidR="000F0FEB" w:rsidRPr="00D60F24">
          <w:rPr>
            <w:rFonts w:eastAsiaTheme="minorHAnsi"/>
            <w:bCs/>
            <w:color w:val="0000FF"/>
            <w:lang w:eastAsia="en-US"/>
          </w:rPr>
          <w:t>Порядок</w:t>
        </w:r>
      </w:hyperlink>
      <w:r w:rsidR="000F0FEB" w:rsidRPr="00D60F24">
        <w:rPr>
          <w:rFonts w:eastAsiaTheme="minorHAnsi"/>
          <w:bCs/>
          <w:lang w:eastAsia="en-US"/>
        </w:rPr>
        <w:t xml:space="preserve"> аттестации не ограничивает для педагогических работников количество должностей, указываемых в одном заявлении, по которым он желает пройти аттестацию в целях установления квалификационных категорий.</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Вместе с тем, если аттестация педагогических работников по должностям, по которым имеется желание пройти аттестацию, осуществляется различными аттестационными комиссиями, то и заявления должны подаваться в соответствующие аттестационные комиссии.</w:t>
      </w:r>
    </w:p>
    <w:p w:rsidR="000F0FEB" w:rsidRPr="00D60F24" w:rsidRDefault="000F0FEB" w:rsidP="000F0FEB">
      <w:pPr>
        <w:autoSpaceDE w:val="0"/>
        <w:autoSpaceDN w:val="0"/>
        <w:adjustRightInd w:val="0"/>
        <w:jc w:val="both"/>
        <w:rPr>
          <w:rFonts w:eastAsiaTheme="minorHAnsi"/>
          <w:bCs/>
          <w:lang w:eastAsia="en-US"/>
        </w:rPr>
      </w:pPr>
    </w:p>
    <w:p w:rsidR="000F0FEB" w:rsidRPr="0036337E"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36</w:t>
      </w:r>
      <w:r w:rsidR="000F0FEB" w:rsidRPr="0036337E">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По каким основаниям педагогическому работнику может быть отказано в приеме заявления и в прохождении педагогическим работником аттестации в целях установления квалификационной категории, а в каких случаях отказ в прохождении аттестации будет неправомерным?</w:t>
      </w:r>
    </w:p>
    <w:p w:rsidR="000F0FEB" w:rsidRPr="0036337E" w:rsidRDefault="000F0FEB" w:rsidP="000F0FEB">
      <w:pPr>
        <w:autoSpaceDE w:val="0"/>
        <w:autoSpaceDN w:val="0"/>
        <w:adjustRightInd w:val="0"/>
        <w:ind w:firstLine="540"/>
        <w:jc w:val="both"/>
        <w:rPr>
          <w:rFonts w:eastAsiaTheme="minorHAnsi"/>
          <w:b/>
          <w:bCs/>
          <w:lang w:eastAsia="en-US"/>
        </w:rPr>
      </w:pPr>
      <w:r w:rsidRPr="0036337E">
        <w:rPr>
          <w:rFonts w:eastAsiaTheme="minorHAnsi"/>
          <w:b/>
          <w:bCs/>
          <w:lang w:eastAsia="en-US"/>
        </w:rPr>
        <w:t>Ответ.</w:t>
      </w:r>
    </w:p>
    <w:p w:rsidR="000F0FEB" w:rsidRPr="00D60F24" w:rsidRDefault="00772A44" w:rsidP="000F0FEB">
      <w:pPr>
        <w:autoSpaceDE w:val="0"/>
        <w:autoSpaceDN w:val="0"/>
        <w:adjustRightInd w:val="0"/>
        <w:ind w:firstLine="540"/>
        <w:jc w:val="both"/>
        <w:rPr>
          <w:rFonts w:eastAsiaTheme="minorHAnsi"/>
          <w:bCs/>
          <w:lang w:eastAsia="en-US"/>
        </w:rPr>
      </w:pPr>
      <w:hyperlink r:id="rId155" w:history="1">
        <w:r w:rsidR="000F0FEB" w:rsidRPr="00D60F24">
          <w:rPr>
            <w:rFonts w:eastAsiaTheme="minorHAnsi"/>
            <w:bCs/>
            <w:color w:val="0000FF"/>
            <w:lang w:eastAsia="en-US"/>
          </w:rPr>
          <w:t>Порядок</w:t>
        </w:r>
      </w:hyperlink>
      <w:r w:rsidR="000F0FEB" w:rsidRPr="00D60F24">
        <w:rPr>
          <w:rFonts w:eastAsiaTheme="minorHAnsi"/>
          <w:bCs/>
          <w:lang w:eastAsia="en-US"/>
        </w:rPr>
        <w:t xml:space="preserve"> аттестации не предусматривает оснований для отказа в приеме от педагогических работников заявлений для прохождения аттестации в целях установления квалификационной категории.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После рассмотрения заявлений педагогических работников в соответствии с </w:t>
      </w:r>
      <w:hyperlink r:id="rId156" w:history="1">
        <w:r w:rsidRPr="00D60F24">
          <w:rPr>
            <w:rFonts w:eastAsiaTheme="minorHAnsi"/>
            <w:bCs/>
            <w:color w:val="0000FF"/>
            <w:lang w:eastAsia="en-US"/>
          </w:rPr>
          <w:t>Порядком</w:t>
        </w:r>
      </w:hyperlink>
      <w:r w:rsidRPr="00D60F24">
        <w:rPr>
          <w:rFonts w:eastAsiaTheme="minorHAnsi"/>
          <w:bCs/>
          <w:lang w:eastAsia="en-US"/>
        </w:rPr>
        <w:t xml:space="preserve"> аттестации педагогическим работникам может быть отказано в прохождении аттестации для установления квалификационной категории по следующим основаниям:</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если педагогический работник обращается за установлением высшей квалификационной категории впервые, не имея установленной первой квалификационной категории (</w:t>
      </w:r>
      <w:hyperlink r:id="rId157" w:history="1">
        <w:r w:rsidRPr="00D60F24">
          <w:rPr>
            <w:rFonts w:eastAsiaTheme="minorHAnsi"/>
            <w:bCs/>
            <w:color w:val="0000FF"/>
            <w:lang w:eastAsia="en-US"/>
          </w:rPr>
          <w:t>пункт 30</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если обращение за установлением высшей квалификационной категории аттестующегося впервые на высшую категорию следует ранее чем через два года после установления первой квалификационной категории (</w:t>
      </w:r>
      <w:hyperlink r:id="rId158" w:history="1">
        <w:r w:rsidRPr="00D60F24">
          <w:rPr>
            <w:rFonts w:eastAsiaTheme="minorHAnsi"/>
            <w:bCs/>
            <w:color w:val="0000FF"/>
            <w:lang w:eastAsia="en-US"/>
          </w:rPr>
          <w:t>пункт 30</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если обращение за установлением той же самой квалификационной категории (первой или высшей) следует до истечения 1 года со дня принятия аттестационной комиссией решения об отказе в установлении этой квалификационной категории по той же должности (</w:t>
      </w:r>
      <w:hyperlink r:id="rId159" w:history="1">
        <w:r w:rsidRPr="00D60F24">
          <w:rPr>
            <w:rFonts w:eastAsiaTheme="minorHAnsi"/>
            <w:bCs/>
            <w:color w:val="0000FF"/>
            <w:lang w:eastAsia="en-US"/>
          </w:rPr>
          <w:t>пункт 43</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lastRenderedPageBreak/>
        <w:t>если лицо, обращающееся с заявлением в аттестационную комиссию, на день подачи заявления не замещает должности педагогических работников в организациях, осуществляющих образовательную деятельность (</w:t>
      </w:r>
      <w:hyperlink r:id="rId160" w:history="1">
        <w:r w:rsidRPr="00D60F24">
          <w:rPr>
            <w:rFonts w:eastAsiaTheme="minorHAnsi"/>
            <w:bCs/>
            <w:color w:val="0000FF"/>
            <w:lang w:eastAsia="en-US"/>
          </w:rPr>
          <w:t>пункт 1</w:t>
        </w:r>
      </w:hyperlink>
      <w:r w:rsidRPr="00D60F24">
        <w:rPr>
          <w:rFonts w:eastAsiaTheme="minorHAnsi"/>
          <w:bCs/>
          <w:lang w:eastAsia="en-US"/>
        </w:rPr>
        <w:t xml:space="preserve"> Порядка аттестации).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Не может быть отказано в прохождении аттестации педагогического работника по причине:</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несовпадения у педагогического работника высшего или среднего профессионального образования с направлением подготовки, предъявляемым к должности квалификационными характеристиками по должностям работников образования;</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истечения срока действия квалификационной категории (первой или высшей) на день подачи заявления, в том числе истечения срока действия первой квалификационной категории при подаче заявления о прохождении аттестации в целях установления высшей квалификационной категории;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прохождения аттестации на первую квалификационную категорию в случае отказа в установлении высшей квалификационной категории, в том числе, если заявление об этом подано в день, когда было принято решение аттестационной комиссии об отказе;</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нахождения в отпуске по уходу за ребенком до достижения им возраста 3 лет;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наличия перерыва в педагогической деятельности, в том числе в случае истечения в этот период срока действия квалификационной категории (первой, высшей);</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незначительной продолжительности работы в организации по новому месту работы.</w:t>
      </w:r>
    </w:p>
    <w:p w:rsidR="000F0FEB" w:rsidRPr="00D60F24" w:rsidRDefault="000F0FEB" w:rsidP="000F0FEB">
      <w:pPr>
        <w:autoSpaceDE w:val="0"/>
        <w:autoSpaceDN w:val="0"/>
        <w:adjustRightInd w:val="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37</w:t>
      </w:r>
      <w:r w:rsidR="000F0FEB" w:rsidRPr="003431D9">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Может ли быть отказано педагогическому работнику, явившемуся на заседание аттестационной комиссии, в личном присутствии при его аттестации, если он заранее не уведомил об этом аттестационную комиссию?</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 </w:t>
      </w:r>
      <w:hyperlink r:id="rId161" w:history="1">
        <w:r w:rsidRPr="00D60F24">
          <w:rPr>
            <w:rFonts w:eastAsiaTheme="minorHAnsi"/>
            <w:bCs/>
            <w:color w:val="0000FF"/>
            <w:lang w:eastAsia="en-US"/>
          </w:rPr>
          <w:t>пунктом 35</w:t>
        </w:r>
      </w:hyperlink>
      <w:r w:rsidRPr="00D60F24">
        <w:rPr>
          <w:rFonts w:eastAsiaTheme="minorHAnsi"/>
          <w:bCs/>
          <w:lang w:eastAsia="en-US"/>
        </w:rPr>
        <w:t xml:space="preserve"> Порядка аттестации педагогический работник имеет право лично присутствовать при его аттестации на заседании аттестационной комиссии. При этом обязанность педагогического работника уведомлять аттестационную комиссию о своем присутствии </w:t>
      </w:r>
      <w:hyperlink r:id="rId162" w:history="1">
        <w:r w:rsidRPr="00D60F24">
          <w:rPr>
            <w:rFonts w:eastAsiaTheme="minorHAnsi"/>
            <w:bCs/>
            <w:color w:val="0000FF"/>
            <w:lang w:eastAsia="en-US"/>
          </w:rPr>
          <w:t>Порядком</w:t>
        </w:r>
      </w:hyperlink>
      <w:r w:rsidRPr="00D60F24">
        <w:rPr>
          <w:rFonts w:eastAsiaTheme="minorHAnsi"/>
          <w:bCs/>
          <w:lang w:eastAsia="en-US"/>
        </w:rPr>
        <w:t xml:space="preserve"> аттестации не предусматривается.</w:t>
      </w:r>
    </w:p>
    <w:p w:rsidR="000F0FEB" w:rsidRPr="00D60F24" w:rsidRDefault="000F0FEB" w:rsidP="000F0FEB">
      <w:pPr>
        <w:autoSpaceDE w:val="0"/>
        <w:autoSpaceDN w:val="0"/>
        <w:adjustRightInd w:val="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38</w:t>
      </w:r>
      <w:r w:rsidR="000F0FEB" w:rsidRPr="003431D9">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Может ли аттестационная комиссия принять решение об отказе в установлении квалификационной категории педагогическому работнику, если работник не прошел повышение квалификации в межаттестационный период?</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Нет, не может, поскольку необходимость дополнительного профессионального образования работников для собственных нужд в соответствии со </w:t>
      </w:r>
      <w:hyperlink r:id="rId163" w:history="1">
        <w:r w:rsidRPr="00D60F24">
          <w:rPr>
            <w:rFonts w:eastAsiaTheme="minorHAnsi"/>
            <w:bCs/>
            <w:color w:val="0000FF"/>
            <w:lang w:eastAsia="en-US"/>
          </w:rPr>
          <w:t>статьей 196</w:t>
        </w:r>
      </w:hyperlink>
      <w:r w:rsidRPr="00D60F24">
        <w:rPr>
          <w:rFonts w:eastAsiaTheme="minorHAnsi"/>
          <w:bCs/>
          <w:lang w:eastAsia="en-US"/>
        </w:rPr>
        <w:t xml:space="preserve"> ТК РФ определяется работодателем с учетом положений, предусмотренных </w:t>
      </w:r>
      <w:hyperlink r:id="rId164" w:history="1">
        <w:r w:rsidRPr="00D60F24">
          <w:rPr>
            <w:rFonts w:eastAsiaTheme="minorHAnsi"/>
            <w:bCs/>
            <w:color w:val="0000FF"/>
            <w:lang w:eastAsia="en-US"/>
          </w:rPr>
          <w:t>статьями 187</w:t>
        </w:r>
      </w:hyperlink>
      <w:r w:rsidRPr="00D60F24">
        <w:rPr>
          <w:rFonts w:eastAsiaTheme="minorHAnsi"/>
          <w:bCs/>
          <w:lang w:eastAsia="en-US"/>
        </w:rPr>
        <w:t xml:space="preserve"> и </w:t>
      </w:r>
      <w:hyperlink r:id="rId165" w:history="1">
        <w:r w:rsidRPr="00D60F24">
          <w:rPr>
            <w:rFonts w:eastAsiaTheme="minorHAnsi"/>
            <w:bCs/>
            <w:color w:val="0000FF"/>
            <w:lang w:eastAsia="en-US"/>
          </w:rPr>
          <w:t>197</w:t>
        </w:r>
      </w:hyperlink>
      <w:r w:rsidRPr="00D60F24">
        <w:rPr>
          <w:rFonts w:eastAsiaTheme="minorHAnsi"/>
          <w:bCs/>
          <w:lang w:eastAsia="en-US"/>
        </w:rPr>
        <w:t xml:space="preserve"> ТК РФ. Формы дополнительного профессионального образования работников определяются также работодателем с учетом мнения представительного органа работников в порядке, установленном </w:t>
      </w:r>
      <w:hyperlink r:id="rId166" w:history="1">
        <w:r w:rsidRPr="00D60F24">
          <w:rPr>
            <w:rFonts w:eastAsiaTheme="minorHAnsi"/>
            <w:bCs/>
            <w:color w:val="0000FF"/>
            <w:lang w:eastAsia="en-US"/>
          </w:rPr>
          <w:t>статьей 372</w:t>
        </w:r>
      </w:hyperlink>
      <w:r w:rsidRPr="00D60F24">
        <w:rPr>
          <w:rFonts w:eastAsiaTheme="minorHAnsi"/>
          <w:bCs/>
          <w:lang w:eastAsia="en-US"/>
        </w:rPr>
        <w:t xml:space="preserve"> ТК РФ для принятия локальных нормативных актов.</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Установление квалификационных категорий педагогическим работникам осуществляется по основаниям, предусмотренным </w:t>
      </w:r>
      <w:hyperlink r:id="rId167" w:history="1">
        <w:r w:rsidRPr="00D60F24">
          <w:rPr>
            <w:rFonts w:eastAsiaTheme="minorHAnsi"/>
            <w:bCs/>
            <w:color w:val="0000FF"/>
            <w:lang w:eastAsia="en-US"/>
          </w:rPr>
          <w:t>пунктами 36</w:t>
        </w:r>
      </w:hyperlink>
      <w:r w:rsidRPr="00D60F24">
        <w:rPr>
          <w:rFonts w:eastAsiaTheme="minorHAnsi"/>
          <w:bCs/>
          <w:lang w:eastAsia="en-US"/>
        </w:rPr>
        <w:t xml:space="preserve"> и </w:t>
      </w:r>
      <w:hyperlink r:id="rId168" w:history="1">
        <w:r w:rsidRPr="00D60F24">
          <w:rPr>
            <w:rFonts w:eastAsiaTheme="minorHAnsi"/>
            <w:bCs/>
            <w:color w:val="0000FF"/>
            <w:lang w:eastAsia="en-US"/>
          </w:rPr>
          <w:t>37</w:t>
        </w:r>
      </w:hyperlink>
      <w:r w:rsidRPr="00D60F24">
        <w:rPr>
          <w:rFonts w:eastAsiaTheme="minorHAnsi"/>
          <w:bCs/>
          <w:lang w:eastAsia="en-US"/>
        </w:rPr>
        <w:t xml:space="preserve"> Порядка аттестации, в число которых не входит обязательность получения педагогическим работником дополнительного профессионального образования (по программам повышения квалификации).</w:t>
      </w:r>
    </w:p>
    <w:p w:rsidR="000F0FEB" w:rsidRPr="00D60F24" w:rsidRDefault="000F0FEB" w:rsidP="000F0FEB">
      <w:pPr>
        <w:autoSpaceDE w:val="0"/>
        <w:autoSpaceDN w:val="0"/>
        <w:adjustRightInd w:val="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39</w:t>
      </w:r>
      <w:r w:rsidR="000F0FEB" w:rsidRPr="003431D9">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Предусматривается ли при вынесении решения аттестационной комиссии об отказе в установлении квалификационной категории указание на причину, в соответствии с которой педагогическому работнику было отказано в установлении квалификационной категории?</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Поскольку в соответствии с </w:t>
      </w:r>
      <w:hyperlink r:id="rId169" w:history="1">
        <w:r w:rsidRPr="00D60F24">
          <w:rPr>
            <w:rFonts w:eastAsiaTheme="minorHAnsi"/>
            <w:bCs/>
            <w:color w:val="0000FF"/>
            <w:lang w:eastAsia="en-US"/>
          </w:rPr>
          <w:t>пунктом 45</w:t>
        </w:r>
      </w:hyperlink>
      <w:r w:rsidRPr="00D60F24">
        <w:rPr>
          <w:rFonts w:eastAsiaTheme="minorHAnsi"/>
          <w:bCs/>
          <w:lang w:eastAsia="en-US"/>
        </w:rPr>
        <w:t xml:space="preserve"> Порядка аттестации педагогический работник имеет право обжаловать в соответствии с законодательством Российской Федерации </w:t>
      </w:r>
      <w:r w:rsidRPr="00D60F24">
        <w:rPr>
          <w:rFonts w:eastAsiaTheme="minorHAnsi"/>
          <w:bCs/>
          <w:lang w:eastAsia="en-US"/>
        </w:rPr>
        <w:lastRenderedPageBreak/>
        <w:t>результаты его аттестации, проведенной в целях установления квалификационной категории (первой или высшей), протокол заседания аттестационной комиссии должен содержать информацию о причинах отказа в установлении квалификационной категории.</w:t>
      </w:r>
    </w:p>
    <w:p w:rsidR="000F0FEB" w:rsidRPr="00D60F24" w:rsidRDefault="000F0FEB" w:rsidP="000F0FEB">
      <w:pPr>
        <w:autoSpaceDE w:val="0"/>
        <w:autoSpaceDN w:val="0"/>
        <w:adjustRightInd w:val="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bookmarkStart w:id="20" w:name="Par385"/>
      <w:bookmarkEnd w:id="20"/>
      <w:r>
        <w:rPr>
          <w:rFonts w:eastAsiaTheme="minorHAnsi"/>
          <w:b/>
          <w:bCs/>
          <w:lang w:eastAsia="en-US"/>
        </w:rPr>
        <w:t>Вопрос 4</w:t>
      </w:r>
      <w:r w:rsidR="000F0FEB" w:rsidRPr="003431D9">
        <w:rPr>
          <w:rFonts w:eastAsiaTheme="minorHAnsi"/>
          <w:b/>
          <w:bCs/>
          <w:lang w:eastAsia="en-US"/>
        </w:rPr>
        <w:t>0.</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Вносится ли запись в трудовую книжку педагогического работника в связи с установлением ему квалификационной категории (первой, высшей)?</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Согласно </w:t>
      </w:r>
      <w:hyperlink r:id="rId170" w:history="1">
        <w:r w:rsidRPr="00D60F24">
          <w:rPr>
            <w:rFonts w:eastAsiaTheme="minorHAnsi"/>
            <w:bCs/>
            <w:color w:val="0000FF"/>
            <w:lang w:eastAsia="en-US"/>
          </w:rPr>
          <w:t>пункту 3.1</w:t>
        </w:r>
      </w:hyperlink>
      <w:r w:rsidRPr="00D60F24">
        <w:rPr>
          <w:rFonts w:eastAsiaTheme="minorHAnsi"/>
          <w:bCs/>
          <w:lang w:eastAsia="en-US"/>
        </w:rPr>
        <w:t xml:space="preserve"> Инструкции по заполнению трудовых книжек, утвержденной постановлением Минтруда России от 10 октября 2003 г. N 69 "Об утверждении Инструкции по заполнению трудовых книжек" (зарегистрировано в Минюсте России 11 ноября 2003 г., регистрационный N 5219), если работнику в период работы присваивается новый разряд (класс, категория и т.п.), об этом в установленном порядке производится соответствующая запись.</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Следовательно, сведения о результатах аттестации, проведенной на основании заявления педагогического работника для установления ему первой или высшей квалификационной категории, должны быть внесены в трудовую книжку.</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Например: учителю информатики (преподавателю) присвоена высшая квалификационная категория. В этом случае в трудовой книжке в </w:t>
      </w:r>
      <w:hyperlink r:id="rId171" w:history="1">
        <w:r w:rsidRPr="00D60F24">
          <w:rPr>
            <w:rFonts w:eastAsiaTheme="minorHAnsi"/>
            <w:bCs/>
            <w:color w:val="0000FF"/>
            <w:lang w:eastAsia="en-US"/>
          </w:rPr>
          <w:t>графе 1</w:t>
        </w:r>
      </w:hyperlink>
      <w:r w:rsidRPr="00D60F24">
        <w:rPr>
          <w:rFonts w:eastAsiaTheme="minorHAnsi"/>
          <w:bCs/>
          <w:lang w:eastAsia="en-US"/>
        </w:rPr>
        <w:t xml:space="preserve"> раздела "Сведения о работе" ставится порядковый номер записи, в графе 2 указывается дата принятия решения аттестационной комиссии, в графе 3 делается запись "Установлена высшая квалификационная категория по должности "учитель" ("преподаватель")" без указания преподаваемого предмета, в графу 4 вносятся дата и номер распорядительного акта федерального органа исполнительной власти, государственного органа исполнительной власти субъекта Российской Федерации, осуществляющего управление в сфере образования.</w:t>
      </w:r>
    </w:p>
    <w:p w:rsidR="000F0FEB" w:rsidRPr="00D60F24" w:rsidRDefault="000F0FEB" w:rsidP="000F0FEB">
      <w:pPr>
        <w:autoSpaceDE w:val="0"/>
        <w:autoSpaceDN w:val="0"/>
        <w:adjustRightInd w:val="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4</w:t>
      </w:r>
      <w:r w:rsidR="000F0FEB" w:rsidRPr="003431D9">
        <w:rPr>
          <w:rFonts w:eastAsiaTheme="minorHAnsi"/>
          <w:b/>
          <w:bCs/>
          <w:lang w:eastAsia="en-US"/>
        </w:rPr>
        <w:t>1.</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Может ли аттестационная комиссия давать рекомендации педагогическому работнику по итогам аттестации?</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772A44" w:rsidP="000F0FEB">
      <w:pPr>
        <w:autoSpaceDE w:val="0"/>
        <w:autoSpaceDN w:val="0"/>
        <w:adjustRightInd w:val="0"/>
        <w:ind w:firstLine="540"/>
        <w:jc w:val="both"/>
        <w:rPr>
          <w:rFonts w:eastAsiaTheme="minorHAnsi"/>
          <w:bCs/>
          <w:lang w:eastAsia="en-US"/>
        </w:rPr>
      </w:pPr>
      <w:hyperlink r:id="rId172" w:history="1">
        <w:r w:rsidR="000F0FEB" w:rsidRPr="00D60F24">
          <w:rPr>
            <w:rFonts w:eastAsiaTheme="minorHAnsi"/>
            <w:bCs/>
            <w:color w:val="0000FF"/>
            <w:lang w:eastAsia="en-US"/>
          </w:rPr>
          <w:t>Порядком</w:t>
        </w:r>
      </w:hyperlink>
      <w:r w:rsidR="000F0FEB" w:rsidRPr="00D60F24">
        <w:rPr>
          <w:rFonts w:eastAsiaTheme="minorHAnsi"/>
          <w:bCs/>
          <w:lang w:eastAsia="en-US"/>
        </w:rPr>
        <w:t xml:space="preserve"> аттестации не запрещается давать педагогическим работникам рекомендации, в том числе о необходимости повышения квалификации или получения профильного образования.</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Указанные рекомендации могут отражаться в протоколе аттестационной комиссии.</w:t>
      </w:r>
    </w:p>
    <w:p w:rsidR="000F0FEB" w:rsidRPr="00D60F24" w:rsidRDefault="000F0FEB" w:rsidP="000F0FEB">
      <w:pPr>
        <w:autoSpaceDE w:val="0"/>
        <w:autoSpaceDN w:val="0"/>
        <w:adjustRightInd w:val="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4</w:t>
      </w:r>
      <w:r w:rsidR="000F0FEB" w:rsidRPr="003431D9">
        <w:rPr>
          <w:rFonts w:eastAsiaTheme="minorHAnsi"/>
          <w:b/>
          <w:bCs/>
          <w:lang w:eastAsia="en-US"/>
        </w:rPr>
        <w:t>2.</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Каким образом педагогический работник, в случае его отсутствия на заседании аттестационной комиссии, будет уведомлен об отказе в установлении квалификационной категории, если </w:t>
      </w:r>
      <w:hyperlink r:id="rId173" w:history="1">
        <w:r w:rsidRPr="00D60F24">
          <w:rPr>
            <w:rFonts w:eastAsiaTheme="minorHAnsi"/>
            <w:bCs/>
            <w:color w:val="0000FF"/>
            <w:lang w:eastAsia="en-US"/>
          </w:rPr>
          <w:t>пунктом 44</w:t>
        </w:r>
      </w:hyperlink>
      <w:r w:rsidRPr="00D60F24">
        <w:rPr>
          <w:rFonts w:eastAsiaTheme="minorHAnsi"/>
          <w:bCs/>
          <w:lang w:eastAsia="en-US"/>
        </w:rPr>
        <w:t xml:space="preserve"> Порядка аттестации предусмотрено размещение на официальных сайтах в сети "Интернет" только распорядительных актов об установлении педагогическим работникам первой или высшей квалификационной категории?</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772A44" w:rsidP="000F0FEB">
      <w:pPr>
        <w:autoSpaceDE w:val="0"/>
        <w:autoSpaceDN w:val="0"/>
        <w:adjustRightInd w:val="0"/>
        <w:ind w:firstLine="540"/>
        <w:jc w:val="both"/>
        <w:rPr>
          <w:rFonts w:eastAsiaTheme="minorHAnsi"/>
          <w:bCs/>
          <w:lang w:eastAsia="en-US"/>
        </w:rPr>
      </w:pPr>
      <w:hyperlink r:id="rId174" w:history="1">
        <w:r w:rsidR="000F0FEB" w:rsidRPr="00D60F24">
          <w:rPr>
            <w:rFonts w:eastAsiaTheme="minorHAnsi"/>
            <w:bCs/>
            <w:color w:val="0000FF"/>
            <w:lang w:eastAsia="en-US"/>
          </w:rPr>
          <w:t>Порядок</w:t>
        </w:r>
      </w:hyperlink>
      <w:r w:rsidR="000F0FEB" w:rsidRPr="00D60F24">
        <w:rPr>
          <w:rFonts w:eastAsiaTheme="minorHAnsi"/>
          <w:bCs/>
          <w:lang w:eastAsia="en-US"/>
        </w:rPr>
        <w:t xml:space="preserve"> аттестации не предусматривает способов уведомления педагогического работника, не присутствовавшего лично при его аттестации, об отказе в установлении квалификационной категории. Вместе с тем, учитывая, что принятое аттестационной комиссией решение может быть обжаловано в соответствии с законодательством Российской Федерации, педагогический работник имеет право получить выписку из протокола аттестационной комиссии.</w:t>
      </w:r>
    </w:p>
    <w:p w:rsidR="000F0FEB"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Направление педагогическому работнику выписки из протокола в таком случае должно осуществляться аттестационной комиссией в том же порядке, в котором он был уведомлен о сроке и месте проведения аттестации.</w:t>
      </w:r>
    </w:p>
    <w:p w:rsidR="00146486" w:rsidRDefault="00146486" w:rsidP="000F0FEB">
      <w:pPr>
        <w:autoSpaceDE w:val="0"/>
        <w:autoSpaceDN w:val="0"/>
        <w:adjustRightInd w:val="0"/>
        <w:ind w:firstLine="540"/>
        <w:jc w:val="both"/>
        <w:rPr>
          <w:rFonts w:eastAsiaTheme="minorHAnsi"/>
          <w:bCs/>
          <w:lang w:eastAsia="en-US"/>
        </w:rPr>
      </w:pPr>
    </w:p>
    <w:p w:rsidR="00146486" w:rsidRDefault="00146486" w:rsidP="000F0FEB">
      <w:pPr>
        <w:autoSpaceDE w:val="0"/>
        <w:autoSpaceDN w:val="0"/>
        <w:adjustRightInd w:val="0"/>
        <w:ind w:firstLine="540"/>
        <w:jc w:val="both"/>
        <w:rPr>
          <w:rFonts w:eastAsiaTheme="minorHAnsi"/>
          <w:bCs/>
          <w:lang w:eastAsia="en-US"/>
        </w:rPr>
      </w:pPr>
    </w:p>
    <w:p w:rsidR="00146486" w:rsidRDefault="00146486" w:rsidP="000F0FEB">
      <w:pPr>
        <w:autoSpaceDE w:val="0"/>
        <w:autoSpaceDN w:val="0"/>
        <w:adjustRightInd w:val="0"/>
        <w:ind w:firstLine="54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lastRenderedPageBreak/>
        <w:t>Вопрос 4</w:t>
      </w:r>
      <w:r w:rsidR="000F0FEB" w:rsidRPr="003431D9">
        <w:rPr>
          <w:rFonts w:eastAsiaTheme="minorHAnsi"/>
          <w:b/>
          <w:bCs/>
          <w:lang w:eastAsia="en-US"/>
        </w:rPr>
        <w:t>3.</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Имеет ли педагогический работник, которому установлена квалификационная категория, право на изменение уровня оплаты труда? С какого времени он может претендовать на такое изменение?</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 </w:t>
      </w:r>
      <w:hyperlink r:id="rId175" w:history="1">
        <w:r w:rsidRPr="00D60F24">
          <w:rPr>
            <w:rFonts w:eastAsiaTheme="minorHAnsi"/>
            <w:bCs/>
            <w:color w:val="0000FF"/>
            <w:lang w:eastAsia="en-US"/>
          </w:rPr>
          <w:t>пунктом 3</w:t>
        </w:r>
      </w:hyperlink>
      <w:r w:rsidRPr="00D60F24">
        <w:rPr>
          <w:rFonts w:eastAsiaTheme="minorHAnsi"/>
          <w:bCs/>
          <w:lang w:eastAsia="en-US"/>
        </w:rPr>
        <w:t xml:space="preserve"> Порядка аттестации одной из задач аттестации является 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Право на изменение уровня оплаты труда у педагогических работников, которым установлена квалификационная категория, возникает со дня вынесения решения аттестационной комиссией.</w:t>
      </w:r>
    </w:p>
    <w:p w:rsidR="000F0FEB" w:rsidRPr="00D60F24" w:rsidRDefault="000F0FEB" w:rsidP="000F0FEB">
      <w:pPr>
        <w:autoSpaceDE w:val="0"/>
        <w:autoSpaceDN w:val="0"/>
        <w:adjustRightInd w:val="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4</w:t>
      </w:r>
      <w:r w:rsidR="000F0FEB" w:rsidRPr="003431D9">
        <w:rPr>
          <w:rFonts w:eastAsiaTheme="minorHAnsi"/>
          <w:b/>
          <w:bCs/>
          <w:lang w:eastAsia="en-US"/>
        </w:rPr>
        <w:t>4.</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Если педагогическому работнику отказано в установлении высшей квалификационной категории, имеет ли он право сразу подать заявление на первую категорию?</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772A44" w:rsidP="000F0FEB">
      <w:pPr>
        <w:autoSpaceDE w:val="0"/>
        <w:autoSpaceDN w:val="0"/>
        <w:adjustRightInd w:val="0"/>
        <w:ind w:firstLine="540"/>
        <w:jc w:val="both"/>
        <w:rPr>
          <w:rFonts w:eastAsiaTheme="minorHAnsi"/>
          <w:bCs/>
          <w:lang w:eastAsia="en-US"/>
        </w:rPr>
      </w:pPr>
      <w:hyperlink r:id="rId176" w:history="1">
        <w:r w:rsidR="000F0FEB" w:rsidRPr="00D60F24">
          <w:rPr>
            <w:rFonts w:eastAsiaTheme="minorHAnsi"/>
            <w:bCs/>
            <w:color w:val="0000FF"/>
            <w:lang w:eastAsia="en-US"/>
          </w:rPr>
          <w:t>Порядок</w:t>
        </w:r>
      </w:hyperlink>
      <w:r w:rsidR="000F0FEB" w:rsidRPr="00D60F24">
        <w:rPr>
          <w:rFonts w:eastAsiaTheme="minorHAnsi"/>
          <w:bCs/>
          <w:lang w:eastAsia="en-US"/>
        </w:rPr>
        <w:t xml:space="preserve"> аттестации не устанавливает ограничений по срокам подачи заявления о проведении аттестации на первую квалификационную категорию, в том числе в случае отказа в установлении высшей квалификационной категории.</w:t>
      </w:r>
    </w:p>
    <w:p w:rsidR="000F0FEB" w:rsidRPr="00D60F24" w:rsidRDefault="000F0FEB" w:rsidP="000F0FEB">
      <w:pPr>
        <w:autoSpaceDE w:val="0"/>
        <w:autoSpaceDN w:val="0"/>
        <w:adjustRightInd w:val="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4</w:t>
      </w:r>
      <w:r w:rsidR="000F0FEB" w:rsidRPr="003431D9">
        <w:rPr>
          <w:rFonts w:eastAsiaTheme="minorHAnsi"/>
          <w:b/>
          <w:bCs/>
          <w:lang w:eastAsia="en-US"/>
        </w:rPr>
        <w:t>5.</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Какой документ получит педагогический работник, прошедший аттестацию в целях установления квалификационной категории? Требуется ли заполнение аттестационных листов при принятии аттестационной комиссией решения об установлении педагогическому работнику квалификационной категории?</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772A44" w:rsidP="000F0FEB">
      <w:pPr>
        <w:autoSpaceDE w:val="0"/>
        <w:autoSpaceDN w:val="0"/>
        <w:adjustRightInd w:val="0"/>
        <w:ind w:firstLine="540"/>
        <w:jc w:val="both"/>
        <w:rPr>
          <w:rFonts w:eastAsiaTheme="minorHAnsi"/>
          <w:bCs/>
          <w:lang w:eastAsia="en-US"/>
        </w:rPr>
      </w:pPr>
      <w:hyperlink r:id="rId177" w:history="1">
        <w:r w:rsidR="000F0FEB" w:rsidRPr="00D60F24">
          <w:rPr>
            <w:rFonts w:eastAsiaTheme="minorHAnsi"/>
            <w:bCs/>
            <w:color w:val="0000FF"/>
            <w:lang w:eastAsia="en-US"/>
          </w:rPr>
          <w:t>Порядком</w:t>
        </w:r>
      </w:hyperlink>
      <w:r w:rsidR="000F0FEB" w:rsidRPr="00D60F24">
        <w:rPr>
          <w:rFonts w:eastAsiaTheme="minorHAnsi"/>
          <w:bCs/>
          <w:lang w:eastAsia="en-US"/>
        </w:rPr>
        <w:t xml:space="preserve"> аттестации не предусматривается оформление аттестационных листов.</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На основании решений аттестационных комиссий о результатах аттестации педагогических работников соответствующие федеральные органы государственной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На основании распорядительных актов уполномоченных органов государственной власти субъектов Российской Федерации работодатели вносят в трудовые книжки педагогических работников соответствующие записи об установленной квалификационной категории (смотри ответ на </w:t>
      </w:r>
      <w:hyperlink w:anchor="Par385" w:history="1">
        <w:r w:rsidRPr="00D60F24">
          <w:rPr>
            <w:rFonts w:eastAsiaTheme="minorHAnsi"/>
            <w:bCs/>
            <w:color w:val="0000FF"/>
            <w:lang w:eastAsia="en-US"/>
          </w:rPr>
          <w:t>вопрос N 50</w:t>
        </w:r>
      </w:hyperlink>
      <w:r w:rsidRPr="00D60F24">
        <w:rPr>
          <w:rFonts w:eastAsiaTheme="minorHAnsi"/>
          <w:bCs/>
          <w:lang w:eastAsia="en-US"/>
        </w:rPr>
        <w:t>), изменяют размер оплаты труда, вносят изменения в трудовые договоры с работником путем заключения дополнительного соглашения к трудовому договору.</w:t>
      </w:r>
    </w:p>
    <w:p w:rsidR="000F0FEB" w:rsidRPr="00D60F24" w:rsidRDefault="000F0FEB" w:rsidP="000F0FEB">
      <w:pPr>
        <w:autoSpaceDE w:val="0"/>
        <w:autoSpaceDN w:val="0"/>
        <w:adjustRightInd w:val="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4</w:t>
      </w:r>
      <w:r w:rsidR="000F0FEB" w:rsidRPr="003431D9">
        <w:rPr>
          <w:rFonts w:eastAsiaTheme="minorHAnsi"/>
          <w:b/>
          <w:bCs/>
          <w:lang w:eastAsia="en-US"/>
        </w:rPr>
        <w:t>6.</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Каким образом педагогический работник может подтвердить наличие у него квалификационной категории и срок ее действия при трудоустройстве в другую образовательную организацию при переезде в другой населенный пункт, другой субъект Российской Федерации, если </w:t>
      </w:r>
      <w:hyperlink r:id="rId178" w:history="1">
        <w:r w:rsidRPr="00D60F24">
          <w:rPr>
            <w:rFonts w:eastAsiaTheme="minorHAnsi"/>
            <w:bCs/>
            <w:color w:val="0000FF"/>
            <w:lang w:eastAsia="en-US"/>
          </w:rPr>
          <w:t>Порядок</w:t>
        </w:r>
      </w:hyperlink>
      <w:r w:rsidRPr="00D60F24">
        <w:rPr>
          <w:rFonts w:eastAsiaTheme="minorHAnsi"/>
          <w:bCs/>
          <w:lang w:eastAsia="en-US"/>
        </w:rPr>
        <w:t xml:space="preserve"> аттестации не предусматривает оформление аттестационного листа?</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При трудоустройстве в другую образовательную организацию, при переезде в другой населенный пункт, другой субъект Российской Федерации наличие квалификационной категории, а также срок ее действия подтверждается записью в трудовой книжке педагогического работника.</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По требованию педагогического работника ему может быть выдана выписка из протокола заседания аттестационной комиссии.</w:t>
      </w:r>
    </w:p>
    <w:p w:rsidR="000F0FEB" w:rsidRPr="00D60F24" w:rsidRDefault="000F0FEB" w:rsidP="000F0FEB">
      <w:pPr>
        <w:autoSpaceDE w:val="0"/>
        <w:autoSpaceDN w:val="0"/>
        <w:adjustRightInd w:val="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4</w:t>
      </w:r>
      <w:r w:rsidR="000F0FEB" w:rsidRPr="003431D9">
        <w:rPr>
          <w:rFonts w:eastAsiaTheme="minorHAnsi"/>
          <w:b/>
          <w:bCs/>
          <w:lang w:eastAsia="en-US"/>
        </w:rPr>
        <w:t>7.</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Как проводить аттестацию в целях установления квалификационной категории педагогических работников, находящихся в отпуске по уходу за ребенком? Требуется ли после выхода из отпуска по уходу за ребенком проработать не менее 2 лет перед аттестацией в целях установления квалификационной категории?</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Аттестация в целях установления квалификационной категории в соответствии с </w:t>
      </w:r>
      <w:hyperlink r:id="rId179" w:history="1">
        <w:r w:rsidRPr="00D60F24">
          <w:rPr>
            <w:rFonts w:eastAsiaTheme="minorHAnsi"/>
            <w:bCs/>
            <w:color w:val="0000FF"/>
            <w:lang w:eastAsia="en-US"/>
          </w:rPr>
          <w:t>частью 1 статьи 49</w:t>
        </w:r>
      </w:hyperlink>
      <w:r w:rsidRPr="00D60F24">
        <w:rPr>
          <w:rFonts w:eastAsiaTheme="minorHAnsi"/>
          <w:bCs/>
          <w:lang w:eastAsia="en-US"/>
        </w:rPr>
        <w:t xml:space="preserve"> Федерального закона "Об образовании в Российской Федерации", а также </w:t>
      </w:r>
      <w:hyperlink r:id="rId180" w:history="1">
        <w:r w:rsidRPr="00D60F24">
          <w:rPr>
            <w:rFonts w:eastAsiaTheme="minorHAnsi"/>
            <w:bCs/>
            <w:color w:val="0000FF"/>
            <w:lang w:eastAsia="en-US"/>
          </w:rPr>
          <w:t>пунктом 24</w:t>
        </w:r>
      </w:hyperlink>
      <w:r w:rsidRPr="00D60F24">
        <w:rPr>
          <w:rFonts w:eastAsiaTheme="minorHAnsi"/>
          <w:bCs/>
          <w:lang w:eastAsia="en-US"/>
        </w:rPr>
        <w:t xml:space="preserve"> Порядка аттестации проводится по желанию педагогических работников.</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соответствии с </w:t>
      </w:r>
      <w:hyperlink r:id="rId181" w:history="1">
        <w:r w:rsidRPr="00D60F24">
          <w:rPr>
            <w:rFonts w:eastAsiaTheme="minorHAnsi"/>
            <w:bCs/>
            <w:color w:val="0000FF"/>
            <w:lang w:eastAsia="en-US"/>
          </w:rPr>
          <w:t>пунктом 29</w:t>
        </w:r>
      </w:hyperlink>
      <w:r w:rsidRPr="00D60F24">
        <w:rPr>
          <w:rFonts w:eastAsiaTheme="minorHAnsi"/>
          <w:bCs/>
          <w:lang w:eastAsia="en-US"/>
        </w:rPr>
        <w:t xml:space="preserve"> Порядка аттестации педагогические работники, находящиеся в отпуске по уходу за ребенком, имеют право подавать заявление в аттестационную комиссию для проведения аттестации в целях установления квалификационной категории. При этом </w:t>
      </w:r>
      <w:hyperlink r:id="rId182" w:history="1">
        <w:r w:rsidRPr="00D60F24">
          <w:rPr>
            <w:rFonts w:eastAsiaTheme="minorHAnsi"/>
            <w:bCs/>
            <w:color w:val="0000FF"/>
            <w:lang w:eastAsia="en-US"/>
          </w:rPr>
          <w:t>Порядок</w:t>
        </w:r>
      </w:hyperlink>
      <w:r w:rsidRPr="00D60F24">
        <w:rPr>
          <w:rFonts w:eastAsiaTheme="minorHAnsi"/>
          <w:bCs/>
          <w:lang w:eastAsia="en-US"/>
        </w:rPr>
        <w:t xml:space="preserve"> аттестации не предусматривает к таким педагогическим работникам требований проработать перед аттестацией в целях установления квалификационной категории не менее 2 лет.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Оценка профессиональной деятельности педагогических работников в целях установления квалификационной категории может осуществляется на основе результатов их работы до ухода в указанный отпуск, представленных в аттестационную комиссию специалистами, привлеченными для всестороннего анализа их профессиональной деятельности.</w:t>
      </w:r>
    </w:p>
    <w:p w:rsidR="000F0FEB" w:rsidRPr="00D60F24" w:rsidRDefault="000F0FEB" w:rsidP="000F0FEB">
      <w:pPr>
        <w:autoSpaceDE w:val="0"/>
        <w:autoSpaceDN w:val="0"/>
        <w:adjustRightInd w:val="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4</w:t>
      </w:r>
      <w:r w:rsidR="000F0FEB" w:rsidRPr="003431D9">
        <w:rPr>
          <w:rFonts w:eastAsiaTheme="minorHAnsi"/>
          <w:b/>
          <w:bCs/>
          <w:lang w:eastAsia="en-US"/>
        </w:rPr>
        <w:t>8.</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Допускается ли продление сроков действия квалификационных категорий для женщин, находящихся в отпуске по беременности и родам и в отпуске по уходу за ребенком?</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Сроки действия квалификационных категорий, в том числе для женщин, находящихся в отпуске по беременности и родам и в отпуске по уходу за ребенком, в соответствии с </w:t>
      </w:r>
      <w:hyperlink r:id="rId183" w:history="1">
        <w:r w:rsidRPr="00D60F24">
          <w:rPr>
            <w:rFonts w:eastAsiaTheme="minorHAnsi"/>
            <w:bCs/>
            <w:color w:val="0000FF"/>
            <w:lang w:eastAsia="en-US"/>
          </w:rPr>
          <w:t>пунктом 24</w:t>
        </w:r>
      </w:hyperlink>
      <w:r w:rsidRPr="00D60F24">
        <w:rPr>
          <w:rFonts w:eastAsiaTheme="minorHAnsi"/>
          <w:bCs/>
          <w:lang w:eastAsia="en-US"/>
        </w:rPr>
        <w:t xml:space="preserve"> Порядка аттестации продлению не подлежат.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Вместе с тем, в целях социальной защиты педагогических работников, приступивших к работе после нахождения в отпуске по беременности и родам и отпуске по уходу за ребенком до достижения им возраста трех лет, соглашения на всех уровнях социального партнерства, а также коллективные договора организаций могут содержать положения, предусматривающие на определенный период (к примеру, на 1 год) сохранение уровня оплаты труда по имевшейся ранее квалификационной категории.</w:t>
      </w:r>
    </w:p>
    <w:p w:rsidR="000F0FEB" w:rsidRPr="00D60F24" w:rsidRDefault="000F0FEB" w:rsidP="000F0FEB">
      <w:pPr>
        <w:autoSpaceDE w:val="0"/>
        <w:autoSpaceDN w:val="0"/>
        <w:adjustRightInd w:val="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4</w:t>
      </w:r>
      <w:r w:rsidR="000F0FEB" w:rsidRPr="003431D9">
        <w:rPr>
          <w:rFonts w:eastAsiaTheme="minorHAnsi"/>
          <w:b/>
          <w:bCs/>
          <w:lang w:eastAsia="en-US"/>
        </w:rPr>
        <w:t>9.</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Можно ли подавать заявление на одновременное проведение аттестации в целях установления квалификационных категорий по должностям "учитель" и "преподаватель" (например, "учитель английского языка" и "преподаватель английского языка")?</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Согласно </w:t>
      </w:r>
      <w:hyperlink r:id="rId184" w:history="1">
        <w:r w:rsidRPr="00D60F24">
          <w:rPr>
            <w:rFonts w:eastAsiaTheme="minorHAnsi"/>
            <w:bCs/>
            <w:color w:val="0000FF"/>
            <w:lang w:eastAsia="en-US"/>
          </w:rPr>
          <w:t>подразделу 2 раздела I</w:t>
        </w:r>
      </w:hyperlink>
      <w:r w:rsidRPr="00D60F24">
        <w:rPr>
          <w:rFonts w:eastAsiaTheme="minorHAnsi"/>
          <w:bCs/>
          <w:lang w:eastAsia="en-US"/>
        </w:rPr>
        <w:t xml:space="preserve"> номенклатуры должностей, "учитель" и "преподаватель" являются разными должностями.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Следовательно, аттестация педагогического работника по должности "преподаватель" не предполагает установления квалификационной категории по должности "учитель".</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На основании </w:t>
      </w:r>
      <w:hyperlink r:id="rId185" w:history="1">
        <w:r w:rsidRPr="00D60F24">
          <w:rPr>
            <w:rFonts w:eastAsiaTheme="minorHAnsi"/>
            <w:bCs/>
            <w:color w:val="0000FF"/>
            <w:lang w:eastAsia="en-US"/>
          </w:rPr>
          <w:t>пункта 28</w:t>
        </w:r>
      </w:hyperlink>
      <w:r w:rsidRPr="00D60F24">
        <w:rPr>
          <w:rFonts w:eastAsiaTheme="minorHAnsi"/>
          <w:bCs/>
          <w:lang w:eastAsia="en-US"/>
        </w:rPr>
        <w:t xml:space="preserve"> Порядка аттестации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Таким образом, педагогический работник имеет право пройти аттестацию в целях установления квалификационной категории как по должности "учитель", так и по должности "преподаватель".</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Необходимость в прохождении аттестации по двум указанным должностям ("учитель" и "преподаватель") возникает лишь в случае, если педагогический работник одновременно осуществляет педагогическую деятельность в двух разных типах организаций (причем в одном </w:t>
      </w:r>
      <w:r w:rsidRPr="00D60F24">
        <w:rPr>
          <w:rFonts w:eastAsiaTheme="minorHAnsi"/>
          <w:bCs/>
          <w:lang w:eastAsia="en-US"/>
        </w:rPr>
        <w:lastRenderedPageBreak/>
        <w:t>из них педагогическая работа оформляется как совместительство). Так, в должности "преподаватель" преподавательская работа осуществляется в организации, реализующей образовательные программы среднего профессионального образования, а в должности "учитель" - в организации, реализующей общеобразовательные программы.</w:t>
      </w:r>
    </w:p>
    <w:p w:rsidR="000F0FEB" w:rsidRPr="00D60F24" w:rsidRDefault="000F0FEB" w:rsidP="000F0FEB">
      <w:pPr>
        <w:autoSpaceDE w:val="0"/>
        <w:autoSpaceDN w:val="0"/>
        <w:adjustRightInd w:val="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5</w:t>
      </w:r>
      <w:r w:rsidR="000F0FEB" w:rsidRPr="003431D9">
        <w:rPr>
          <w:rFonts w:eastAsiaTheme="minorHAnsi"/>
          <w:b/>
          <w:bCs/>
          <w:lang w:eastAsia="en-US"/>
        </w:rPr>
        <w:t>0.</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Если воспитатель имеет высшую квалификационную категорию и переходит на должность старшего воспитателя, необходимо ли при этом проходить сначала аттестацию в целях установления первой квалификационной категории, а не ранее чем через 2 года - высшей квалификационной категории?</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Согласно Общероссийскому </w:t>
      </w:r>
      <w:hyperlink r:id="rId186" w:history="1">
        <w:r w:rsidRPr="00D60F24">
          <w:rPr>
            <w:rFonts w:eastAsiaTheme="minorHAnsi"/>
            <w:bCs/>
            <w:color w:val="0000FF"/>
            <w:lang w:eastAsia="en-US"/>
          </w:rPr>
          <w:t>классификатору</w:t>
        </w:r>
      </w:hyperlink>
      <w:r w:rsidRPr="00D60F24">
        <w:rPr>
          <w:rFonts w:eastAsiaTheme="minorHAnsi"/>
          <w:bCs/>
          <w:lang w:eastAsia="en-US"/>
        </w:rPr>
        <w:t xml:space="preserve"> профессий рабочих, должностей служащих и тарифных разрядов (ОКПДТР), утвержденному постановлением Госстандарта России от 26 декабря 1994 г. N 367 (с изменениями и дополнениями), должности служащих с наименованием "старший" являются производными должностями от одноименных должностей специалистов, что подтверждается наличием общей квалификационной характеристики по таким должностям педагогических работников, как "воспитатель (включая старшего)", "педагог дополнительного образования (включая старшего)", "тренер-преподаватель (включая старшего)", "методист (включая старшего)", "инструктор-методист (включая старшего)".</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Согласно </w:t>
      </w:r>
      <w:hyperlink r:id="rId187" w:history="1">
        <w:r w:rsidRPr="00D60F24">
          <w:rPr>
            <w:rFonts w:eastAsiaTheme="minorHAnsi"/>
            <w:bCs/>
            <w:color w:val="0000FF"/>
            <w:lang w:eastAsia="en-US"/>
          </w:rPr>
          <w:t>пункту 8</w:t>
        </w:r>
      </w:hyperlink>
      <w:r w:rsidRPr="00D60F24">
        <w:rPr>
          <w:rFonts w:eastAsiaTheme="minorHAnsi"/>
          <w:bCs/>
          <w:lang w:eastAsia="en-US"/>
        </w:rPr>
        <w:t xml:space="preserve"> раздела "Общие положения" квалификационных характеристик должностей работников образования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также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Таким образом, квалификационная категория, установленная по перечисленным должностям, учитывается независимо от того, по какой конкретно должности она присвоена.</w:t>
      </w:r>
    </w:p>
    <w:p w:rsidR="000F0FEB" w:rsidRPr="00D60F24" w:rsidRDefault="000F0FEB" w:rsidP="000F0FEB">
      <w:pPr>
        <w:autoSpaceDE w:val="0"/>
        <w:autoSpaceDN w:val="0"/>
        <w:adjustRightInd w:val="0"/>
        <w:jc w:val="both"/>
        <w:rPr>
          <w:rFonts w:eastAsiaTheme="minorHAnsi"/>
          <w:bCs/>
          <w:lang w:eastAsia="en-US"/>
        </w:rPr>
      </w:pPr>
    </w:p>
    <w:p w:rsidR="000F0FEB" w:rsidRPr="003431D9" w:rsidRDefault="00146486" w:rsidP="000F0FEB">
      <w:pPr>
        <w:autoSpaceDE w:val="0"/>
        <w:autoSpaceDN w:val="0"/>
        <w:adjustRightInd w:val="0"/>
        <w:ind w:firstLine="540"/>
        <w:jc w:val="both"/>
        <w:rPr>
          <w:rFonts w:eastAsiaTheme="minorHAnsi"/>
          <w:b/>
          <w:bCs/>
          <w:lang w:eastAsia="en-US"/>
        </w:rPr>
      </w:pPr>
      <w:r>
        <w:rPr>
          <w:rFonts w:eastAsiaTheme="minorHAnsi"/>
          <w:b/>
          <w:bCs/>
          <w:lang w:eastAsia="en-US"/>
        </w:rPr>
        <w:t>Вопрос 51</w:t>
      </w:r>
      <w:r w:rsidR="000F0FEB" w:rsidRPr="003431D9">
        <w:rPr>
          <w:rFonts w:eastAsiaTheme="minorHAnsi"/>
          <w:b/>
          <w:bCs/>
          <w:lang w:eastAsia="en-US"/>
        </w:rPr>
        <w:t>.</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Применяется ли </w:t>
      </w:r>
      <w:hyperlink r:id="rId188" w:history="1">
        <w:r w:rsidRPr="00D60F24">
          <w:rPr>
            <w:rFonts w:eastAsiaTheme="minorHAnsi"/>
            <w:bCs/>
            <w:color w:val="0000FF"/>
            <w:lang w:eastAsia="en-US"/>
          </w:rPr>
          <w:t>Порядок</w:t>
        </w:r>
      </w:hyperlink>
      <w:r w:rsidRPr="00D60F24">
        <w:rPr>
          <w:rFonts w:eastAsiaTheme="minorHAnsi"/>
          <w:bCs/>
          <w:lang w:eastAsia="en-US"/>
        </w:rPr>
        <w:t xml:space="preserve"> аттестации для аттестации педагогических работников организаций, не имеющих лицензию на осуществление образовательной деятельности?</w:t>
      </w:r>
    </w:p>
    <w:p w:rsidR="000F0FEB" w:rsidRPr="003431D9" w:rsidRDefault="000F0FEB" w:rsidP="000F0FEB">
      <w:pPr>
        <w:autoSpaceDE w:val="0"/>
        <w:autoSpaceDN w:val="0"/>
        <w:adjustRightInd w:val="0"/>
        <w:ind w:firstLine="540"/>
        <w:jc w:val="both"/>
        <w:rPr>
          <w:rFonts w:eastAsiaTheme="minorHAnsi"/>
          <w:b/>
          <w:bCs/>
          <w:lang w:eastAsia="en-US"/>
        </w:rPr>
      </w:pPr>
      <w:r w:rsidRPr="003431D9">
        <w:rPr>
          <w:rFonts w:eastAsiaTheme="minorHAnsi"/>
          <w:b/>
          <w:bCs/>
          <w:lang w:eastAsia="en-US"/>
        </w:rPr>
        <w:t>Ответ.</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Согласно </w:t>
      </w:r>
      <w:hyperlink r:id="rId189" w:history="1">
        <w:r w:rsidRPr="00D60F24">
          <w:rPr>
            <w:rFonts w:eastAsiaTheme="minorHAnsi"/>
            <w:bCs/>
            <w:color w:val="0000FF"/>
            <w:lang w:eastAsia="en-US"/>
          </w:rPr>
          <w:t>части 19 статьи 2</w:t>
        </w:r>
      </w:hyperlink>
      <w:r w:rsidRPr="00D60F24">
        <w:rPr>
          <w:rFonts w:eastAsiaTheme="minorHAnsi"/>
          <w:bCs/>
          <w:lang w:eastAsia="en-US"/>
        </w:rPr>
        <w:t xml:space="preserve">, </w:t>
      </w:r>
      <w:hyperlink r:id="rId190" w:history="1">
        <w:r w:rsidRPr="00D60F24">
          <w:rPr>
            <w:rFonts w:eastAsiaTheme="minorHAnsi"/>
            <w:bCs/>
            <w:color w:val="0000FF"/>
            <w:lang w:eastAsia="en-US"/>
          </w:rPr>
          <w:t>частям 20</w:t>
        </w:r>
      </w:hyperlink>
      <w:r w:rsidRPr="00D60F24">
        <w:rPr>
          <w:rFonts w:eastAsiaTheme="minorHAnsi"/>
          <w:bCs/>
          <w:lang w:eastAsia="en-US"/>
        </w:rPr>
        <w:t xml:space="preserve"> и </w:t>
      </w:r>
      <w:hyperlink r:id="rId191" w:history="1">
        <w:r w:rsidRPr="00D60F24">
          <w:rPr>
            <w:rFonts w:eastAsiaTheme="minorHAnsi"/>
            <w:bCs/>
            <w:color w:val="0000FF"/>
            <w:lang w:eastAsia="en-US"/>
          </w:rPr>
          <w:t>21 статьи 2</w:t>
        </w:r>
      </w:hyperlink>
      <w:r w:rsidRPr="00D60F24">
        <w:rPr>
          <w:rFonts w:eastAsiaTheme="minorHAnsi"/>
          <w:bCs/>
          <w:lang w:eastAsia="en-US"/>
        </w:rPr>
        <w:t xml:space="preserve"> Федерального закона "Об образовании в Российской Федерации", педагогический работник - это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Организациями, осуществляющими образовательную деятельность, являются образовательные организации, а также организации, осуществляющие обучение, а организацией, осуществляющей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F0FEB" w:rsidRPr="00D60F24" w:rsidRDefault="000F0FEB" w:rsidP="000F0FEB">
      <w:pPr>
        <w:autoSpaceDE w:val="0"/>
        <w:autoSpaceDN w:val="0"/>
        <w:adjustRightInd w:val="0"/>
        <w:ind w:firstLine="540"/>
        <w:jc w:val="both"/>
        <w:rPr>
          <w:rFonts w:eastAsiaTheme="minorHAnsi"/>
          <w:bCs/>
          <w:lang w:eastAsia="en-US"/>
        </w:rPr>
      </w:pPr>
      <w:r w:rsidRPr="00D60F24">
        <w:rPr>
          <w:rFonts w:eastAsiaTheme="minorHAnsi"/>
          <w:bCs/>
          <w:lang w:eastAsia="en-US"/>
        </w:rPr>
        <w:t xml:space="preserve">Таким образом, при отсутствии лицензии на образовательную деятельность организация не может быть признана организацией, осуществляющей обучение, а, следовательно, ее работники не являются педагогическими работниками, к которым применяется </w:t>
      </w:r>
      <w:hyperlink r:id="rId192" w:history="1">
        <w:r w:rsidRPr="00D60F24">
          <w:rPr>
            <w:rFonts w:eastAsiaTheme="minorHAnsi"/>
            <w:bCs/>
            <w:color w:val="0000FF"/>
            <w:lang w:eastAsia="en-US"/>
          </w:rPr>
          <w:t>Порядок</w:t>
        </w:r>
      </w:hyperlink>
      <w:r w:rsidRPr="00D60F24">
        <w:rPr>
          <w:rFonts w:eastAsiaTheme="minorHAnsi"/>
          <w:bCs/>
          <w:lang w:eastAsia="en-US"/>
        </w:rPr>
        <w:t xml:space="preserve"> аттестации.</w:t>
      </w:r>
    </w:p>
    <w:p w:rsidR="005C73C2" w:rsidRDefault="000F0FEB" w:rsidP="00146486">
      <w:pPr>
        <w:autoSpaceDE w:val="0"/>
        <w:autoSpaceDN w:val="0"/>
        <w:adjustRightInd w:val="0"/>
        <w:ind w:firstLine="540"/>
        <w:jc w:val="both"/>
        <w:rPr>
          <w:rFonts w:eastAsiaTheme="minorHAnsi"/>
          <w:bCs/>
          <w:lang w:eastAsia="en-US"/>
        </w:rPr>
      </w:pPr>
      <w:r w:rsidRPr="00D60F24">
        <w:rPr>
          <w:rFonts w:eastAsiaTheme="minorHAnsi"/>
          <w:bCs/>
          <w:lang w:eastAsia="en-US"/>
        </w:rPr>
        <w:t xml:space="preserve">В то же время, если основанием для расторжения трудового договора по инициативе работодателя с работниками организаций, не имеющих лицензии, является </w:t>
      </w:r>
      <w:hyperlink r:id="rId193" w:history="1">
        <w:r w:rsidRPr="00D60F24">
          <w:rPr>
            <w:rFonts w:eastAsiaTheme="minorHAnsi"/>
            <w:bCs/>
            <w:color w:val="0000FF"/>
            <w:lang w:eastAsia="en-US"/>
          </w:rPr>
          <w:t>пункт 3 части первой статьи 81</w:t>
        </w:r>
      </w:hyperlink>
      <w:r w:rsidRPr="00D60F24">
        <w:rPr>
          <w:rFonts w:eastAsiaTheme="minorHAnsi"/>
          <w:bCs/>
          <w:lang w:eastAsia="en-US"/>
        </w:rPr>
        <w:t xml:space="preserve">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то порядок ее проведения может быть установлен локальным нормативным актом организации, принимаемым с учетом мнения представительного органа работников (</w:t>
      </w:r>
      <w:hyperlink r:id="rId194" w:history="1">
        <w:r w:rsidRPr="00D60F24">
          <w:rPr>
            <w:rFonts w:eastAsiaTheme="minorHAnsi"/>
            <w:bCs/>
            <w:color w:val="0000FF"/>
            <w:lang w:eastAsia="en-US"/>
          </w:rPr>
          <w:t>часть вторая статьи 81</w:t>
        </w:r>
      </w:hyperlink>
      <w:r w:rsidRPr="00D60F24">
        <w:rPr>
          <w:rFonts w:eastAsiaTheme="minorHAnsi"/>
          <w:bCs/>
          <w:lang w:eastAsia="en-US"/>
        </w:rPr>
        <w:t xml:space="preserve"> ТК РФ).</w:t>
      </w:r>
    </w:p>
    <w:p w:rsidR="007461AE" w:rsidRDefault="007461AE" w:rsidP="007461AE">
      <w:pPr>
        <w:autoSpaceDE w:val="0"/>
        <w:autoSpaceDN w:val="0"/>
        <w:adjustRightInd w:val="0"/>
        <w:ind w:firstLine="540"/>
        <w:jc w:val="center"/>
        <w:rPr>
          <w:rFonts w:eastAsiaTheme="minorHAnsi"/>
          <w:b/>
          <w:bCs/>
          <w:sz w:val="32"/>
          <w:szCs w:val="32"/>
          <w:lang w:eastAsia="en-US"/>
        </w:rPr>
      </w:pPr>
      <w:r w:rsidRPr="007461AE">
        <w:rPr>
          <w:rFonts w:eastAsiaTheme="minorHAnsi"/>
          <w:b/>
          <w:bCs/>
          <w:sz w:val="32"/>
          <w:szCs w:val="32"/>
          <w:lang w:eastAsia="en-US"/>
        </w:rPr>
        <w:lastRenderedPageBreak/>
        <w:t>Для заметок</w:t>
      </w:r>
    </w:p>
    <w:p w:rsidR="007461AE" w:rsidRPr="007461AE" w:rsidRDefault="007461AE" w:rsidP="007461AE">
      <w:pPr>
        <w:autoSpaceDE w:val="0"/>
        <w:autoSpaceDN w:val="0"/>
        <w:adjustRightInd w:val="0"/>
        <w:ind w:firstLine="540"/>
        <w:jc w:val="both"/>
        <w:rPr>
          <w:rFonts w:eastAsiaTheme="minorHAnsi"/>
          <w:bCs/>
          <w:sz w:val="32"/>
          <w:szCs w:val="32"/>
          <w:lang w:eastAsia="en-US"/>
        </w:rPr>
      </w:pPr>
      <w:r>
        <w:rPr>
          <w:rFonts w:eastAsiaTheme="minorHAnsi"/>
          <w:bCs/>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461AE" w:rsidRPr="007461AE" w:rsidSect="00A2554C">
      <w:footerReference w:type="default" r:id="rId195"/>
      <w:pgSz w:w="11906" w:h="16838"/>
      <w:pgMar w:top="851" w:right="851" w:bottom="851"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C45" w:rsidRDefault="006F7C45" w:rsidP="001E1A58">
      <w:r>
        <w:separator/>
      </w:r>
    </w:p>
  </w:endnote>
  <w:endnote w:type="continuationSeparator" w:id="0">
    <w:p w:rsidR="006F7C45" w:rsidRDefault="006F7C45" w:rsidP="001E1A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888080"/>
      <w:docPartObj>
        <w:docPartGallery w:val="Page Numbers (Bottom of Page)"/>
        <w:docPartUnique/>
      </w:docPartObj>
    </w:sdtPr>
    <w:sdtContent>
      <w:p w:rsidR="001F644E" w:rsidRDefault="001F644E">
        <w:pPr>
          <w:pStyle w:val="af0"/>
          <w:jc w:val="right"/>
        </w:pPr>
        <w:fldSimple w:instr="PAGE   \* MERGEFORMAT">
          <w:r w:rsidR="00274B58">
            <w:rPr>
              <w:noProof/>
            </w:rPr>
            <w:t>86</w:t>
          </w:r>
        </w:fldSimple>
      </w:p>
    </w:sdtContent>
  </w:sdt>
  <w:p w:rsidR="001F644E" w:rsidRDefault="001F644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C45" w:rsidRDefault="006F7C45" w:rsidP="001E1A58">
      <w:r>
        <w:separator/>
      </w:r>
    </w:p>
  </w:footnote>
  <w:footnote w:type="continuationSeparator" w:id="0">
    <w:p w:rsidR="006F7C45" w:rsidRDefault="006F7C45" w:rsidP="001E1A58">
      <w:r>
        <w:continuationSeparator/>
      </w:r>
    </w:p>
  </w:footnote>
  <w:footnote w:id="1">
    <w:p w:rsidR="001F644E" w:rsidRDefault="001F644E" w:rsidP="001E1A58">
      <w:pPr>
        <w:pStyle w:val="afa"/>
      </w:pPr>
      <w:r>
        <w:rPr>
          <w:rStyle w:val="afc"/>
        </w:rPr>
        <w:footnoteRef/>
      </w:r>
      <w:r>
        <w:t xml:space="preserve"> Сведения о результатах работы могут являться приложением к заявлению.</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10AC1CE"/>
    <w:name w:val="WW8Num1"/>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572"/>
        </w:tabs>
        <w:ind w:left="-572" w:hanging="420"/>
      </w:pPr>
      <w:rPr>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6"/>
    <w:multiLevelType w:val="singleLevel"/>
    <w:tmpl w:val="00000006"/>
    <w:name w:val="WW8Num6"/>
    <w:lvl w:ilvl="0">
      <w:start w:val="1"/>
      <w:numFmt w:val="bullet"/>
      <w:lvlText w:val=""/>
      <w:lvlJc w:val="left"/>
      <w:pPr>
        <w:tabs>
          <w:tab w:val="num" w:pos="2160"/>
        </w:tabs>
        <w:ind w:left="216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2580"/>
        </w:tabs>
        <w:ind w:left="2580" w:hanging="360"/>
      </w:pPr>
      <w:rPr>
        <w:rFonts w:ascii="Symbol" w:hAnsi="Symbol" w:cs="StarSymbol"/>
        <w:sz w:val="18"/>
        <w:szCs w:val="18"/>
      </w:rPr>
    </w:lvl>
  </w:abstractNum>
  <w:abstractNum w:abstractNumId="7">
    <w:nsid w:val="00000008"/>
    <w:multiLevelType w:val="singleLevel"/>
    <w:tmpl w:val="00000008"/>
    <w:name w:val="WW8Num8"/>
    <w:lvl w:ilvl="0">
      <w:start w:val="1"/>
      <w:numFmt w:val="bullet"/>
      <w:lvlText w:val=""/>
      <w:lvlJc w:val="left"/>
      <w:pPr>
        <w:tabs>
          <w:tab w:val="num" w:pos="1620"/>
        </w:tabs>
        <w:ind w:left="1620" w:hanging="360"/>
      </w:pPr>
      <w:rPr>
        <w:rFonts w:ascii="Symbol" w:hAnsi="Symbol"/>
      </w:rPr>
    </w:lvl>
  </w:abstractNum>
  <w:abstractNum w:abstractNumId="8">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A"/>
    <w:multiLevelType w:val="multilevel"/>
    <w:tmpl w:val="91C4A2DA"/>
    <w:lvl w:ilvl="0">
      <w:start w:val="3"/>
      <w:numFmt w:val="decimal"/>
      <w:lvlText w:val="%1."/>
      <w:lvlJc w:val="left"/>
      <w:pPr>
        <w:tabs>
          <w:tab w:val="num" w:pos="720"/>
        </w:tabs>
        <w:ind w:left="72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1"/>
    <w:lvl w:ilvl="0">
      <w:start w:val="3"/>
      <w:numFmt w:val="decimal"/>
      <w:lvlText w:val="%1."/>
      <w:lvlJc w:val="left"/>
      <w:pPr>
        <w:tabs>
          <w:tab w:val="num" w:pos="720"/>
        </w:tabs>
        <w:ind w:left="720" w:hanging="360"/>
      </w:pPr>
    </w:lvl>
    <w:lvl w:ilvl="1">
      <w:start w:val="1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nsid w:val="07B2794A"/>
    <w:multiLevelType w:val="hybridMultilevel"/>
    <w:tmpl w:val="68C00B9C"/>
    <w:lvl w:ilvl="0" w:tplc="3EB4F722">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A2C6837"/>
    <w:multiLevelType w:val="multilevel"/>
    <w:tmpl w:val="812E48D2"/>
    <w:lvl w:ilvl="0">
      <w:start w:val="1"/>
      <w:numFmt w:val="decimal"/>
      <w:lvlText w:val="%1"/>
      <w:lvlJc w:val="left"/>
      <w:pPr>
        <w:ind w:left="420" w:hanging="420"/>
      </w:pPr>
      <w:rPr>
        <w:rFonts w:hint="default"/>
      </w:rPr>
    </w:lvl>
    <w:lvl w:ilvl="1">
      <w:start w:val="10"/>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0E1E382C"/>
    <w:multiLevelType w:val="hybridMultilevel"/>
    <w:tmpl w:val="3FFE4B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E3D5EA7"/>
    <w:multiLevelType w:val="hybridMultilevel"/>
    <w:tmpl w:val="D690EAC4"/>
    <w:lvl w:ilvl="0" w:tplc="90F0C4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4C571F5"/>
    <w:multiLevelType w:val="multilevel"/>
    <w:tmpl w:val="4202933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7">
    <w:nsid w:val="1C911AED"/>
    <w:multiLevelType w:val="hybridMultilevel"/>
    <w:tmpl w:val="49AEE7B6"/>
    <w:lvl w:ilvl="0" w:tplc="90F0C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5CC2A22"/>
    <w:multiLevelType w:val="hybridMultilevel"/>
    <w:tmpl w:val="2486B622"/>
    <w:lvl w:ilvl="0" w:tplc="04190001">
      <w:start w:val="1"/>
      <w:numFmt w:val="bullet"/>
      <w:lvlText w:val=""/>
      <w:lvlJc w:val="left"/>
      <w:pPr>
        <w:ind w:left="2580" w:hanging="360"/>
      </w:pPr>
      <w:rPr>
        <w:rFonts w:ascii="Symbol" w:hAnsi="Symbol" w:hint="default"/>
      </w:rPr>
    </w:lvl>
    <w:lvl w:ilvl="1" w:tplc="04190003" w:tentative="1">
      <w:start w:val="1"/>
      <w:numFmt w:val="bullet"/>
      <w:lvlText w:val="o"/>
      <w:lvlJc w:val="left"/>
      <w:pPr>
        <w:ind w:left="3300" w:hanging="360"/>
      </w:pPr>
      <w:rPr>
        <w:rFonts w:ascii="Courier New" w:hAnsi="Courier New" w:cs="Courier New" w:hint="default"/>
      </w:rPr>
    </w:lvl>
    <w:lvl w:ilvl="2" w:tplc="04190005" w:tentative="1">
      <w:start w:val="1"/>
      <w:numFmt w:val="bullet"/>
      <w:lvlText w:val=""/>
      <w:lvlJc w:val="left"/>
      <w:pPr>
        <w:ind w:left="4020" w:hanging="360"/>
      </w:pPr>
      <w:rPr>
        <w:rFonts w:ascii="Wingdings" w:hAnsi="Wingdings" w:hint="default"/>
      </w:rPr>
    </w:lvl>
    <w:lvl w:ilvl="3" w:tplc="04190001" w:tentative="1">
      <w:start w:val="1"/>
      <w:numFmt w:val="bullet"/>
      <w:lvlText w:val=""/>
      <w:lvlJc w:val="left"/>
      <w:pPr>
        <w:ind w:left="4740" w:hanging="360"/>
      </w:pPr>
      <w:rPr>
        <w:rFonts w:ascii="Symbol" w:hAnsi="Symbol" w:hint="default"/>
      </w:rPr>
    </w:lvl>
    <w:lvl w:ilvl="4" w:tplc="04190003" w:tentative="1">
      <w:start w:val="1"/>
      <w:numFmt w:val="bullet"/>
      <w:lvlText w:val="o"/>
      <w:lvlJc w:val="left"/>
      <w:pPr>
        <w:ind w:left="5460" w:hanging="360"/>
      </w:pPr>
      <w:rPr>
        <w:rFonts w:ascii="Courier New" w:hAnsi="Courier New" w:cs="Courier New" w:hint="default"/>
      </w:rPr>
    </w:lvl>
    <w:lvl w:ilvl="5" w:tplc="04190005" w:tentative="1">
      <w:start w:val="1"/>
      <w:numFmt w:val="bullet"/>
      <w:lvlText w:val=""/>
      <w:lvlJc w:val="left"/>
      <w:pPr>
        <w:ind w:left="6180" w:hanging="360"/>
      </w:pPr>
      <w:rPr>
        <w:rFonts w:ascii="Wingdings" w:hAnsi="Wingdings" w:hint="default"/>
      </w:rPr>
    </w:lvl>
    <w:lvl w:ilvl="6" w:tplc="04190001" w:tentative="1">
      <w:start w:val="1"/>
      <w:numFmt w:val="bullet"/>
      <w:lvlText w:val=""/>
      <w:lvlJc w:val="left"/>
      <w:pPr>
        <w:ind w:left="6900" w:hanging="360"/>
      </w:pPr>
      <w:rPr>
        <w:rFonts w:ascii="Symbol" w:hAnsi="Symbol" w:hint="default"/>
      </w:rPr>
    </w:lvl>
    <w:lvl w:ilvl="7" w:tplc="04190003" w:tentative="1">
      <w:start w:val="1"/>
      <w:numFmt w:val="bullet"/>
      <w:lvlText w:val="o"/>
      <w:lvlJc w:val="left"/>
      <w:pPr>
        <w:ind w:left="7620" w:hanging="360"/>
      </w:pPr>
      <w:rPr>
        <w:rFonts w:ascii="Courier New" w:hAnsi="Courier New" w:cs="Courier New" w:hint="default"/>
      </w:rPr>
    </w:lvl>
    <w:lvl w:ilvl="8" w:tplc="04190005" w:tentative="1">
      <w:start w:val="1"/>
      <w:numFmt w:val="bullet"/>
      <w:lvlText w:val=""/>
      <w:lvlJc w:val="left"/>
      <w:pPr>
        <w:ind w:left="8340" w:hanging="360"/>
      </w:pPr>
      <w:rPr>
        <w:rFonts w:ascii="Wingdings" w:hAnsi="Wingdings" w:hint="default"/>
      </w:rPr>
    </w:lvl>
  </w:abstractNum>
  <w:abstractNum w:abstractNumId="19">
    <w:nsid w:val="318030D8"/>
    <w:multiLevelType w:val="multilevel"/>
    <w:tmpl w:val="03E25774"/>
    <w:lvl w:ilvl="0">
      <w:start w:val="1"/>
      <w:numFmt w:val="decimal"/>
      <w:lvlText w:val="%1."/>
      <w:lvlJc w:val="left"/>
      <w:pPr>
        <w:tabs>
          <w:tab w:val="num" w:pos="720"/>
        </w:tabs>
        <w:ind w:left="720" w:hanging="360"/>
      </w:pPr>
      <w:rPr>
        <w:rFonts w:hint="default"/>
        <w:b/>
        <w:bCs/>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348465DE"/>
    <w:multiLevelType w:val="hybridMultilevel"/>
    <w:tmpl w:val="C30E70DC"/>
    <w:lvl w:ilvl="0" w:tplc="AEFEC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4E7380D"/>
    <w:multiLevelType w:val="multilevel"/>
    <w:tmpl w:val="DD2A218C"/>
    <w:lvl w:ilvl="0">
      <w:start w:val="4"/>
      <w:numFmt w:val="decimal"/>
      <w:lvlText w:val="%1."/>
      <w:lvlJc w:val="left"/>
      <w:pPr>
        <w:ind w:left="360" w:hanging="360"/>
      </w:pPr>
      <w:rPr>
        <w:rFonts w:hint="default"/>
      </w:rPr>
    </w:lvl>
    <w:lvl w:ilvl="1">
      <w:start w:val="3"/>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120" w:hanging="1800"/>
      </w:pPr>
      <w:rPr>
        <w:rFonts w:hint="default"/>
      </w:rPr>
    </w:lvl>
  </w:abstractNum>
  <w:abstractNum w:abstractNumId="22">
    <w:nsid w:val="3AAA4DDE"/>
    <w:multiLevelType w:val="hybridMultilevel"/>
    <w:tmpl w:val="2B26CBB4"/>
    <w:lvl w:ilvl="0" w:tplc="90F0C4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B863116"/>
    <w:multiLevelType w:val="hybridMultilevel"/>
    <w:tmpl w:val="B3B4934C"/>
    <w:lvl w:ilvl="0" w:tplc="90F0C490">
      <w:start w:val="1"/>
      <w:numFmt w:val="bullet"/>
      <w:lvlText w:val=""/>
      <w:lvlJc w:val="left"/>
      <w:pPr>
        <w:ind w:left="4974" w:hanging="360"/>
      </w:pPr>
      <w:rPr>
        <w:rFonts w:ascii="Symbol" w:hAnsi="Symbol" w:hint="default"/>
      </w:rPr>
    </w:lvl>
    <w:lvl w:ilvl="1" w:tplc="04190003" w:tentative="1">
      <w:start w:val="1"/>
      <w:numFmt w:val="bullet"/>
      <w:lvlText w:val="o"/>
      <w:lvlJc w:val="left"/>
      <w:pPr>
        <w:ind w:left="5694" w:hanging="360"/>
      </w:pPr>
      <w:rPr>
        <w:rFonts w:ascii="Courier New" w:hAnsi="Courier New" w:cs="Courier New" w:hint="default"/>
      </w:rPr>
    </w:lvl>
    <w:lvl w:ilvl="2" w:tplc="04190005" w:tentative="1">
      <w:start w:val="1"/>
      <w:numFmt w:val="bullet"/>
      <w:lvlText w:val=""/>
      <w:lvlJc w:val="left"/>
      <w:pPr>
        <w:ind w:left="6414" w:hanging="360"/>
      </w:pPr>
      <w:rPr>
        <w:rFonts w:ascii="Wingdings" w:hAnsi="Wingdings" w:hint="default"/>
      </w:rPr>
    </w:lvl>
    <w:lvl w:ilvl="3" w:tplc="04190001" w:tentative="1">
      <w:start w:val="1"/>
      <w:numFmt w:val="bullet"/>
      <w:lvlText w:val=""/>
      <w:lvlJc w:val="left"/>
      <w:pPr>
        <w:ind w:left="7134" w:hanging="360"/>
      </w:pPr>
      <w:rPr>
        <w:rFonts w:ascii="Symbol" w:hAnsi="Symbol" w:hint="default"/>
      </w:rPr>
    </w:lvl>
    <w:lvl w:ilvl="4" w:tplc="04190003" w:tentative="1">
      <w:start w:val="1"/>
      <w:numFmt w:val="bullet"/>
      <w:lvlText w:val="o"/>
      <w:lvlJc w:val="left"/>
      <w:pPr>
        <w:ind w:left="7854" w:hanging="360"/>
      </w:pPr>
      <w:rPr>
        <w:rFonts w:ascii="Courier New" w:hAnsi="Courier New" w:cs="Courier New" w:hint="default"/>
      </w:rPr>
    </w:lvl>
    <w:lvl w:ilvl="5" w:tplc="04190005" w:tentative="1">
      <w:start w:val="1"/>
      <w:numFmt w:val="bullet"/>
      <w:lvlText w:val=""/>
      <w:lvlJc w:val="left"/>
      <w:pPr>
        <w:ind w:left="8574" w:hanging="360"/>
      </w:pPr>
      <w:rPr>
        <w:rFonts w:ascii="Wingdings" w:hAnsi="Wingdings" w:hint="default"/>
      </w:rPr>
    </w:lvl>
    <w:lvl w:ilvl="6" w:tplc="04190001" w:tentative="1">
      <w:start w:val="1"/>
      <w:numFmt w:val="bullet"/>
      <w:lvlText w:val=""/>
      <w:lvlJc w:val="left"/>
      <w:pPr>
        <w:ind w:left="9294" w:hanging="360"/>
      </w:pPr>
      <w:rPr>
        <w:rFonts w:ascii="Symbol" w:hAnsi="Symbol" w:hint="default"/>
      </w:rPr>
    </w:lvl>
    <w:lvl w:ilvl="7" w:tplc="04190003" w:tentative="1">
      <w:start w:val="1"/>
      <w:numFmt w:val="bullet"/>
      <w:lvlText w:val="o"/>
      <w:lvlJc w:val="left"/>
      <w:pPr>
        <w:ind w:left="10014" w:hanging="360"/>
      </w:pPr>
      <w:rPr>
        <w:rFonts w:ascii="Courier New" w:hAnsi="Courier New" w:cs="Courier New" w:hint="default"/>
      </w:rPr>
    </w:lvl>
    <w:lvl w:ilvl="8" w:tplc="04190005" w:tentative="1">
      <w:start w:val="1"/>
      <w:numFmt w:val="bullet"/>
      <w:lvlText w:val=""/>
      <w:lvlJc w:val="left"/>
      <w:pPr>
        <w:ind w:left="10734" w:hanging="360"/>
      </w:pPr>
      <w:rPr>
        <w:rFonts w:ascii="Wingdings" w:hAnsi="Wingdings" w:hint="default"/>
      </w:rPr>
    </w:lvl>
  </w:abstractNum>
  <w:abstractNum w:abstractNumId="24">
    <w:nsid w:val="420D3C17"/>
    <w:multiLevelType w:val="hybridMultilevel"/>
    <w:tmpl w:val="DE82C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5C682C"/>
    <w:multiLevelType w:val="hybridMultilevel"/>
    <w:tmpl w:val="1A20974C"/>
    <w:lvl w:ilvl="0" w:tplc="525CFD24">
      <w:start w:val="1"/>
      <w:numFmt w:val="decimal"/>
      <w:lvlText w:val="%1."/>
      <w:lvlJc w:val="left"/>
      <w:pPr>
        <w:tabs>
          <w:tab w:val="num" w:pos="929"/>
        </w:tabs>
        <w:ind w:left="929" w:hanging="64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6">
    <w:nsid w:val="481047A5"/>
    <w:multiLevelType w:val="multilevel"/>
    <w:tmpl w:val="244AB670"/>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7">
    <w:nsid w:val="52E26741"/>
    <w:multiLevelType w:val="hybridMultilevel"/>
    <w:tmpl w:val="E3E44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C01451"/>
    <w:multiLevelType w:val="hybridMultilevel"/>
    <w:tmpl w:val="BD341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B81640"/>
    <w:multiLevelType w:val="hybridMultilevel"/>
    <w:tmpl w:val="1240918C"/>
    <w:lvl w:ilvl="0" w:tplc="16B813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5CFF706B"/>
    <w:multiLevelType w:val="multilevel"/>
    <w:tmpl w:val="282217B8"/>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1">
    <w:nsid w:val="61083EFC"/>
    <w:multiLevelType w:val="hybridMultilevel"/>
    <w:tmpl w:val="0F34A46C"/>
    <w:lvl w:ilvl="0" w:tplc="90F0C4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3074375"/>
    <w:multiLevelType w:val="hybridMultilevel"/>
    <w:tmpl w:val="3C40E35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9F94D69"/>
    <w:multiLevelType w:val="hybridMultilevel"/>
    <w:tmpl w:val="03B48A70"/>
    <w:lvl w:ilvl="0" w:tplc="90F0C4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7A1390D"/>
    <w:multiLevelType w:val="hybridMultilevel"/>
    <w:tmpl w:val="868AF6D8"/>
    <w:lvl w:ilvl="0" w:tplc="7026FB42">
      <w:start w:val="1"/>
      <w:numFmt w:val="upperRoman"/>
      <w:lvlText w:val="%1."/>
      <w:lvlJc w:val="left"/>
      <w:pPr>
        <w:tabs>
          <w:tab w:val="num" w:pos="1080"/>
        </w:tabs>
        <w:ind w:left="1080" w:hanging="720"/>
      </w:pPr>
      <w:rPr>
        <w:rFonts w:hint="default"/>
      </w:rPr>
    </w:lvl>
    <w:lvl w:ilvl="1" w:tplc="CDBEA666">
      <w:numFmt w:val="none"/>
      <w:lvlText w:val=""/>
      <w:lvlJc w:val="left"/>
      <w:pPr>
        <w:tabs>
          <w:tab w:val="num" w:pos="360"/>
        </w:tabs>
      </w:pPr>
    </w:lvl>
    <w:lvl w:ilvl="2" w:tplc="085402D2">
      <w:numFmt w:val="none"/>
      <w:lvlText w:val=""/>
      <w:lvlJc w:val="left"/>
      <w:pPr>
        <w:tabs>
          <w:tab w:val="num" w:pos="360"/>
        </w:tabs>
      </w:pPr>
    </w:lvl>
    <w:lvl w:ilvl="3" w:tplc="A500636A">
      <w:numFmt w:val="none"/>
      <w:lvlText w:val=""/>
      <w:lvlJc w:val="left"/>
      <w:pPr>
        <w:tabs>
          <w:tab w:val="num" w:pos="360"/>
        </w:tabs>
      </w:pPr>
    </w:lvl>
    <w:lvl w:ilvl="4" w:tplc="77E4F274">
      <w:numFmt w:val="none"/>
      <w:lvlText w:val=""/>
      <w:lvlJc w:val="left"/>
      <w:pPr>
        <w:tabs>
          <w:tab w:val="num" w:pos="360"/>
        </w:tabs>
      </w:pPr>
    </w:lvl>
    <w:lvl w:ilvl="5" w:tplc="D52A2D1A">
      <w:numFmt w:val="none"/>
      <w:lvlText w:val=""/>
      <w:lvlJc w:val="left"/>
      <w:pPr>
        <w:tabs>
          <w:tab w:val="num" w:pos="360"/>
        </w:tabs>
      </w:pPr>
    </w:lvl>
    <w:lvl w:ilvl="6" w:tplc="BEC2C906">
      <w:numFmt w:val="none"/>
      <w:lvlText w:val=""/>
      <w:lvlJc w:val="left"/>
      <w:pPr>
        <w:tabs>
          <w:tab w:val="num" w:pos="360"/>
        </w:tabs>
      </w:pPr>
    </w:lvl>
    <w:lvl w:ilvl="7" w:tplc="94A4003A">
      <w:numFmt w:val="none"/>
      <w:lvlText w:val=""/>
      <w:lvlJc w:val="left"/>
      <w:pPr>
        <w:tabs>
          <w:tab w:val="num" w:pos="360"/>
        </w:tabs>
      </w:pPr>
    </w:lvl>
    <w:lvl w:ilvl="8" w:tplc="164A8540">
      <w:numFmt w:val="none"/>
      <w:lvlText w:val=""/>
      <w:lvlJc w:val="left"/>
      <w:pPr>
        <w:tabs>
          <w:tab w:val="num" w:pos="360"/>
        </w:tabs>
      </w:pPr>
    </w:lvl>
  </w:abstractNum>
  <w:abstractNum w:abstractNumId="35">
    <w:nsid w:val="7DD1176C"/>
    <w:multiLevelType w:val="hybridMultilevel"/>
    <w:tmpl w:val="9D3CA0D4"/>
    <w:lvl w:ilvl="0" w:tplc="90F0C4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1"/>
  </w:num>
  <w:num w:numId="14">
    <w:abstractNumId w:val="23"/>
  </w:num>
  <w:num w:numId="15">
    <w:abstractNumId w:val="15"/>
  </w:num>
  <w:num w:numId="16">
    <w:abstractNumId w:val="17"/>
  </w:num>
  <w:num w:numId="17">
    <w:abstractNumId w:val="18"/>
  </w:num>
  <w:num w:numId="18">
    <w:abstractNumId w:val="33"/>
  </w:num>
  <w:num w:numId="19">
    <w:abstractNumId w:val="24"/>
  </w:num>
  <w:num w:numId="20">
    <w:abstractNumId w:val="22"/>
  </w:num>
  <w:num w:numId="21">
    <w:abstractNumId w:val="31"/>
  </w:num>
  <w:num w:numId="22">
    <w:abstractNumId w:val="35"/>
  </w:num>
  <w:num w:numId="23">
    <w:abstractNumId w:val="14"/>
  </w:num>
  <w:num w:numId="24">
    <w:abstractNumId w:val="32"/>
  </w:num>
  <w:num w:numId="25">
    <w:abstractNumId w:val="13"/>
  </w:num>
  <w:num w:numId="26">
    <w:abstractNumId w:val="34"/>
  </w:num>
  <w:num w:numId="27">
    <w:abstractNumId w:val="30"/>
  </w:num>
  <w:num w:numId="28">
    <w:abstractNumId w:val="16"/>
  </w:num>
  <w:num w:numId="29">
    <w:abstractNumId w:val="19"/>
  </w:num>
  <w:num w:numId="30">
    <w:abstractNumId w:val="26"/>
  </w:num>
  <w:num w:numId="31">
    <w:abstractNumId w:val="25"/>
  </w:num>
  <w:num w:numId="32">
    <w:abstractNumId w:val="12"/>
  </w:num>
  <w:num w:numId="33">
    <w:abstractNumId w:val="28"/>
  </w:num>
  <w:num w:numId="34">
    <w:abstractNumId w:val="27"/>
  </w:num>
  <w:num w:numId="35">
    <w:abstractNumId w:val="2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5C73C2"/>
    <w:rsid w:val="000019F5"/>
    <w:rsid w:val="00017E4B"/>
    <w:rsid w:val="000B32B3"/>
    <w:rsid w:val="000D5514"/>
    <w:rsid w:val="000F0FEB"/>
    <w:rsid w:val="00146486"/>
    <w:rsid w:val="001E1A58"/>
    <w:rsid w:val="001F644E"/>
    <w:rsid w:val="00274B58"/>
    <w:rsid w:val="003431D9"/>
    <w:rsid w:val="0036337E"/>
    <w:rsid w:val="0039575B"/>
    <w:rsid w:val="004E2FA6"/>
    <w:rsid w:val="005B1261"/>
    <w:rsid w:val="005C73C2"/>
    <w:rsid w:val="006F7C45"/>
    <w:rsid w:val="007461AE"/>
    <w:rsid w:val="00772A44"/>
    <w:rsid w:val="00773B76"/>
    <w:rsid w:val="0078340D"/>
    <w:rsid w:val="008C67AF"/>
    <w:rsid w:val="00903923"/>
    <w:rsid w:val="00931ABC"/>
    <w:rsid w:val="009538FA"/>
    <w:rsid w:val="00A2554C"/>
    <w:rsid w:val="00A84D99"/>
    <w:rsid w:val="00AC221D"/>
    <w:rsid w:val="00AF0CC1"/>
    <w:rsid w:val="00B11E0C"/>
    <w:rsid w:val="00B57D6B"/>
    <w:rsid w:val="00C10FCD"/>
    <w:rsid w:val="00C5141D"/>
    <w:rsid w:val="00C7739B"/>
    <w:rsid w:val="00D47B29"/>
    <w:rsid w:val="00D60F24"/>
    <w:rsid w:val="00D7166D"/>
    <w:rsid w:val="00EE7447"/>
    <w:rsid w:val="00F357CE"/>
    <w:rsid w:val="00FB378C"/>
    <w:rsid w:val="00FD2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73C2"/>
    <w:pPr>
      <w:keepNext/>
      <w:autoSpaceDE w:val="0"/>
      <w:autoSpaceDN w:val="0"/>
      <w:jc w:val="center"/>
      <w:outlineLvl w:val="0"/>
    </w:pPr>
  </w:style>
  <w:style w:type="paragraph" w:styleId="2">
    <w:name w:val="heading 2"/>
    <w:basedOn w:val="a"/>
    <w:next w:val="a"/>
    <w:link w:val="20"/>
    <w:unhideWhenUsed/>
    <w:qFormat/>
    <w:rsid w:val="005C73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C73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5C73C2"/>
  </w:style>
  <w:style w:type="character" w:customStyle="1" w:styleId="u">
    <w:name w:val="u"/>
    <w:basedOn w:val="a0"/>
    <w:rsid w:val="005C73C2"/>
  </w:style>
  <w:style w:type="paragraph" w:customStyle="1" w:styleId="ConsPlusNormal">
    <w:name w:val="ConsPlusNormal"/>
    <w:rsid w:val="005C73C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5C73C2"/>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5C73C2"/>
  </w:style>
  <w:style w:type="character" w:customStyle="1" w:styleId="WW8Num2z0">
    <w:name w:val="WW8Num2z0"/>
    <w:rsid w:val="005C73C2"/>
    <w:rPr>
      <w:rFonts w:ascii="Symbol" w:hAnsi="Symbol"/>
    </w:rPr>
  </w:style>
  <w:style w:type="character" w:customStyle="1" w:styleId="WW8Num3z0">
    <w:name w:val="WW8Num3z0"/>
    <w:rsid w:val="005C73C2"/>
    <w:rPr>
      <w:rFonts w:ascii="Symbol" w:hAnsi="Symbol"/>
    </w:rPr>
  </w:style>
  <w:style w:type="character" w:customStyle="1" w:styleId="WW8Num4z0">
    <w:name w:val="WW8Num4z0"/>
    <w:rsid w:val="005C73C2"/>
    <w:rPr>
      <w:rFonts w:ascii="Symbol" w:hAnsi="Symbol"/>
    </w:rPr>
  </w:style>
  <w:style w:type="character" w:customStyle="1" w:styleId="WW8Num5z0">
    <w:name w:val="WW8Num5z0"/>
    <w:rsid w:val="005C73C2"/>
    <w:rPr>
      <w:rFonts w:ascii="Symbol" w:hAnsi="Symbol" w:cs="StarSymbol"/>
      <w:sz w:val="18"/>
      <w:szCs w:val="18"/>
    </w:rPr>
  </w:style>
  <w:style w:type="character" w:customStyle="1" w:styleId="WW8Num6z0">
    <w:name w:val="WW8Num6z0"/>
    <w:rsid w:val="005C73C2"/>
    <w:rPr>
      <w:rFonts w:ascii="Symbol" w:hAnsi="Symbol"/>
    </w:rPr>
  </w:style>
  <w:style w:type="character" w:customStyle="1" w:styleId="WW8Num7z0">
    <w:name w:val="WW8Num7z0"/>
    <w:rsid w:val="005C73C2"/>
    <w:rPr>
      <w:rFonts w:ascii="Symbol" w:hAnsi="Symbol" w:cs="StarSymbol"/>
      <w:sz w:val="18"/>
      <w:szCs w:val="18"/>
    </w:rPr>
  </w:style>
  <w:style w:type="character" w:customStyle="1" w:styleId="WW8Num8z0">
    <w:name w:val="WW8Num8z0"/>
    <w:rsid w:val="005C73C2"/>
    <w:rPr>
      <w:rFonts w:ascii="Symbol" w:hAnsi="Symbol"/>
    </w:rPr>
  </w:style>
  <w:style w:type="character" w:customStyle="1" w:styleId="Absatz-Standardschriftart">
    <w:name w:val="Absatz-Standardschriftart"/>
    <w:rsid w:val="005C73C2"/>
  </w:style>
  <w:style w:type="character" w:customStyle="1" w:styleId="WW-Absatz-Standardschriftart">
    <w:name w:val="WW-Absatz-Standardschriftart"/>
    <w:rsid w:val="005C73C2"/>
  </w:style>
  <w:style w:type="character" w:customStyle="1" w:styleId="WW8Num9z0">
    <w:name w:val="WW8Num9z0"/>
    <w:rsid w:val="005C73C2"/>
    <w:rPr>
      <w:rFonts w:ascii="Symbol" w:hAnsi="Symbol"/>
    </w:rPr>
  </w:style>
  <w:style w:type="character" w:customStyle="1" w:styleId="WW8Num10z0">
    <w:name w:val="WW8Num10z0"/>
    <w:rsid w:val="005C73C2"/>
    <w:rPr>
      <w:rFonts w:ascii="Symbol" w:hAnsi="Symbol" w:cs="StarSymbol"/>
      <w:sz w:val="18"/>
      <w:szCs w:val="18"/>
    </w:rPr>
  </w:style>
  <w:style w:type="character" w:customStyle="1" w:styleId="WW-Absatz-Standardschriftart1">
    <w:name w:val="WW-Absatz-Standardschriftart1"/>
    <w:rsid w:val="005C73C2"/>
  </w:style>
  <w:style w:type="character" w:customStyle="1" w:styleId="WW-Absatz-Standardschriftart11">
    <w:name w:val="WW-Absatz-Standardschriftart11"/>
    <w:rsid w:val="005C73C2"/>
  </w:style>
  <w:style w:type="character" w:customStyle="1" w:styleId="WW-Absatz-Standardschriftart111">
    <w:name w:val="WW-Absatz-Standardschriftart111"/>
    <w:rsid w:val="005C73C2"/>
  </w:style>
  <w:style w:type="character" w:customStyle="1" w:styleId="WW-Absatz-Standardschriftart1111">
    <w:name w:val="WW-Absatz-Standardschriftart1111"/>
    <w:rsid w:val="005C73C2"/>
  </w:style>
  <w:style w:type="character" w:customStyle="1" w:styleId="WW-Absatz-Standardschriftart11111">
    <w:name w:val="WW-Absatz-Standardschriftart11111"/>
    <w:rsid w:val="005C73C2"/>
  </w:style>
  <w:style w:type="character" w:customStyle="1" w:styleId="WW8Num1z0">
    <w:name w:val="WW8Num1z0"/>
    <w:rsid w:val="005C73C2"/>
    <w:rPr>
      <w:rFonts w:ascii="Symbol" w:hAnsi="Symbol"/>
    </w:rPr>
  </w:style>
  <w:style w:type="character" w:customStyle="1" w:styleId="WW8Num11z0">
    <w:name w:val="WW8Num11z0"/>
    <w:rsid w:val="005C73C2"/>
    <w:rPr>
      <w:rFonts w:ascii="Symbol" w:hAnsi="Symbol"/>
    </w:rPr>
  </w:style>
  <w:style w:type="character" w:customStyle="1" w:styleId="a3">
    <w:name w:val="Символ нумерации"/>
    <w:rsid w:val="005C73C2"/>
  </w:style>
  <w:style w:type="paragraph" w:customStyle="1" w:styleId="a4">
    <w:name w:val="Заголовок"/>
    <w:basedOn w:val="a"/>
    <w:next w:val="a5"/>
    <w:rsid w:val="005C73C2"/>
    <w:pPr>
      <w:keepNext/>
      <w:widowControl w:val="0"/>
      <w:suppressAutoHyphens/>
      <w:spacing w:before="240" w:after="120"/>
    </w:pPr>
    <w:rPr>
      <w:rFonts w:ascii="Arial" w:eastAsia="Lucida Sans Unicode" w:hAnsi="Arial" w:cs="Tahoma"/>
      <w:kern w:val="1"/>
      <w:sz w:val="28"/>
      <w:szCs w:val="28"/>
    </w:rPr>
  </w:style>
  <w:style w:type="paragraph" w:styleId="a5">
    <w:name w:val="Body Text"/>
    <w:basedOn w:val="a"/>
    <w:link w:val="a6"/>
    <w:rsid w:val="005C73C2"/>
    <w:pPr>
      <w:widowControl w:val="0"/>
      <w:suppressAutoHyphens/>
      <w:spacing w:after="120"/>
    </w:pPr>
    <w:rPr>
      <w:rFonts w:ascii="Arial" w:eastAsia="Lucida Sans Unicode" w:hAnsi="Arial"/>
      <w:kern w:val="1"/>
      <w:sz w:val="20"/>
    </w:rPr>
  </w:style>
  <w:style w:type="character" w:customStyle="1" w:styleId="a6">
    <w:name w:val="Основной текст Знак"/>
    <w:basedOn w:val="a0"/>
    <w:link w:val="a5"/>
    <w:rsid w:val="005C73C2"/>
    <w:rPr>
      <w:rFonts w:ascii="Arial" w:eastAsia="Lucida Sans Unicode" w:hAnsi="Arial" w:cs="Times New Roman"/>
      <w:kern w:val="1"/>
      <w:sz w:val="20"/>
      <w:szCs w:val="24"/>
    </w:rPr>
  </w:style>
  <w:style w:type="paragraph" w:styleId="a7">
    <w:name w:val="List"/>
    <w:basedOn w:val="a5"/>
    <w:semiHidden/>
    <w:rsid w:val="005C73C2"/>
    <w:rPr>
      <w:rFonts w:cs="Tahoma"/>
    </w:rPr>
  </w:style>
  <w:style w:type="paragraph" w:customStyle="1" w:styleId="12">
    <w:name w:val="Название1"/>
    <w:basedOn w:val="a"/>
    <w:rsid w:val="005C73C2"/>
    <w:pPr>
      <w:widowControl w:val="0"/>
      <w:suppressLineNumbers/>
      <w:suppressAutoHyphens/>
      <w:spacing w:before="120" w:after="120"/>
    </w:pPr>
    <w:rPr>
      <w:rFonts w:ascii="Arial" w:eastAsia="Lucida Sans Unicode" w:hAnsi="Arial" w:cs="Tahoma"/>
      <w:i/>
      <w:iCs/>
      <w:kern w:val="1"/>
      <w:sz w:val="20"/>
    </w:rPr>
  </w:style>
  <w:style w:type="paragraph" w:customStyle="1" w:styleId="13">
    <w:name w:val="Указатель1"/>
    <w:basedOn w:val="a"/>
    <w:rsid w:val="005C73C2"/>
    <w:pPr>
      <w:widowControl w:val="0"/>
      <w:suppressLineNumbers/>
      <w:suppressAutoHyphens/>
    </w:pPr>
    <w:rPr>
      <w:rFonts w:ascii="Arial" w:eastAsia="Lucida Sans Unicode" w:hAnsi="Arial" w:cs="Tahoma"/>
      <w:kern w:val="1"/>
      <w:sz w:val="20"/>
    </w:rPr>
  </w:style>
  <w:style w:type="paragraph" w:styleId="a8">
    <w:name w:val="Body Text Indent"/>
    <w:basedOn w:val="a"/>
    <w:link w:val="a9"/>
    <w:rsid w:val="005C73C2"/>
    <w:pPr>
      <w:widowControl w:val="0"/>
      <w:suppressAutoHyphens/>
      <w:ind w:firstLine="900"/>
    </w:pPr>
    <w:rPr>
      <w:rFonts w:ascii="Arial" w:eastAsia="Lucida Sans Unicode" w:hAnsi="Arial"/>
      <w:kern w:val="1"/>
      <w:sz w:val="20"/>
    </w:rPr>
  </w:style>
  <w:style w:type="character" w:customStyle="1" w:styleId="a9">
    <w:name w:val="Основной текст с отступом Знак"/>
    <w:basedOn w:val="a0"/>
    <w:link w:val="a8"/>
    <w:rsid w:val="005C73C2"/>
    <w:rPr>
      <w:rFonts w:ascii="Arial" w:eastAsia="Lucida Sans Unicode" w:hAnsi="Arial" w:cs="Times New Roman"/>
      <w:kern w:val="1"/>
      <w:sz w:val="20"/>
      <w:szCs w:val="24"/>
    </w:rPr>
  </w:style>
  <w:style w:type="paragraph" w:customStyle="1" w:styleId="aa">
    <w:name w:val="Содержимое таблицы"/>
    <w:basedOn w:val="a"/>
    <w:rsid w:val="005C73C2"/>
    <w:pPr>
      <w:widowControl w:val="0"/>
      <w:suppressLineNumbers/>
      <w:suppressAutoHyphens/>
    </w:pPr>
    <w:rPr>
      <w:rFonts w:ascii="Arial" w:eastAsia="Lucida Sans Unicode" w:hAnsi="Arial"/>
      <w:kern w:val="1"/>
      <w:sz w:val="20"/>
    </w:rPr>
  </w:style>
  <w:style w:type="paragraph" w:customStyle="1" w:styleId="ab">
    <w:name w:val="Заголовок таблицы"/>
    <w:basedOn w:val="aa"/>
    <w:rsid w:val="005C73C2"/>
    <w:pPr>
      <w:jc w:val="center"/>
    </w:pPr>
    <w:rPr>
      <w:b/>
      <w:bCs/>
    </w:rPr>
  </w:style>
  <w:style w:type="paragraph" w:styleId="ac">
    <w:name w:val="Balloon Text"/>
    <w:basedOn w:val="a"/>
    <w:link w:val="ad"/>
    <w:semiHidden/>
    <w:unhideWhenUsed/>
    <w:rsid w:val="005C73C2"/>
    <w:pPr>
      <w:widowControl w:val="0"/>
      <w:suppressAutoHyphens/>
    </w:pPr>
    <w:rPr>
      <w:rFonts w:ascii="Segoe UI" w:eastAsia="Lucida Sans Unicode" w:hAnsi="Segoe UI" w:cs="Segoe UI"/>
      <w:kern w:val="1"/>
      <w:sz w:val="18"/>
      <w:szCs w:val="18"/>
    </w:rPr>
  </w:style>
  <w:style w:type="character" w:customStyle="1" w:styleId="ad">
    <w:name w:val="Текст выноски Знак"/>
    <w:basedOn w:val="a0"/>
    <w:link w:val="ac"/>
    <w:uiPriority w:val="99"/>
    <w:semiHidden/>
    <w:rsid w:val="005C73C2"/>
    <w:rPr>
      <w:rFonts w:ascii="Segoe UI" w:eastAsia="Lucida Sans Unicode" w:hAnsi="Segoe UI" w:cs="Segoe UI"/>
      <w:kern w:val="1"/>
      <w:sz w:val="18"/>
      <w:szCs w:val="18"/>
    </w:rPr>
  </w:style>
  <w:style w:type="paragraph" w:styleId="ae">
    <w:name w:val="header"/>
    <w:basedOn w:val="a"/>
    <w:link w:val="af"/>
    <w:unhideWhenUsed/>
    <w:rsid w:val="005C73C2"/>
    <w:pPr>
      <w:widowControl w:val="0"/>
      <w:tabs>
        <w:tab w:val="center" w:pos="4677"/>
        <w:tab w:val="right" w:pos="9355"/>
      </w:tabs>
      <w:suppressAutoHyphens/>
    </w:pPr>
    <w:rPr>
      <w:rFonts w:ascii="Arial" w:eastAsia="Lucida Sans Unicode" w:hAnsi="Arial"/>
      <w:kern w:val="1"/>
      <w:sz w:val="20"/>
    </w:rPr>
  </w:style>
  <w:style w:type="character" w:customStyle="1" w:styleId="af">
    <w:name w:val="Верхний колонтитул Знак"/>
    <w:basedOn w:val="a0"/>
    <w:link w:val="ae"/>
    <w:uiPriority w:val="99"/>
    <w:rsid w:val="005C73C2"/>
    <w:rPr>
      <w:rFonts w:ascii="Arial" w:eastAsia="Lucida Sans Unicode" w:hAnsi="Arial" w:cs="Times New Roman"/>
      <w:kern w:val="1"/>
      <w:sz w:val="20"/>
      <w:szCs w:val="24"/>
    </w:rPr>
  </w:style>
  <w:style w:type="paragraph" w:styleId="af0">
    <w:name w:val="footer"/>
    <w:basedOn w:val="a"/>
    <w:link w:val="af1"/>
    <w:uiPriority w:val="99"/>
    <w:unhideWhenUsed/>
    <w:rsid w:val="005C73C2"/>
    <w:pPr>
      <w:widowControl w:val="0"/>
      <w:tabs>
        <w:tab w:val="center" w:pos="4677"/>
        <w:tab w:val="right" w:pos="9355"/>
      </w:tabs>
      <w:suppressAutoHyphens/>
    </w:pPr>
    <w:rPr>
      <w:rFonts w:ascii="Arial" w:eastAsia="Lucida Sans Unicode" w:hAnsi="Arial"/>
      <w:kern w:val="1"/>
      <w:sz w:val="20"/>
    </w:rPr>
  </w:style>
  <w:style w:type="character" w:customStyle="1" w:styleId="af1">
    <w:name w:val="Нижний колонтитул Знак"/>
    <w:basedOn w:val="a0"/>
    <w:link w:val="af0"/>
    <w:uiPriority w:val="99"/>
    <w:rsid w:val="005C73C2"/>
    <w:rPr>
      <w:rFonts w:ascii="Arial" w:eastAsia="Lucida Sans Unicode" w:hAnsi="Arial" w:cs="Times New Roman"/>
      <w:kern w:val="1"/>
      <w:sz w:val="20"/>
      <w:szCs w:val="24"/>
    </w:rPr>
  </w:style>
  <w:style w:type="paragraph" w:styleId="21">
    <w:name w:val="Body Text Indent 2"/>
    <w:basedOn w:val="a"/>
    <w:link w:val="22"/>
    <w:rsid w:val="005C73C2"/>
    <w:pPr>
      <w:widowControl w:val="0"/>
      <w:suppressAutoHyphens/>
      <w:spacing w:after="120" w:line="480" w:lineRule="auto"/>
      <w:ind w:left="283"/>
    </w:pPr>
    <w:rPr>
      <w:rFonts w:ascii="Arial" w:eastAsia="Lucida Sans Unicode" w:hAnsi="Arial" w:cs="Mangal"/>
      <w:kern w:val="1"/>
      <w:sz w:val="20"/>
      <w:lang w:eastAsia="hi-IN" w:bidi="hi-IN"/>
    </w:rPr>
  </w:style>
  <w:style w:type="character" w:customStyle="1" w:styleId="22">
    <w:name w:val="Основной текст с отступом 2 Знак"/>
    <w:basedOn w:val="a0"/>
    <w:link w:val="21"/>
    <w:rsid w:val="005C73C2"/>
    <w:rPr>
      <w:rFonts w:ascii="Arial" w:eastAsia="Lucida Sans Unicode" w:hAnsi="Arial" w:cs="Mangal"/>
      <w:kern w:val="1"/>
      <w:sz w:val="20"/>
      <w:szCs w:val="24"/>
      <w:lang w:eastAsia="hi-IN" w:bidi="hi-IN"/>
    </w:rPr>
  </w:style>
  <w:style w:type="paragraph" w:styleId="af2">
    <w:name w:val="Title"/>
    <w:basedOn w:val="a"/>
    <w:link w:val="af3"/>
    <w:qFormat/>
    <w:rsid w:val="005C73C2"/>
    <w:pPr>
      <w:autoSpaceDE w:val="0"/>
      <w:autoSpaceDN w:val="0"/>
      <w:jc w:val="center"/>
    </w:pPr>
    <w:rPr>
      <w:b/>
      <w:bCs/>
      <w:sz w:val="28"/>
      <w:szCs w:val="28"/>
    </w:rPr>
  </w:style>
  <w:style w:type="character" w:customStyle="1" w:styleId="af3">
    <w:name w:val="Название Знак"/>
    <w:basedOn w:val="a0"/>
    <w:link w:val="af2"/>
    <w:rsid w:val="005C73C2"/>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5C73C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5C73C2"/>
    <w:rPr>
      <w:rFonts w:asciiTheme="majorHAnsi" w:eastAsiaTheme="majorEastAsia" w:hAnsiTheme="majorHAnsi" w:cstheme="majorBidi"/>
      <w:b/>
      <w:bCs/>
      <w:color w:val="4F81BD" w:themeColor="accent1"/>
      <w:sz w:val="24"/>
      <w:szCs w:val="24"/>
      <w:lang w:eastAsia="ru-RU"/>
    </w:rPr>
  </w:style>
  <w:style w:type="numbering" w:customStyle="1" w:styleId="23">
    <w:name w:val="Нет списка2"/>
    <w:next w:val="a2"/>
    <w:semiHidden/>
    <w:rsid w:val="005C73C2"/>
  </w:style>
  <w:style w:type="paragraph" w:customStyle="1" w:styleId="ConsNonformat">
    <w:name w:val="ConsNonformat"/>
    <w:rsid w:val="005C73C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4">
    <w:name w:val="page number"/>
    <w:basedOn w:val="a0"/>
    <w:rsid w:val="005C73C2"/>
  </w:style>
  <w:style w:type="paragraph" w:styleId="af5">
    <w:name w:val="Document Map"/>
    <w:basedOn w:val="a"/>
    <w:link w:val="af6"/>
    <w:rsid w:val="005C73C2"/>
    <w:rPr>
      <w:rFonts w:ascii="Tahoma" w:hAnsi="Tahoma"/>
      <w:sz w:val="16"/>
      <w:szCs w:val="16"/>
      <w:lang/>
    </w:rPr>
  </w:style>
  <w:style w:type="character" w:customStyle="1" w:styleId="af6">
    <w:name w:val="Схема документа Знак"/>
    <w:basedOn w:val="a0"/>
    <w:link w:val="af5"/>
    <w:rsid w:val="005C73C2"/>
    <w:rPr>
      <w:rFonts w:ascii="Tahoma" w:eastAsia="Times New Roman" w:hAnsi="Tahoma" w:cs="Times New Roman"/>
      <w:sz w:val="16"/>
      <w:szCs w:val="16"/>
      <w:lang/>
    </w:rPr>
  </w:style>
  <w:style w:type="paragraph" w:styleId="af7">
    <w:name w:val="Normal (Web)"/>
    <w:basedOn w:val="a"/>
    <w:rsid w:val="005C73C2"/>
    <w:pPr>
      <w:spacing w:before="100" w:beforeAutospacing="1" w:after="100" w:afterAutospacing="1"/>
    </w:pPr>
  </w:style>
  <w:style w:type="character" w:styleId="af8">
    <w:name w:val="Strong"/>
    <w:uiPriority w:val="22"/>
    <w:qFormat/>
    <w:rsid w:val="005C73C2"/>
    <w:rPr>
      <w:b/>
      <w:bCs/>
    </w:rPr>
  </w:style>
  <w:style w:type="paragraph" w:styleId="24">
    <w:name w:val="Body Text 2"/>
    <w:basedOn w:val="a"/>
    <w:link w:val="25"/>
    <w:rsid w:val="005C73C2"/>
    <w:rPr>
      <w:sz w:val="22"/>
      <w:szCs w:val="22"/>
    </w:rPr>
  </w:style>
  <w:style w:type="character" w:customStyle="1" w:styleId="25">
    <w:name w:val="Основной текст 2 Знак"/>
    <w:basedOn w:val="a0"/>
    <w:link w:val="24"/>
    <w:rsid w:val="005C73C2"/>
    <w:rPr>
      <w:rFonts w:ascii="Times New Roman" w:eastAsia="Times New Roman" w:hAnsi="Times New Roman" w:cs="Times New Roman"/>
      <w:lang w:eastAsia="ru-RU"/>
    </w:rPr>
  </w:style>
  <w:style w:type="character" w:styleId="HTML">
    <w:name w:val="HTML Typewriter"/>
    <w:rsid w:val="005C73C2"/>
    <w:rPr>
      <w:rFonts w:ascii="Courier New" w:eastAsia="Times New Roman" w:hAnsi="Courier New" w:cs="Courier New"/>
      <w:sz w:val="20"/>
      <w:szCs w:val="20"/>
    </w:rPr>
  </w:style>
  <w:style w:type="paragraph" w:styleId="HTML0">
    <w:name w:val="HTML Preformatted"/>
    <w:basedOn w:val="a"/>
    <w:link w:val="HTML1"/>
    <w:uiPriority w:val="99"/>
    <w:unhideWhenUsed/>
    <w:rsid w:val="005C7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5C73C2"/>
    <w:rPr>
      <w:rFonts w:ascii="Courier New" w:eastAsia="Times New Roman" w:hAnsi="Courier New" w:cs="Courier New"/>
      <w:sz w:val="20"/>
      <w:szCs w:val="20"/>
      <w:lang w:eastAsia="ru-RU"/>
    </w:rPr>
  </w:style>
  <w:style w:type="paragraph" w:customStyle="1" w:styleId="14">
    <w:name w:val="Знак1 Знак Знак Знак Знак Знак Знак Знак Знак Знак"/>
    <w:basedOn w:val="a"/>
    <w:next w:val="2"/>
    <w:autoRedefine/>
    <w:rsid w:val="005C73C2"/>
    <w:pPr>
      <w:spacing w:after="160" w:line="240" w:lineRule="exact"/>
    </w:pPr>
    <w:rPr>
      <w:lang w:val="en-US" w:eastAsia="en-US"/>
    </w:rPr>
  </w:style>
  <w:style w:type="character" w:styleId="af9">
    <w:name w:val="Hyperlink"/>
    <w:uiPriority w:val="99"/>
    <w:semiHidden/>
    <w:unhideWhenUsed/>
    <w:rsid w:val="001E1A58"/>
    <w:rPr>
      <w:color w:val="0000FF"/>
      <w:u w:val="single"/>
    </w:rPr>
  </w:style>
  <w:style w:type="paragraph" w:styleId="afa">
    <w:name w:val="footnote text"/>
    <w:basedOn w:val="a"/>
    <w:link w:val="afb"/>
    <w:semiHidden/>
    <w:unhideWhenUsed/>
    <w:rsid w:val="001E1A58"/>
    <w:rPr>
      <w:sz w:val="20"/>
      <w:szCs w:val="20"/>
    </w:rPr>
  </w:style>
  <w:style w:type="character" w:customStyle="1" w:styleId="afb">
    <w:name w:val="Текст сноски Знак"/>
    <w:basedOn w:val="a0"/>
    <w:link w:val="afa"/>
    <w:semiHidden/>
    <w:rsid w:val="001E1A58"/>
    <w:rPr>
      <w:rFonts w:ascii="Times New Roman" w:eastAsia="Times New Roman" w:hAnsi="Times New Roman" w:cs="Times New Roman"/>
      <w:sz w:val="20"/>
      <w:szCs w:val="20"/>
      <w:lang w:eastAsia="ru-RU"/>
    </w:rPr>
  </w:style>
  <w:style w:type="paragraph" w:customStyle="1" w:styleId="ConsPlusNonformat">
    <w:name w:val="ConsPlusNonformat"/>
    <w:uiPriority w:val="99"/>
    <w:rsid w:val="001E1A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E1A58"/>
    <w:pPr>
      <w:widowControl w:val="0"/>
      <w:autoSpaceDE w:val="0"/>
      <w:autoSpaceDN w:val="0"/>
      <w:spacing w:after="0" w:line="240" w:lineRule="auto"/>
    </w:pPr>
    <w:rPr>
      <w:rFonts w:ascii="Calibri" w:eastAsia="Times New Roman" w:hAnsi="Calibri" w:cs="Calibri"/>
      <w:b/>
      <w:bCs/>
      <w:lang w:eastAsia="ru-RU"/>
    </w:rPr>
  </w:style>
  <w:style w:type="character" w:styleId="afc">
    <w:name w:val="footnote reference"/>
    <w:semiHidden/>
    <w:unhideWhenUsed/>
    <w:rsid w:val="001E1A58"/>
    <w:rPr>
      <w:vertAlign w:val="superscript"/>
    </w:rPr>
  </w:style>
  <w:style w:type="character" w:customStyle="1" w:styleId="apple-converted-space">
    <w:name w:val="apple-converted-space"/>
    <w:basedOn w:val="a0"/>
    <w:uiPriority w:val="99"/>
    <w:rsid w:val="001E1A58"/>
  </w:style>
  <w:style w:type="paragraph" w:styleId="afd">
    <w:name w:val="List Paragraph"/>
    <w:basedOn w:val="a"/>
    <w:uiPriority w:val="34"/>
    <w:qFormat/>
    <w:rsid w:val="008C67AF"/>
    <w:pPr>
      <w:ind w:left="720"/>
      <w:contextualSpacing/>
    </w:pPr>
  </w:style>
  <w:style w:type="paragraph" w:customStyle="1" w:styleId="ConsPlusCell">
    <w:name w:val="ConsPlusCell"/>
    <w:uiPriority w:val="99"/>
    <w:rsid w:val="000F0FEB"/>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0F0FEB"/>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0F0FEB"/>
    <w:pPr>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0F0FEB"/>
    <w:pPr>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73C2"/>
    <w:pPr>
      <w:keepNext/>
      <w:autoSpaceDE w:val="0"/>
      <w:autoSpaceDN w:val="0"/>
      <w:jc w:val="center"/>
      <w:outlineLvl w:val="0"/>
    </w:pPr>
  </w:style>
  <w:style w:type="paragraph" w:styleId="2">
    <w:name w:val="heading 2"/>
    <w:basedOn w:val="a"/>
    <w:next w:val="a"/>
    <w:link w:val="20"/>
    <w:unhideWhenUsed/>
    <w:qFormat/>
    <w:rsid w:val="005C73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C73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5C73C2"/>
  </w:style>
  <w:style w:type="character" w:customStyle="1" w:styleId="u">
    <w:name w:val="u"/>
    <w:basedOn w:val="a0"/>
    <w:rsid w:val="005C73C2"/>
  </w:style>
  <w:style w:type="paragraph" w:customStyle="1" w:styleId="ConsPlusNormal">
    <w:name w:val="ConsPlusNormal"/>
    <w:rsid w:val="005C73C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5C73C2"/>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5C73C2"/>
  </w:style>
  <w:style w:type="character" w:customStyle="1" w:styleId="WW8Num2z0">
    <w:name w:val="WW8Num2z0"/>
    <w:rsid w:val="005C73C2"/>
    <w:rPr>
      <w:rFonts w:ascii="Symbol" w:hAnsi="Symbol"/>
    </w:rPr>
  </w:style>
  <w:style w:type="character" w:customStyle="1" w:styleId="WW8Num3z0">
    <w:name w:val="WW8Num3z0"/>
    <w:rsid w:val="005C73C2"/>
    <w:rPr>
      <w:rFonts w:ascii="Symbol" w:hAnsi="Symbol"/>
    </w:rPr>
  </w:style>
  <w:style w:type="character" w:customStyle="1" w:styleId="WW8Num4z0">
    <w:name w:val="WW8Num4z0"/>
    <w:rsid w:val="005C73C2"/>
    <w:rPr>
      <w:rFonts w:ascii="Symbol" w:hAnsi="Symbol"/>
    </w:rPr>
  </w:style>
  <w:style w:type="character" w:customStyle="1" w:styleId="WW8Num5z0">
    <w:name w:val="WW8Num5z0"/>
    <w:rsid w:val="005C73C2"/>
    <w:rPr>
      <w:rFonts w:ascii="Symbol" w:hAnsi="Symbol" w:cs="StarSymbol"/>
      <w:sz w:val="18"/>
      <w:szCs w:val="18"/>
    </w:rPr>
  </w:style>
  <w:style w:type="character" w:customStyle="1" w:styleId="WW8Num6z0">
    <w:name w:val="WW8Num6z0"/>
    <w:rsid w:val="005C73C2"/>
    <w:rPr>
      <w:rFonts w:ascii="Symbol" w:hAnsi="Symbol"/>
    </w:rPr>
  </w:style>
  <w:style w:type="character" w:customStyle="1" w:styleId="WW8Num7z0">
    <w:name w:val="WW8Num7z0"/>
    <w:rsid w:val="005C73C2"/>
    <w:rPr>
      <w:rFonts w:ascii="Symbol" w:hAnsi="Symbol" w:cs="StarSymbol"/>
      <w:sz w:val="18"/>
      <w:szCs w:val="18"/>
    </w:rPr>
  </w:style>
  <w:style w:type="character" w:customStyle="1" w:styleId="WW8Num8z0">
    <w:name w:val="WW8Num8z0"/>
    <w:rsid w:val="005C73C2"/>
    <w:rPr>
      <w:rFonts w:ascii="Symbol" w:hAnsi="Symbol"/>
    </w:rPr>
  </w:style>
  <w:style w:type="character" w:customStyle="1" w:styleId="Absatz-Standardschriftart">
    <w:name w:val="Absatz-Standardschriftart"/>
    <w:rsid w:val="005C73C2"/>
  </w:style>
  <w:style w:type="character" w:customStyle="1" w:styleId="WW-Absatz-Standardschriftart">
    <w:name w:val="WW-Absatz-Standardschriftart"/>
    <w:rsid w:val="005C73C2"/>
  </w:style>
  <w:style w:type="character" w:customStyle="1" w:styleId="WW8Num9z0">
    <w:name w:val="WW8Num9z0"/>
    <w:rsid w:val="005C73C2"/>
    <w:rPr>
      <w:rFonts w:ascii="Symbol" w:hAnsi="Symbol"/>
    </w:rPr>
  </w:style>
  <w:style w:type="character" w:customStyle="1" w:styleId="WW8Num10z0">
    <w:name w:val="WW8Num10z0"/>
    <w:rsid w:val="005C73C2"/>
    <w:rPr>
      <w:rFonts w:ascii="Symbol" w:hAnsi="Symbol" w:cs="StarSymbol"/>
      <w:sz w:val="18"/>
      <w:szCs w:val="18"/>
    </w:rPr>
  </w:style>
  <w:style w:type="character" w:customStyle="1" w:styleId="WW-Absatz-Standardschriftart1">
    <w:name w:val="WW-Absatz-Standardschriftart1"/>
    <w:rsid w:val="005C73C2"/>
  </w:style>
  <w:style w:type="character" w:customStyle="1" w:styleId="WW-Absatz-Standardschriftart11">
    <w:name w:val="WW-Absatz-Standardschriftart11"/>
    <w:rsid w:val="005C73C2"/>
  </w:style>
  <w:style w:type="character" w:customStyle="1" w:styleId="WW-Absatz-Standardschriftart111">
    <w:name w:val="WW-Absatz-Standardschriftart111"/>
    <w:rsid w:val="005C73C2"/>
  </w:style>
  <w:style w:type="character" w:customStyle="1" w:styleId="WW-Absatz-Standardschriftart1111">
    <w:name w:val="WW-Absatz-Standardschriftart1111"/>
    <w:rsid w:val="005C73C2"/>
  </w:style>
  <w:style w:type="character" w:customStyle="1" w:styleId="WW-Absatz-Standardschriftart11111">
    <w:name w:val="WW-Absatz-Standardschriftart11111"/>
    <w:rsid w:val="005C73C2"/>
  </w:style>
  <w:style w:type="character" w:customStyle="1" w:styleId="WW8Num1z0">
    <w:name w:val="WW8Num1z0"/>
    <w:rsid w:val="005C73C2"/>
    <w:rPr>
      <w:rFonts w:ascii="Symbol" w:hAnsi="Symbol"/>
    </w:rPr>
  </w:style>
  <w:style w:type="character" w:customStyle="1" w:styleId="WW8Num11z0">
    <w:name w:val="WW8Num11z0"/>
    <w:rsid w:val="005C73C2"/>
    <w:rPr>
      <w:rFonts w:ascii="Symbol" w:hAnsi="Symbol"/>
    </w:rPr>
  </w:style>
  <w:style w:type="character" w:customStyle="1" w:styleId="a3">
    <w:name w:val="Символ нумерации"/>
    <w:rsid w:val="005C73C2"/>
  </w:style>
  <w:style w:type="paragraph" w:customStyle="1" w:styleId="a4">
    <w:name w:val="Заголовок"/>
    <w:basedOn w:val="a"/>
    <w:next w:val="a5"/>
    <w:rsid w:val="005C73C2"/>
    <w:pPr>
      <w:keepNext/>
      <w:widowControl w:val="0"/>
      <w:suppressAutoHyphens/>
      <w:spacing w:before="240" w:after="120"/>
    </w:pPr>
    <w:rPr>
      <w:rFonts w:ascii="Arial" w:eastAsia="Lucida Sans Unicode" w:hAnsi="Arial" w:cs="Tahoma"/>
      <w:kern w:val="1"/>
      <w:sz w:val="28"/>
      <w:szCs w:val="28"/>
    </w:rPr>
  </w:style>
  <w:style w:type="paragraph" w:styleId="a5">
    <w:name w:val="Body Text"/>
    <w:basedOn w:val="a"/>
    <w:link w:val="a6"/>
    <w:rsid w:val="005C73C2"/>
    <w:pPr>
      <w:widowControl w:val="0"/>
      <w:suppressAutoHyphens/>
      <w:spacing w:after="120"/>
    </w:pPr>
    <w:rPr>
      <w:rFonts w:ascii="Arial" w:eastAsia="Lucida Sans Unicode" w:hAnsi="Arial"/>
      <w:kern w:val="1"/>
      <w:sz w:val="20"/>
    </w:rPr>
  </w:style>
  <w:style w:type="character" w:customStyle="1" w:styleId="a6">
    <w:name w:val="Основной текст Знак"/>
    <w:basedOn w:val="a0"/>
    <w:link w:val="a5"/>
    <w:rsid w:val="005C73C2"/>
    <w:rPr>
      <w:rFonts w:ascii="Arial" w:eastAsia="Lucida Sans Unicode" w:hAnsi="Arial" w:cs="Times New Roman"/>
      <w:kern w:val="1"/>
      <w:sz w:val="20"/>
      <w:szCs w:val="24"/>
    </w:rPr>
  </w:style>
  <w:style w:type="paragraph" w:styleId="a7">
    <w:name w:val="List"/>
    <w:basedOn w:val="a5"/>
    <w:semiHidden/>
    <w:rsid w:val="005C73C2"/>
    <w:rPr>
      <w:rFonts w:cs="Tahoma"/>
    </w:rPr>
  </w:style>
  <w:style w:type="paragraph" w:customStyle="1" w:styleId="12">
    <w:name w:val="Название1"/>
    <w:basedOn w:val="a"/>
    <w:rsid w:val="005C73C2"/>
    <w:pPr>
      <w:widowControl w:val="0"/>
      <w:suppressLineNumbers/>
      <w:suppressAutoHyphens/>
      <w:spacing w:before="120" w:after="120"/>
    </w:pPr>
    <w:rPr>
      <w:rFonts w:ascii="Arial" w:eastAsia="Lucida Sans Unicode" w:hAnsi="Arial" w:cs="Tahoma"/>
      <w:i/>
      <w:iCs/>
      <w:kern w:val="1"/>
      <w:sz w:val="20"/>
    </w:rPr>
  </w:style>
  <w:style w:type="paragraph" w:customStyle="1" w:styleId="13">
    <w:name w:val="Указатель1"/>
    <w:basedOn w:val="a"/>
    <w:rsid w:val="005C73C2"/>
    <w:pPr>
      <w:widowControl w:val="0"/>
      <w:suppressLineNumbers/>
      <w:suppressAutoHyphens/>
    </w:pPr>
    <w:rPr>
      <w:rFonts w:ascii="Arial" w:eastAsia="Lucida Sans Unicode" w:hAnsi="Arial" w:cs="Tahoma"/>
      <w:kern w:val="1"/>
      <w:sz w:val="20"/>
    </w:rPr>
  </w:style>
  <w:style w:type="paragraph" w:styleId="a8">
    <w:name w:val="Body Text Indent"/>
    <w:basedOn w:val="a"/>
    <w:link w:val="a9"/>
    <w:rsid w:val="005C73C2"/>
    <w:pPr>
      <w:widowControl w:val="0"/>
      <w:suppressAutoHyphens/>
      <w:ind w:firstLine="900"/>
    </w:pPr>
    <w:rPr>
      <w:rFonts w:ascii="Arial" w:eastAsia="Lucida Sans Unicode" w:hAnsi="Arial"/>
      <w:kern w:val="1"/>
      <w:sz w:val="20"/>
    </w:rPr>
  </w:style>
  <w:style w:type="character" w:customStyle="1" w:styleId="a9">
    <w:name w:val="Основной текст с отступом Знак"/>
    <w:basedOn w:val="a0"/>
    <w:link w:val="a8"/>
    <w:rsid w:val="005C73C2"/>
    <w:rPr>
      <w:rFonts w:ascii="Arial" w:eastAsia="Lucida Sans Unicode" w:hAnsi="Arial" w:cs="Times New Roman"/>
      <w:kern w:val="1"/>
      <w:sz w:val="20"/>
      <w:szCs w:val="24"/>
    </w:rPr>
  </w:style>
  <w:style w:type="paragraph" w:customStyle="1" w:styleId="aa">
    <w:name w:val="Содержимое таблицы"/>
    <w:basedOn w:val="a"/>
    <w:rsid w:val="005C73C2"/>
    <w:pPr>
      <w:widowControl w:val="0"/>
      <w:suppressLineNumbers/>
      <w:suppressAutoHyphens/>
    </w:pPr>
    <w:rPr>
      <w:rFonts w:ascii="Arial" w:eastAsia="Lucida Sans Unicode" w:hAnsi="Arial"/>
      <w:kern w:val="1"/>
      <w:sz w:val="20"/>
    </w:rPr>
  </w:style>
  <w:style w:type="paragraph" w:customStyle="1" w:styleId="ab">
    <w:name w:val="Заголовок таблицы"/>
    <w:basedOn w:val="aa"/>
    <w:rsid w:val="005C73C2"/>
    <w:pPr>
      <w:jc w:val="center"/>
    </w:pPr>
    <w:rPr>
      <w:b/>
      <w:bCs/>
    </w:rPr>
  </w:style>
  <w:style w:type="paragraph" w:styleId="ac">
    <w:name w:val="Balloon Text"/>
    <w:basedOn w:val="a"/>
    <w:link w:val="ad"/>
    <w:semiHidden/>
    <w:unhideWhenUsed/>
    <w:rsid w:val="005C73C2"/>
    <w:pPr>
      <w:widowControl w:val="0"/>
      <w:suppressAutoHyphens/>
    </w:pPr>
    <w:rPr>
      <w:rFonts w:ascii="Segoe UI" w:eastAsia="Lucida Sans Unicode" w:hAnsi="Segoe UI" w:cs="Segoe UI"/>
      <w:kern w:val="1"/>
      <w:sz w:val="18"/>
      <w:szCs w:val="18"/>
    </w:rPr>
  </w:style>
  <w:style w:type="character" w:customStyle="1" w:styleId="ad">
    <w:name w:val="Текст выноски Знак"/>
    <w:basedOn w:val="a0"/>
    <w:link w:val="ac"/>
    <w:uiPriority w:val="99"/>
    <w:semiHidden/>
    <w:rsid w:val="005C73C2"/>
    <w:rPr>
      <w:rFonts w:ascii="Segoe UI" w:eastAsia="Lucida Sans Unicode" w:hAnsi="Segoe UI" w:cs="Segoe UI"/>
      <w:kern w:val="1"/>
      <w:sz w:val="18"/>
      <w:szCs w:val="18"/>
    </w:rPr>
  </w:style>
  <w:style w:type="paragraph" w:styleId="ae">
    <w:name w:val="header"/>
    <w:basedOn w:val="a"/>
    <w:link w:val="af"/>
    <w:unhideWhenUsed/>
    <w:rsid w:val="005C73C2"/>
    <w:pPr>
      <w:widowControl w:val="0"/>
      <w:tabs>
        <w:tab w:val="center" w:pos="4677"/>
        <w:tab w:val="right" w:pos="9355"/>
      </w:tabs>
      <w:suppressAutoHyphens/>
    </w:pPr>
    <w:rPr>
      <w:rFonts w:ascii="Arial" w:eastAsia="Lucida Sans Unicode" w:hAnsi="Arial"/>
      <w:kern w:val="1"/>
      <w:sz w:val="20"/>
    </w:rPr>
  </w:style>
  <w:style w:type="character" w:customStyle="1" w:styleId="af">
    <w:name w:val="Верхний колонтитул Знак"/>
    <w:basedOn w:val="a0"/>
    <w:link w:val="ae"/>
    <w:uiPriority w:val="99"/>
    <w:rsid w:val="005C73C2"/>
    <w:rPr>
      <w:rFonts w:ascii="Arial" w:eastAsia="Lucida Sans Unicode" w:hAnsi="Arial" w:cs="Times New Roman"/>
      <w:kern w:val="1"/>
      <w:sz w:val="20"/>
      <w:szCs w:val="24"/>
    </w:rPr>
  </w:style>
  <w:style w:type="paragraph" w:styleId="af0">
    <w:name w:val="footer"/>
    <w:basedOn w:val="a"/>
    <w:link w:val="af1"/>
    <w:uiPriority w:val="99"/>
    <w:unhideWhenUsed/>
    <w:rsid w:val="005C73C2"/>
    <w:pPr>
      <w:widowControl w:val="0"/>
      <w:tabs>
        <w:tab w:val="center" w:pos="4677"/>
        <w:tab w:val="right" w:pos="9355"/>
      </w:tabs>
      <w:suppressAutoHyphens/>
    </w:pPr>
    <w:rPr>
      <w:rFonts w:ascii="Arial" w:eastAsia="Lucida Sans Unicode" w:hAnsi="Arial"/>
      <w:kern w:val="1"/>
      <w:sz w:val="20"/>
    </w:rPr>
  </w:style>
  <w:style w:type="character" w:customStyle="1" w:styleId="af1">
    <w:name w:val="Нижний колонтитул Знак"/>
    <w:basedOn w:val="a0"/>
    <w:link w:val="af0"/>
    <w:uiPriority w:val="99"/>
    <w:rsid w:val="005C73C2"/>
    <w:rPr>
      <w:rFonts w:ascii="Arial" w:eastAsia="Lucida Sans Unicode" w:hAnsi="Arial" w:cs="Times New Roman"/>
      <w:kern w:val="1"/>
      <w:sz w:val="20"/>
      <w:szCs w:val="24"/>
    </w:rPr>
  </w:style>
  <w:style w:type="paragraph" w:styleId="21">
    <w:name w:val="Body Text Indent 2"/>
    <w:basedOn w:val="a"/>
    <w:link w:val="22"/>
    <w:rsid w:val="005C73C2"/>
    <w:pPr>
      <w:widowControl w:val="0"/>
      <w:suppressAutoHyphens/>
      <w:spacing w:after="120" w:line="480" w:lineRule="auto"/>
      <w:ind w:left="283"/>
    </w:pPr>
    <w:rPr>
      <w:rFonts w:ascii="Arial" w:eastAsia="Lucida Sans Unicode" w:hAnsi="Arial" w:cs="Mangal"/>
      <w:kern w:val="1"/>
      <w:sz w:val="20"/>
      <w:lang w:eastAsia="hi-IN" w:bidi="hi-IN"/>
    </w:rPr>
  </w:style>
  <w:style w:type="character" w:customStyle="1" w:styleId="22">
    <w:name w:val="Основной текст с отступом 2 Знак"/>
    <w:basedOn w:val="a0"/>
    <w:link w:val="21"/>
    <w:rsid w:val="005C73C2"/>
    <w:rPr>
      <w:rFonts w:ascii="Arial" w:eastAsia="Lucida Sans Unicode" w:hAnsi="Arial" w:cs="Mangal"/>
      <w:kern w:val="1"/>
      <w:sz w:val="20"/>
      <w:szCs w:val="24"/>
      <w:lang w:eastAsia="hi-IN" w:bidi="hi-IN"/>
    </w:rPr>
  </w:style>
  <w:style w:type="paragraph" w:styleId="af2">
    <w:name w:val="Title"/>
    <w:basedOn w:val="a"/>
    <w:link w:val="af3"/>
    <w:qFormat/>
    <w:rsid w:val="005C73C2"/>
    <w:pPr>
      <w:autoSpaceDE w:val="0"/>
      <w:autoSpaceDN w:val="0"/>
      <w:jc w:val="center"/>
    </w:pPr>
    <w:rPr>
      <w:b/>
      <w:bCs/>
      <w:sz w:val="28"/>
      <w:szCs w:val="28"/>
    </w:rPr>
  </w:style>
  <w:style w:type="character" w:customStyle="1" w:styleId="af3">
    <w:name w:val="Название Знак"/>
    <w:basedOn w:val="a0"/>
    <w:link w:val="af2"/>
    <w:rsid w:val="005C73C2"/>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5C73C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5C73C2"/>
    <w:rPr>
      <w:rFonts w:asciiTheme="majorHAnsi" w:eastAsiaTheme="majorEastAsia" w:hAnsiTheme="majorHAnsi" w:cstheme="majorBidi"/>
      <w:b/>
      <w:bCs/>
      <w:color w:val="4F81BD" w:themeColor="accent1"/>
      <w:sz w:val="24"/>
      <w:szCs w:val="24"/>
      <w:lang w:eastAsia="ru-RU"/>
    </w:rPr>
  </w:style>
  <w:style w:type="numbering" w:customStyle="1" w:styleId="23">
    <w:name w:val="Нет списка2"/>
    <w:next w:val="a2"/>
    <w:semiHidden/>
    <w:rsid w:val="005C73C2"/>
  </w:style>
  <w:style w:type="paragraph" w:customStyle="1" w:styleId="ConsNonformat">
    <w:name w:val="ConsNonformat"/>
    <w:rsid w:val="005C73C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4">
    <w:name w:val="page number"/>
    <w:basedOn w:val="a0"/>
    <w:rsid w:val="005C73C2"/>
  </w:style>
  <w:style w:type="paragraph" w:styleId="af5">
    <w:name w:val="Document Map"/>
    <w:basedOn w:val="a"/>
    <w:link w:val="af6"/>
    <w:rsid w:val="005C73C2"/>
    <w:rPr>
      <w:rFonts w:ascii="Tahoma" w:hAnsi="Tahoma"/>
      <w:sz w:val="16"/>
      <w:szCs w:val="16"/>
      <w:lang w:val="x-none" w:eastAsia="x-none"/>
    </w:rPr>
  </w:style>
  <w:style w:type="character" w:customStyle="1" w:styleId="af6">
    <w:name w:val="Схема документа Знак"/>
    <w:basedOn w:val="a0"/>
    <w:link w:val="af5"/>
    <w:rsid w:val="005C73C2"/>
    <w:rPr>
      <w:rFonts w:ascii="Tahoma" w:eastAsia="Times New Roman" w:hAnsi="Tahoma" w:cs="Times New Roman"/>
      <w:sz w:val="16"/>
      <w:szCs w:val="16"/>
      <w:lang w:val="x-none" w:eastAsia="x-none"/>
    </w:rPr>
  </w:style>
  <w:style w:type="paragraph" w:styleId="af7">
    <w:name w:val="Normal (Web)"/>
    <w:basedOn w:val="a"/>
    <w:rsid w:val="005C73C2"/>
    <w:pPr>
      <w:spacing w:before="100" w:beforeAutospacing="1" w:after="100" w:afterAutospacing="1"/>
    </w:pPr>
  </w:style>
  <w:style w:type="character" w:styleId="af8">
    <w:name w:val="Strong"/>
    <w:uiPriority w:val="22"/>
    <w:qFormat/>
    <w:rsid w:val="005C73C2"/>
    <w:rPr>
      <w:b/>
      <w:bCs/>
    </w:rPr>
  </w:style>
  <w:style w:type="paragraph" w:styleId="24">
    <w:name w:val="Body Text 2"/>
    <w:basedOn w:val="a"/>
    <w:link w:val="25"/>
    <w:rsid w:val="005C73C2"/>
    <w:rPr>
      <w:sz w:val="22"/>
      <w:szCs w:val="22"/>
    </w:rPr>
  </w:style>
  <w:style w:type="character" w:customStyle="1" w:styleId="25">
    <w:name w:val="Основной текст 2 Знак"/>
    <w:basedOn w:val="a0"/>
    <w:link w:val="24"/>
    <w:rsid w:val="005C73C2"/>
    <w:rPr>
      <w:rFonts w:ascii="Times New Roman" w:eastAsia="Times New Roman" w:hAnsi="Times New Roman" w:cs="Times New Roman"/>
      <w:lang w:eastAsia="ru-RU"/>
    </w:rPr>
  </w:style>
  <w:style w:type="character" w:styleId="HTML">
    <w:name w:val="HTML Typewriter"/>
    <w:rsid w:val="005C73C2"/>
    <w:rPr>
      <w:rFonts w:ascii="Courier New" w:eastAsia="Times New Roman" w:hAnsi="Courier New" w:cs="Courier New"/>
      <w:sz w:val="20"/>
      <w:szCs w:val="20"/>
    </w:rPr>
  </w:style>
  <w:style w:type="paragraph" w:styleId="HTML0">
    <w:name w:val="HTML Preformatted"/>
    <w:basedOn w:val="a"/>
    <w:link w:val="HTML1"/>
    <w:uiPriority w:val="99"/>
    <w:unhideWhenUsed/>
    <w:rsid w:val="005C7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5C73C2"/>
    <w:rPr>
      <w:rFonts w:ascii="Courier New" w:eastAsia="Times New Roman" w:hAnsi="Courier New" w:cs="Courier New"/>
      <w:sz w:val="20"/>
      <w:szCs w:val="20"/>
      <w:lang w:eastAsia="ru-RU"/>
    </w:rPr>
  </w:style>
  <w:style w:type="paragraph" w:customStyle="1" w:styleId="14">
    <w:name w:val="Знак1 Знак Знак Знак Знак Знак Знак Знак Знак Знак"/>
    <w:basedOn w:val="a"/>
    <w:next w:val="2"/>
    <w:autoRedefine/>
    <w:rsid w:val="005C73C2"/>
    <w:pPr>
      <w:spacing w:after="160" w:line="240" w:lineRule="exact"/>
    </w:pPr>
    <w:rPr>
      <w:lang w:val="en-US" w:eastAsia="en-US"/>
    </w:rPr>
  </w:style>
  <w:style w:type="character" w:styleId="af9">
    <w:name w:val="Hyperlink"/>
    <w:uiPriority w:val="99"/>
    <w:semiHidden/>
    <w:unhideWhenUsed/>
    <w:rsid w:val="001E1A58"/>
    <w:rPr>
      <w:color w:val="0000FF"/>
      <w:u w:val="single"/>
    </w:rPr>
  </w:style>
  <w:style w:type="paragraph" w:styleId="afa">
    <w:name w:val="footnote text"/>
    <w:basedOn w:val="a"/>
    <w:link w:val="afb"/>
    <w:semiHidden/>
    <w:unhideWhenUsed/>
    <w:rsid w:val="001E1A58"/>
    <w:rPr>
      <w:sz w:val="20"/>
      <w:szCs w:val="20"/>
    </w:rPr>
  </w:style>
  <w:style w:type="character" w:customStyle="1" w:styleId="afb">
    <w:name w:val="Текст сноски Знак"/>
    <w:basedOn w:val="a0"/>
    <w:link w:val="afa"/>
    <w:semiHidden/>
    <w:rsid w:val="001E1A58"/>
    <w:rPr>
      <w:rFonts w:ascii="Times New Roman" w:eastAsia="Times New Roman" w:hAnsi="Times New Roman" w:cs="Times New Roman"/>
      <w:sz w:val="20"/>
      <w:szCs w:val="20"/>
      <w:lang w:eastAsia="ru-RU"/>
    </w:rPr>
  </w:style>
  <w:style w:type="paragraph" w:customStyle="1" w:styleId="ConsPlusNonformat">
    <w:name w:val="ConsPlusNonformat"/>
    <w:uiPriority w:val="99"/>
    <w:rsid w:val="001E1A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E1A58"/>
    <w:pPr>
      <w:widowControl w:val="0"/>
      <w:autoSpaceDE w:val="0"/>
      <w:autoSpaceDN w:val="0"/>
      <w:spacing w:after="0" w:line="240" w:lineRule="auto"/>
    </w:pPr>
    <w:rPr>
      <w:rFonts w:ascii="Calibri" w:eastAsia="Times New Roman" w:hAnsi="Calibri" w:cs="Calibri"/>
      <w:b/>
      <w:bCs/>
      <w:lang w:eastAsia="ru-RU"/>
    </w:rPr>
  </w:style>
  <w:style w:type="character" w:styleId="afc">
    <w:name w:val="footnote reference"/>
    <w:semiHidden/>
    <w:unhideWhenUsed/>
    <w:rsid w:val="001E1A58"/>
    <w:rPr>
      <w:vertAlign w:val="superscript"/>
    </w:rPr>
  </w:style>
  <w:style w:type="character" w:customStyle="1" w:styleId="apple-converted-space">
    <w:name w:val="apple-converted-space"/>
    <w:basedOn w:val="a0"/>
    <w:uiPriority w:val="99"/>
    <w:rsid w:val="001E1A58"/>
  </w:style>
  <w:style w:type="paragraph" w:styleId="afd">
    <w:name w:val="List Paragraph"/>
    <w:basedOn w:val="a"/>
    <w:uiPriority w:val="34"/>
    <w:qFormat/>
    <w:rsid w:val="008C67AF"/>
    <w:pPr>
      <w:ind w:left="720"/>
      <w:contextualSpacing/>
    </w:pPr>
  </w:style>
  <w:style w:type="paragraph" w:customStyle="1" w:styleId="ConsPlusCell">
    <w:name w:val="ConsPlusCell"/>
    <w:uiPriority w:val="99"/>
    <w:rsid w:val="000F0FEB"/>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0F0FEB"/>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0F0FEB"/>
    <w:pPr>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0F0FEB"/>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r="http://schemas.openxmlformats.org/officeDocument/2006/relationships" xmlns:w="http://schemas.openxmlformats.org/wordprocessingml/2006/main">
  <w:divs>
    <w:div w:id="754203807">
      <w:bodyDiv w:val="1"/>
      <w:marLeft w:val="0"/>
      <w:marRight w:val="0"/>
      <w:marTop w:val="0"/>
      <w:marBottom w:val="0"/>
      <w:divBdr>
        <w:top w:val="none" w:sz="0" w:space="0" w:color="auto"/>
        <w:left w:val="none" w:sz="0" w:space="0" w:color="auto"/>
        <w:bottom w:val="none" w:sz="0" w:space="0" w:color="auto"/>
        <w:right w:val="none" w:sz="0" w:space="0" w:color="auto"/>
      </w:divBdr>
    </w:div>
    <w:div w:id="8930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4529C6C73389A3167C854B25071B206A9CAD9F6143AD8C7F9A41EDB6AbEL6M" TargetMode="External"/><Relationship Id="rId21" Type="http://schemas.openxmlformats.org/officeDocument/2006/relationships/hyperlink" Target="consultantplus://offline/ref=ED363CBE1343976D1A2624ABEA091DCB5FE3AC1BE04518004491B69F55oBYCM" TargetMode="External"/><Relationship Id="rId42" Type="http://schemas.openxmlformats.org/officeDocument/2006/relationships/hyperlink" Target="consultantplus://offline/ref=A4529C6C73389A3167C854B25071B206A9CDDCF21534D8C7F9A41EDB6AE6B62C00315DBED1C77350b7L4M" TargetMode="External"/><Relationship Id="rId47" Type="http://schemas.openxmlformats.org/officeDocument/2006/relationships/hyperlink" Target="consultantplus://offline/ref=A4529C6C73389A3167C854B25071B206A9CEDFF11432D8C7F9A41EDB6AE6B62C00315DBED1C77353b7L2M" TargetMode="External"/><Relationship Id="rId63" Type="http://schemas.openxmlformats.org/officeDocument/2006/relationships/hyperlink" Target="consultantplus://offline/ref=A4529C6C73389A3167C854B25071B206A9CDDCF21534D8C7F9A41EDB6AE6B62C00315DBED1C77350b7L4M" TargetMode="External"/><Relationship Id="rId68" Type="http://schemas.openxmlformats.org/officeDocument/2006/relationships/hyperlink" Target="consultantplus://offline/ref=A4529C6C73389A3167C854B25071B206A9C2DEF21134D8C7F9A41EDB6AE6B62C00315DBAD1bCL1M" TargetMode="External"/><Relationship Id="rId84" Type="http://schemas.openxmlformats.org/officeDocument/2006/relationships/hyperlink" Target="consultantplus://offline/ref=A4529C6C73389A3167C854B25071B206A9CDDCF21534D8C7F9A41EDB6AE6B62C00315DBED1C77353b7LEM" TargetMode="External"/><Relationship Id="rId89" Type="http://schemas.openxmlformats.org/officeDocument/2006/relationships/hyperlink" Target="consultantplus://offline/ref=A4529C6C73389A3167C854B25071B206A9C2D6F4173BD8C7F9A41EDB6AE6B62C00315DBED1C77558b7L1M" TargetMode="External"/><Relationship Id="rId112" Type="http://schemas.openxmlformats.org/officeDocument/2006/relationships/hyperlink" Target="consultantplus://offline/ref=A4529C6C73389A3167C854B25071B206A9C2DEF21134D8C7F9A41EDB6AE6B62C00315DBBD3bCL4M" TargetMode="External"/><Relationship Id="rId133" Type="http://schemas.openxmlformats.org/officeDocument/2006/relationships/hyperlink" Target="consultantplus://offline/ref=A4529C6C73389A3167C854B25071B206A9CDDCF21534D8C7F9A41EDB6AE6B62C00315DBED1C77357b7L7M" TargetMode="External"/><Relationship Id="rId138" Type="http://schemas.openxmlformats.org/officeDocument/2006/relationships/hyperlink" Target="consultantplus://offline/ref=A4529C6C73389A3167C854B25071B206A9CDDCF21534D8C7F9A41EDB6AE6B62C00315DBED1C77251b7L6M" TargetMode="External"/><Relationship Id="rId154" Type="http://schemas.openxmlformats.org/officeDocument/2006/relationships/hyperlink" Target="consultantplus://offline/ref=A4529C6C73389A3167C854B25071B206A9CDDCF21534D8C7F9A41EDB6AE6B62C00315DBED1C77350b7L4M" TargetMode="External"/><Relationship Id="rId159" Type="http://schemas.openxmlformats.org/officeDocument/2006/relationships/hyperlink" Target="consultantplus://offline/ref=A4529C6C73389A3167C854B25071B206A9CDDCF21534D8C7F9A41EDB6AE6B62C00315DBED1C77250b7LEM" TargetMode="External"/><Relationship Id="rId175" Type="http://schemas.openxmlformats.org/officeDocument/2006/relationships/hyperlink" Target="consultantplus://offline/ref=A4529C6C73389A3167C854B25071B206A9CDDCF21534D8C7F9A41EDB6AE6B62C00315DBED1C77353b7L3M" TargetMode="External"/><Relationship Id="rId170" Type="http://schemas.openxmlformats.org/officeDocument/2006/relationships/hyperlink" Target="consultantplus://offline/ref=A4529C6C73389A3167C854B25071B206ACCFD6F01B3985CDF1FD12D96DE9E93B077851BFD1C777b5L5M" TargetMode="External"/><Relationship Id="rId191" Type="http://schemas.openxmlformats.org/officeDocument/2006/relationships/hyperlink" Target="consultantplus://offline/ref=A4529C6C73389A3167C854B25071B206A9C2D6F4173BD8C7F9A41EDB6AE6B62C00315DBED1C77352b7L2M" TargetMode="External"/><Relationship Id="rId196" Type="http://schemas.openxmlformats.org/officeDocument/2006/relationships/fontTable" Target="fontTable.xml"/><Relationship Id="rId16" Type="http://schemas.openxmlformats.org/officeDocument/2006/relationships/hyperlink" Target="consultantplus://offline/ref=ED363CBE1343976D1A2624ABEA091DCB5FE2AC14E04318004491B69F55oBYCM" TargetMode="External"/><Relationship Id="rId107" Type="http://schemas.openxmlformats.org/officeDocument/2006/relationships/hyperlink" Target="consultantplus://offline/ref=A4529C6C73389A3167C854B25071B206A9CDDCF21534D8C7F9A41EDB6AE6B62C00315DBED1C77353b7LEM" TargetMode="External"/><Relationship Id="rId11" Type="http://schemas.openxmlformats.org/officeDocument/2006/relationships/hyperlink" Target="http://gosuslugi.ru" TargetMode="External"/><Relationship Id="rId32" Type="http://schemas.openxmlformats.org/officeDocument/2006/relationships/hyperlink" Target="consultantplus://offline/ref=ED363CBE1343976D1A2624ABEA091DCB5FE3AC1BE04518004491B69F55oBYCM" TargetMode="External"/><Relationship Id="rId37" Type="http://schemas.openxmlformats.org/officeDocument/2006/relationships/hyperlink" Target="file:///C:\Users\gnv\AppData\Local\Temp\7zOC7E386B7\&#1055;&#1088;&#1080;&#1083;&#1086;&#1078;&#1077;&#1085;&#1080;&#1077;%20&#1082;%20&#1055;&#1086;&#1089;&#1090;%20&#8470;%201%20&#1086;&#1090;%2011.12.15.docx" TargetMode="External"/><Relationship Id="rId53" Type="http://schemas.openxmlformats.org/officeDocument/2006/relationships/hyperlink" Target="consultantplus://offline/ref=A4529C6C73389A3167C854B25071B206A9C2D6F4173BD8C7F9A41EDB6AbEL6M" TargetMode="External"/><Relationship Id="rId58" Type="http://schemas.openxmlformats.org/officeDocument/2006/relationships/hyperlink" Target="consultantplus://offline/ref=A4529C6C73389A3167C854B25071B206A9CDDCF21534D8C7F9A41EDB6AE6B62C00315DBED1C77352b7L4M" TargetMode="External"/><Relationship Id="rId74" Type="http://schemas.openxmlformats.org/officeDocument/2006/relationships/hyperlink" Target="consultantplus://offline/ref=A4529C6C73389A3167C854B25071B206A9CBDFF51032D8C7F9A41EDB6AbEL6M" TargetMode="External"/><Relationship Id="rId79" Type="http://schemas.openxmlformats.org/officeDocument/2006/relationships/hyperlink" Target="consultantplus://offline/ref=A4529C6C73389A3167C854B25071B206A9CDDCF21534D8C7F9A41EDB6AE6B62C00315DBED1C77350b7L4M" TargetMode="External"/><Relationship Id="rId102" Type="http://schemas.openxmlformats.org/officeDocument/2006/relationships/hyperlink" Target="consultantplus://offline/ref=A4529C6C73389A3167C854B25071B206A9C2DEF21134D8C7F9A41EDB6AE6B62C00315DBAD0bCL7M" TargetMode="External"/><Relationship Id="rId123" Type="http://schemas.openxmlformats.org/officeDocument/2006/relationships/hyperlink" Target="consultantplus://offline/ref=A4529C6C73389A3167C854B25071B206A9CAD9F6143AD8C7F9A41EDB6AbEL6M" TargetMode="External"/><Relationship Id="rId128" Type="http://schemas.openxmlformats.org/officeDocument/2006/relationships/hyperlink" Target="consultantplus://offline/ref=A4529C6C73389A3167C854B25071B206A9C9D6F41A30D8C7F9A41EDB6AE6B62C00315DBED1C77254b7L3M" TargetMode="External"/><Relationship Id="rId144" Type="http://schemas.openxmlformats.org/officeDocument/2006/relationships/hyperlink" Target="consultantplus://offline/ref=A4529C6C73389A3167C854B25071B206A9CDDCF21534D8C7F9A41EDB6AE6B62C00315DBED1C77251b7LEM" TargetMode="External"/><Relationship Id="rId149" Type="http://schemas.openxmlformats.org/officeDocument/2006/relationships/hyperlink" Target="consultantplus://offline/ref=A4529C6C73389A3167C854B25071B206A9CDDCF21534D8C7F9A41EDB6AE6B62C00315DBED1C77251b7L6M" TargetMode="External"/><Relationship Id="rId5" Type="http://schemas.openxmlformats.org/officeDocument/2006/relationships/webSettings" Target="webSettings.xml"/><Relationship Id="rId90" Type="http://schemas.openxmlformats.org/officeDocument/2006/relationships/hyperlink" Target="consultantplus://offline/ref=A4529C6C73389A3167C854B25071B206A9CDDCF21534D8C7F9A41EDB6AE6B62C00315DBED1C77356b7L6M" TargetMode="External"/><Relationship Id="rId95" Type="http://schemas.openxmlformats.org/officeDocument/2006/relationships/hyperlink" Target="consultantplus://offline/ref=A4529C6C73389A3167C854B25071B206A9CDDCF21534D8C7F9A41EDB6AE6B62C00315DBED1C77350b7L4M" TargetMode="External"/><Relationship Id="rId160" Type="http://schemas.openxmlformats.org/officeDocument/2006/relationships/hyperlink" Target="consultantplus://offline/ref=A4529C6C73389A3167C854B25071B206A9CDDCF21534D8C7F9A41EDB6AE6B62C00315DBED1C77350b7L2M" TargetMode="External"/><Relationship Id="rId165" Type="http://schemas.openxmlformats.org/officeDocument/2006/relationships/hyperlink" Target="consultantplus://offline/ref=A4529C6C73389A3167C854B25071B206A9C2DEF21134D8C7F9A41EDB6AE6B62C00315DBED8C2b7L7M" TargetMode="External"/><Relationship Id="rId181" Type="http://schemas.openxmlformats.org/officeDocument/2006/relationships/hyperlink" Target="consultantplus://offline/ref=A4529C6C73389A3167C854B25071B206A9CDDCF21534D8C7F9A41EDB6AE6B62C00315DBED1C77359b7L2M" TargetMode="External"/><Relationship Id="rId186" Type="http://schemas.openxmlformats.org/officeDocument/2006/relationships/hyperlink" Target="consultantplus://offline/ref=A4529C6C73389A3167C854B25071B206A9C8DAFD1A34D8C7F9A41EDB6AE6B62C00315DBED1C27055b7L6M" TargetMode="External"/><Relationship Id="rId22" Type="http://schemas.openxmlformats.org/officeDocument/2006/relationships/hyperlink" Target="consultantplus://offline/ref=ED363CBE1343976D1A263AA6FC6543C15CEEF110EE4512571BCEEDC202B5EBBBoFY8M" TargetMode="External"/><Relationship Id="rId27" Type="http://schemas.openxmlformats.org/officeDocument/2006/relationships/hyperlink" Target="file:///C:\Users\gnv\AppData\Local\Temp\7zOC7E386B7\&#1055;&#1088;&#1080;&#1083;&#1086;&#1078;&#1077;&#1085;&#1080;&#1077;%20&#1082;%20&#1055;&#1086;&#1089;&#1090;%20&#8470;%201%20&#1086;&#1090;%2011.12.15.docx" TargetMode="External"/><Relationship Id="rId43" Type="http://schemas.openxmlformats.org/officeDocument/2006/relationships/hyperlink" Target="consultantplus://offline/ref=A4529C6C73389A3167C854B25071B206A9CDDCF21534D8C7F9A41EDB6AE6B62C00315DBED1C77353b7L3M" TargetMode="External"/><Relationship Id="rId48" Type="http://schemas.openxmlformats.org/officeDocument/2006/relationships/hyperlink" Target="consultantplus://offline/ref=A4529C6C73389A3167C854B25071B206A9CEDFF11432D8C7F9A41EDB6AE6B62C00315DBED1C77354b7L5M" TargetMode="External"/><Relationship Id="rId64" Type="http://schemas.openxmlformats.org/officeDocument/2006/relationships/hyperlink" Target="consultantplus://offline/ref=A4529C6C73389A3167C854B25071B206A9CDDCF21534D8C7F9A41EDB6AE6B62C00315DBED1C77350b7L4M" TargetMode="External"/><Relationship Id="rId69" Type="http://schemas.openxmlformats.org/officeDocument/2006/relationships/hyperlink" Target="consultantplus://offline/ref=A4529C6C73389A3167C854B25071B206A9CDDCF21534D8C7F9A41EDB6AE6B62C00315DBED1C77350b7L4M" TargetMode="External"/><Relationship Id="rId113" Type="http://schemas.openxmlformats.org/officeDocument/2006/relationships/hyperlink" Target="consultantplus://offline/ref=A4529C6C73389A3167C854B25071B206A9C2DEF21134D8C7F9A41EDB6AE6B62C00315DBED8C7b7L1M" TargetMode="External"/><Relationship Id="rId118" Type="http://schemas.openxmlformats.org/officeDocument/2006/relationships/hyperlink" Target="consultantplus://offline/ref=A4529C6C73389A3167C854B25071B206A9CAD9F6143AD8C7F9A41EDB6AE6B62C00315DBED1C77353b7L5M" TargetMode="External"/><Relationship Id="rId134" Type="http://schemas.openxmlformats.org/officeDocument/2006/relationships/hyperlink" Target="consultantplus://offline/ref=A4529C6C73389A3167C854B25071B206A9CDDCF21534D8C7F9A41EDB6AE6B62C00315DBED1C77359b7L0M" TargetMode="External"/><Relationship Id="rId139" Type="http://schemas.openxmlformats.org/officeDocument/2006/relationships/hyperlink" Target="consultantplus://offline/ref=A4529C6C73389A3167C854B25071B206A9CDDCF21534D8C7F9A41EDB6AE6B62C00315DBED1C77359b7L3M" TargetMode="External"/><Relationship Id="rId80" Type="http://schemas.openxmlformats.org/officeDocument/2006/relationships/hyperlink" Target="consultantplus://offline/ref=A4529C6C73389A3167C854B25071B206A9C2DEF21134D8C7F9A41EDB6AE6B62C00315DBED1C67259b7L5M" TargetMode="External"/><Relationship Id="rId85" Type="http://schemas.openxmlformats.org/officeDocument/2006/relationships/hyperlink" Target="consultantplus://offline/ref=A4529C6C73389A3167C854B25071B206A9CDDCF21534D8C7F9A41EDB6AE6B62C00315DBED1C77357b7L7M" TargetMode="External"/><Relationship Id="rId150" Type="http://schemas.openxmlformats.org/officeDocument/2006/relationships/hyperlink" Target="consultantplus://offline/ref=A4529C6C73389A3167C854B25071B206A9CDDCF21534D8C7F9A41EDB6AE6B62C00315DBED1C77356b7L2M" TargetMode="External"/><Relationship Id="rId155" Type="http://schemas.openxmlformats.org/officeDocument/2006/relationships/hyperlink" Target="consultantplus://offline/ref=A4529C6C73389A3167C854B25071B206A9CDDCF21534D8C7F9A41EDB6AE6B62C00315DBED1C77350b7L4M" TargetMode="External"/><Relationship Id="rId171" Type="http://schemas.openxmlformats.org/officeDocument/2006/relationships/hyperlink" Target="consultantplus://offline/ref=A4529C6C73389A3167C854B25071B206A9CFDBF61B30D8C7F9A41EDB6AE6B62C00315DBED1C77353b7LEM" TargetMode="External"/><Relationship Id="rId176" Type="http://schemas.openxmlformats.org/officeDocument/2006/relationships/hyperlink" Target="consultantplus://offline/ref=A4529C6C73389A3167C854B25071B206A9CDDCF21534D8C7F9A41EDB6AE6B62C00315DBED1C77350b7L4M" TargetMode="External"/><Relationship Id="rId192" Type="http://schemas.openxmlformats.org/officeDocument/2006/relationships/hyperlink" Target="consultantplus://offline/ref=A4529C6C73389A3167C854B25071B206A9CDDCF21534D8C7F9A41EDB6AE6B62C00315DBED1C77350b7L4M" TargetMode="External"/><Relationship Id="rId197" Type="http://schemas.openxmlformats.org/officeDocument/2006/relationships/theme" Target="theme/theme1.xml"/><Relationship Id="rId12" Type="http://schemas.openxmlformats.org/officeDocument/2006/relationships/hyperlink" Target="mailto:info@obrazovanie33.ru" TargetMode="External"/><Relationship Id="rId17" Type="http://schemas.openxmlformats.org/officeDocument/2006/relationships/hyperlink" Target="consultantplus://offline/ref=ED363CBE1343976D1A2624ABEA091DCB5FEDAD14E24018004491B69F55BCE1ECBF86B56CF65951EEo4Y6M" TargetMode="External"/><Relationship Id="rId33" Type="http://schemas.openxmlformats.org/officeDocument/2006/relationships/hyperlink" Target="consultantplus://offline/ref=ED363CBE1343976D1A2624ABEA091DCB5FE0AF18E04B18004491B69F55oBYCM" TargetMode="External"/><Relationship Id="rId38" Type="http://schemas.openxmlformats.org/officeDocument/2006/relationships/hyperlink" Target="file:///C:\Users\gnv\AppData\Local\Temp\7zOC7E386B7\&#1055;&#1088;&#1080;&#1083;&#1086;&#1078;&#1077;&#1085;&#1080;&#1077;%20&#1082;%20&#1055;&#1086;&#1089;&#1090;%20&#8470;%201%20&#1086;&#1090;%2011.12.15.docx" TargetMode="External"/><Relationship Id="rId59" Type="http://schemas.openxmlformats.org/officeDocument/2006/relationships/hyperlink" Target="consultantplus://offline/ref=A4529C6C73389A3167C854B25071B206A9CDDCF21534D8C7F9A41EDB6AE6B62C00315DBED1C77350b7L4M" TargetMode="External"/><Relationship Id="rId103" Type="http://schemas.openxmlformats.org/officeDocument/2006/relationships/hyperlink" Target="consultantplus://offline/ref=A4529C6C73389A3167C854B25071B206A9C2DEF21134D8C7F9A41EDB6AE6B62C00315DBED9C6b7LAM" TargetMode="External"/><Relationship Id="rId108" Type="http://schemas.openxmlformats.org/officeDocument/2006/relationships/hyperlink" Target="consultantplus://offline/ref=A4529C6C73389A3167C854B25071B206A9CDDCF21534D8C7F9A41EDB6AE6B62C00315DBED1C77357b7L7M" TargetMode="External"/><Relationship Id="rId124" Type="http://schemas.openxmlformats.org/officeDocument/2006/relationships/hyperlink" Target="consultantplus://offline/ref=A4529C6C73389A3167C854B25071B206A9C3DCF61030D8C7F9A41EDB6AE6B62C00315DBED1C77350b7L4M" TargetMode="External"/><Relationship Id="rId129" Type="http://schemas.openxmlformats.org/officeDocument/2006/relationships/hyperlink" Target="consultantplus://offline/ref=A4529C6C73389A3167C854B25071B206A9C9D6F41A30D8C7F9A41EDB6AE6B62C00315DBED1C77254b7L0M" TargetMode="External"/><Relationship Id="rId54" Type="http://schemas.openxmlformats.org/officeDocument/2006/relationships/hyperlink" Target="consultantplus://offline/ref=A4529C6C73389A3167C854B25071B206A9C2DEF21134D8C7F9A41EDB6AE6B62C00315DBBD8bCLFM" TargetMode="External"/><Relationship Id="rId70" Type="http://schemas.openxmlformats.org/officeDocument/2006/relationships/hyperlink" Target="consultantplus://offline/ref=A4529C6C73389A3167C854B25071B206A9C2D6F4173BD8C7F9A41EDB6AE6B62C00315DBED1C77559b7LFM" TargetMode="External"/><Relationship Id="rId75" Type="http://schemas.openxmlformats.org/officeDocument/2006/relationships/hyperlink" Target="consultantplus://offline/ref=A4529C6C73389A3167C854B25071B206A9CBDFF51032D8C7F9A41EDB6AE6B62C00315DBED1C77350b7L2M" TargetMode="External"/><Relationship Id="rId91" Type="http://schemas.openxmlformats.org/officeDocument/2006/relationships/hyperlink" Target="consultantplus://offline/ref=A4529C6C73389A3167C854B25071B206A9CAD9F6143AD8C7F9A41EDB6AE6B62C00315DBED1C77350b7L6M" TargetMode="External"/><Relationship Id="rId96" Type="http://schemas.openxmlformats.org/officeDocument/2006/relationships/hyperlink" Target="consultantplus://offline/ref=A4529C6C73389A3167C854B25071B206A9CDDCF21534D8C7F9A41EDB6AE6B62C00315DBED1C77354b7LFM" TargetMode="External"/><Relationship Id="rId140" Type="http://schemas.openxmlformats.org/officeDocument/2006/relationships/hyperlink" Target="consultantplus://offline/ref=A4529C6C73389A3167C854B25071B206A9CDDCF21534D8C7F9A41EDB6AE6B62C00315DBED1C77350b7L4M" TargetMode="External"/><Relationship Id="rId145" Type="http://schemas.openxmlformats.org/officeDocument/2006/relationships/hyperlink" Target="consultantplus://offline/ref=A4529C6C73389A3167C854B25071B206A9CDDCF21534D8C7F9A41EDB6AE6B62C00315DBED1C77358b7L5M" TargetMode="External"/><Relationship Id="rId161" Type="http://schemas.openxmlformats.org/officeDocument/2006/relationships/hyperlink" Target="consultantplus://offline/ref=A4529C6C73389A3167C854B25071B206A9CDDCF21534D8C7F9A41EDB6AE6B62C00315DBED1C77358b7L4M" TargetMode="External"/><Relationship Id="rId166" Type="http://schemas.openxmlformats.org/officeDocument/2006/relationships/hyperlink" Target="consultantplus://offline/ref=A4529C6C73389A3167C854B25071B206A9C2DEF21134D8C7F9A41EDB6AE6B62C00315DBED3CEb7L1M" TargetMode="External"/><Relationship Id="rId182" Type="http://schemas.openxmlformats.org/officeDocument/2006/relationships/hyperlink" Target="consultantplus://offline/ref=A4529C6C73389A3167C854B25071B206A9CDDCF21534D8C7F9A41EDB6AE6B62C00315DBED1C77350b7L4M" TargetMode="External"/><Relationship Id="rId187" Type="http://schemas.openxmlformats.org/officeDocument/2006/relationships/hyperlink" Target="consultantplus://offline/ref=A4529C6C73389A3167C854B25071B206A9CAD9F6143AD8C7F9A41EDB6AE6B62C00315DBED1C77353b7L4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ED363CBE1343976D1A263AA6FC6543C15CEEF110EE4B1A501CCEEDC202B5EBBBF8C9EC2EB25456E7405954oBYFM" TargetMode="External"/><Relationship Id="rId28" Type="http://schemas.openxmlformats.org/officeDocument/2006/relationships/hyperlink" Target="file:///C:\Users\gnv\AppData\Local\Temp\7zOC7E386B7\&#1055;&#1088;&#1080;&#1083;&#1086;&#1078;&#1077;&#1085;&#1080;&#1077;%20&#1082;%20&#1055;&#1086;&#1089;&#1090;%20&#8470;%201%20&#1086;&#1090;%2011.12.15.docx" TargetMode="External"/><Relationship Id="rId49" Type="http://schemas.openxmlformats.org/officeDocument/2006/relationships/hyperlink" Target="consultantplus://offline/ref=A4529C6C73389A3167C854B25071B206A9C2D6F4173BD8C7F9A41EDB6AE6B62C00315DBED1C77450b7LFM" TargetMode="External"/><Relationship Id="rId114" Type="http://schemas.openxmlformats.org/officeDocument/2006/relationships/hyperlink" Target="consultantplus://offline/ref=A4529C6C73389A3167C854B25071B206A9C2DEF21134D8C7F9A41EDB6AE6B62C00315DBED1C77650b7L1M" TargetMode="External"/><Relationship Id="rId119" Type="http://schemas.openxmlformats.org/officeDocument/2006/relationships/hyperlink" Target="consultantplus://offline/ref=A4529C6C73389A3167C854B25071B206A9CAD9F6143AD8C7F9A41EDB6AbEL6M" TargetMode="External"/><Relationship Id="rId44" Type="http://schemas.openxmlformats.org/officeDocument/2006/relationships/hyperlink" Target="consultantplus://offline/ref=A4529C6C73389A3167C854B25071B206A9CDDCF21534D8C7F9A41EDB6AE6B62C00315DBED1C77353b7L3M" TargetMode="External"/><Relationship Id="rId60" Type="http://schemas.openxmlformats.org/officeDocument/2006/relationships/hyperlink" Target="consultantplus://offline/ref=A4529C6C73389A3167C854B25071B206A9C2DEF21134D8C7F9A41EDB6AE6B62C00315DBAD0bCL3M" TargetMode="External"/><Relationship Id="rId65" Type="http://schemas.openxmlformats.org/officeDocument/2006/relationships/hyperlink" Target="consultantplus://offline/ref=A4529C6C73389A3167C854B25071B206A9CDDCF21534D8C7F9A41EDB6AE6B62C00315DBED1C77352b7L7M" TargetMode="External"/><Relationship Id="rId81" Type="http://schemas.openxmlformats.org/officeDocument/2006/relationships/hyperlink" Target="consultantplus://offline/ref=A4529C6C73389A3167C854B25071B206A9CDDCF21534D8C7F9A41EDB6AE6B62C00315DBED1C77350b7L4M" TargetMode="External"/><Relationship Id="rId86" Type="http://schemas.openxmlformats.org/officeDocument/2006/relationships/hyperlink" Target="consultantplus://offline/ref=A4529C6C73389A3167C854B25071B206A9CDDCF21534D8C7F9A41EDB6AE6B62C00315DBED1C77350b7L3M" TargetMode="External"/><Relationship Id="rId130" Type="http://schemas.openxmlformats.org/officeDocument/2006/relationships/hyperlink" Target="consultantplus://offline/ref=A4529C6C73389A3167C854B25071B206A9C9D6F41A30D8C7F9A41EDB6AE6B62C00315DBED1C77059b7L0M" TargetMode="External"/><Relationship Id="rId135" Type="http://schemas.openxmlformats.org/officeDocument/2006/relationships/hyperlink" Target="consultantplus://offline/ref=A4529C6C73389A3167C854B25071B206A9CDDCF21534D8C7F9A41EDB6AE6B62C00315DBED1C77358b7L5M" TargetMode="External"/><Relationship Id="rId151" Type="http://schemas.openxmlformats.org/officeDocument/2006/relationships/hyperlink" Target="consultantplus://offline/ref=A4529C6C73389A3167C854B25071B206A9CDDCF21534D8C7F9A41EDB6AE6B62C00315DBED1C77359b7L4M" TargetMode="External"/><Relationship Id="rId156" Type="http://schemas.openxmlformats.org/officeDocument/2006/relationships/hyperlink" Target="consultantplus://offline/ref=A4529C6C73389A3167C854B25071B206A9CDDCF21534D8C7F9A41EDB6AE6B62C00315DBED1C77350b7L4M" TargetMode="External"/><Relationship Id="rId177" Type="http://schemas.openxmlformats.org/officeDocument/2006/relationships/hyperlink" Target="consultantplus://offline/ref=A4529C6C73389A3167C854B25071B206A9CDDCF21534D8C7F9A41EDB6AE6B62C00315DBED1C77350b7L4M" TargetMode="External"/><Relationship Id="rId198" Type="http://schemas.microsoft.com/office/2007/relationships/stylesWithEffects" Target="stylesWithEffects.xml"/><Relationship Id="rId172" Type="http://schemas.openxmlformats.org/officeDocument/2006/relationships/hyperlink" Target="consultantplus://offline/ref=A4529C6C73389A3167C854B25071B206A9CDDCF21534D8C7F9A41EDB6AE6B62C00315DBED1C77350b7L4M" TargetMode="External"/><Relationship Id="rId193" Type="http://schemas.openxmlformats.org/officeDocument/2006/relationships/hyperlink" Target="consultantplus://offline/ref=A4529C6C73389A3167C854B25071B206A9C2DEF21134D8C7F9A41EDB6AE6B62C00315DBBD8bCLFM" TargetMode="External"/><Relationship Id="rId13" Type="http://schemas.openxmlformats.org/officeDocument/2006/relationships/hyperlink" Target="mailto:general@expertiza.vladinfo.ru" TargetMode="External"/><Relationship Id="rId18" Type="http://schemas.openxmlformats.org/officeDocument/2006/relationships/hyperlink" Target="consultantplus://offline/ref=ED363CBE1343976D1A2624ABEA091DCB5FE0AB1DEE4018004491B69F55oBYCM" TargetMode="External"/><Relationship Id="rId39" Type="http://schemas.openxmlformats.org/officeDocument/2006/relationships/hyperlink" Target="consultantplus://offline/ref=A4529C6C73389A3167C854B25071B206A9CDDCF21534D8C7F9A41EDB6AE6B62C00315DBED1C77350b7L4M" TargetMode="External"/><Relationship Id="rId109" Type="http://schemas.openxmlformats.org/officeDocument/2006/relationships/hyperlink" Target="consultantplus://offline/ref=A4529C6C73389A3167C854B25071B206A9CDDCF21534D8C7F9A41EDB6AE6B62C00315DBED1C77353b7L3M" TargetMode="External"/><Relationship Id="rId34" Type="http://schemas.openxmlformats.org/officeDocument/2006/relationships/hyperlink" Target="consultantplus://offline/ref=ED363CBE1343976D1A2624ABEA091DCB5FE0AF18E04B18004491B69F55oBYCM" TargetMode="External"/><Relationship Id="rId50" Type="http://schemas.openxmlformats.org/officeDocument/2006/relationships/hyperlink" Target="consultantplus://offline/ref=A4529C6C73389A3167C854B25071B206A9C2D6F4173BD8C7F9A41EDB6AE6B62C00315DBED1C77450b7L3M" TargetMode="External"/><Relationship Id="rId55" Type="http://schemas.openxmlformats.org/officeDocument/2006/relationships/hyperlink" Target="consultantplus://offline/ref=A4529C6C73389A3167C854B25071B206A9C2DEF21134D8C7F9A41EDB6AE6B62C00315DBAD1bCL1M" TargetMode="External"/><Relationship Id="rId76" Type="http://schemas.openxmlformats.org/officeDocument/2006/relationships/hyperlink" Target="consultantplus://offline/ref=A4529C6C73389A3167C854B25071B206A9CDDCF21534D8C7F9A41EDB6AE6B62C00315DBED1C77350b7L4M" TargetMode="External"/><Relationship Id="rId97" Type="http://schemas.openxmlformats.org/officeDocument/2006/relationships/hyperlink" Target="consultantplus://offline/ref=A4529C6C73389A3167C854B25071B206A9CDDCF21534D8C7F9A41EDB6AE6B62C00315DBED1C77354b7LFM" TargetMode="External"/><Relationship Id="rId104" Type="http://schemas.openxmlformats.org/officeDocument/2006/relationships/hyperlink" Target="consultantplus://offline/ref=A4529C6C73389A3167C854B25071B206A9C2DEF21134D8C7F9A41EDB6AE6B62C00315DBED1C67555b7L2M" TargetMode="External"/><Relationship Id="rId120" Type="http://schemas.openxmlformats.org/officeDocument/2006/relationships/hyperlink" Target="consultantplus://offline/ref=A4529C6C73389A3167C854B25071B206A9C2DEF21134D8C7F9A41EDB6AE6B62C00315DBBD9bCL0M" TargetMode="External"/><Relationship Id="rId125" Type="http://schemas.openxmlformats.org/officeDocument/2006/relationships/hyperlink" Target="consultantplus://offline/ref=A4529C6C73389A3167C854B25071B206A9C2D6F4173BD8C7F9A41EDB6AE6B62C00315DBED1C77059b7L0M" TargetMode="External"/><Relationship Id="rId141" Type="http://schemas.openxmlformats.org/officeDocument/2006/relationships/hyperlink" Target="consultantplus://offline/ref=A4529C6C73389A3167C854B25071B206A9CDDCF21534D8C7F9A41EDB6AE6B62C00315DBED1C77356b7L2M" TargetMode="External"/><Relationship Id="rId146" Type="http://schemas.openxmlformats.org/officeDocument/2006/relationships/hyperlink" Target="consultantplus://offline/ref=A4529C6C73389A3167C854B25071B206A9CDDCF21534D8C7F9A41EDB6AE6B62C00315DBED1C77251b7L6M" TargetMode="External"/><Relationship Id="rId167" Type="http://schemas.openxmlformats.org/officeDocument/2006/relationships/hyperlink" Target="consultantplus://offline/ref=A4529C6C73389A3167C854B25071B206A9CDDCF21534D8C7F9A41EDB6AE6B62C00315DBED1C77358b7L5M" TargetMode="External"/><Relationship Id="rId188" Type="http://schemas.openxmlformats.org/officeDocument/2006/relationships/hyperlink" Target="consultantplus://offline/ref=A4529C6C73389A3167C854B25071B206A9CDDCF21534D8C7F9A41EDB6AE6B62C00315DBED1C77350b7L4M" TargetMode="External"/><Relationship Id="rId7" Type="http://schemas.openxmlformats.org/officeDocument/2006/relationships/endnotes" Target="endnotes.xml"/><Relationship Id="rId71" Type="http://schemas.openxmlformats.org/officeDocument/2006/relationships/hyperlink" Target="consultantplus://offline/ref=A4529C6C73389A3167C854B25071B206A9C2DEF21134D8C7F9A41EDB6AE6B62C00315DBED1C77256b7LEM" TargetMode="External"/><Relationship Id="rId92" Type="http://schemas.openxmlformats.org/officeDocument/2006/relationships/hyperlink" Target="consultantplus://offline/ref=A4529C6C73389A3167C854B25071B206A9CDDCF21534D8C7F9A41EDB6AE6B62C00315DBED1C77355b7L0M" TargetMode="External"/><Relationship Id="rId162" Type="http://schemas.openxmlformats.org/officeDocument/2006/relationships/hyperlink" Target="consultantplus://offline/ref=A4529C6C73389A3167C854B25071B206A9CDDCF21534D8C7F9A41EDB6AE6B62C00315DBED1C77350b7L4M" TargetMode="External"/><Relationship Id="rId183" Type="http://schemas.openxmlformats.org/officeDocument/2006/relationships/hyperlink" Target="consultantplus://offline/ref=A4529C6C73389A3167C854B25071B206A9CDDCF21534D8C7F9A41EDB6AE6B62C00315DBED1C77356b7L2M" TargetMode="External"/><Relationship Id="rId2" Type="http://schemas.openxmlformats.org/officeDocument/2006/relationships/numbering" Target="numbering.xml"/><Relationship Id="rId29" Type="http://schemas.openxmlformats.org/officeDocument/2006/relationships/hyperlink" Target="file:///C:\Users\gnv\AppData\Local\Temp\7zOC7E386B7\&#1055;&#1088;&#1080;&#1083;&#1086;&#1078;&#1077;&#1085;&#1080;&#1077;%20&#1082;%20&#1055;&#1086;&#1089;&#1090;%20&#8470;%201%20&#1086;&#1090;%2011.12.15.docx" TargetMode="External"/><Relationship Id="rId24" Type="http://schemas.openxmlformats.org/officeDocument/2006/relationships/hyperlink" Target="file:///C:\Users\gnv\AppData\Local\Temp\7zOC7E386B7\&#1055;&#1088;&#1080;&#1083;&#1086;&#1078;&#1077;&#1085;&#1080;&#1077;%20&#1082;%20&#1055;&#1086;&#1089;&#1090;%20&#8470;%201%20&#1086;&#1090;%2011.12.15.docx" TargetMode="External"/><Relationship Id="rId40" Type="http://schemas.openxmlformats.org/officeDocument/2006/relationships/hyperlink" Target="consultantplus://offline/ref=A4529C6C73389A3167C854B25071B206A9CDDCF21534D8C7F9A41EDB6AbEL6M" TargetMode="External"/><Relationship Id="rId45" Type="http://schemas.openxmlformats.org/officeDocument/2006/relationships/hyperlink" Target="consultantplus://offline/ref=A4529C6C73389A3167C854B25071B206A9CDDCF21534D8C7F9A41EDB6AE6B62C00315DBED1C77350b7L4M" TargetMode="External"/><Relationship Id="rId66" Type="http://schemas.openxmlformats.org/officeDocument/2006/relationships/hyperlink" Target="consultantplus://offline/ref=A4529C6C73389A3167C854B25071B206A9CDDCF21534D8C7F9A41EDB6AE6B62C00315DBED1C77352b7L5M" TargetMode="External"/><Relationship Id="rId87" Type="http://schemas.openxmlformats.org/officeDocument/2006/relationships/hyperlink" Target="consultantplus://offline/ref=A4529C6C73389A3167C854B25071B206A9CDDCF21534D8C7F9A41EDB6AE6B62C00315DBED1C77353b7LEM" TargetMode="External"/><Relationship Id="rId110" Type="http://schemas.openxmlformats.org/officeDocument/2006/relationships/hyperlink" Target="consultantplus://offline/ref=A4529C6C73389A3167C854B25071B206A9CDDCF21534D8C7F9A41EDB6AE6B62C00315DBED1C77356b7L6M" TargetMode="External"/><Relationship Id="rId115" Type="http://schemas.openxmlformats.org/officeDocument/2006/relationships/hyperlink" Target="consultantplus://offline/ref=A4529C6C73389A3167C854B25071B206A9C2DEF21134D8C7F9A41EDB6AE6B62C00315DBBD9bCL0M" TargetMode="External"/><Relationship Id="rId131" Type="http://schemas.openxmlformats.org/officeDocument/2006/relationships/hyperlink" Target="consultantplus://offline/ref=A4529C6C73389A3167C854B25071B206A9CDDCF21534D8C7F9A41EDB6AE6B62C00315DBED1C77350b7L4M" TargetMode="External"/><Relationship Id="rId136" Type="http://schemas.openxmlformats.org/officeDocument/2006/relationships/hyperlink" Target="consultantplus://offline/ref=A4529C6C73389A3167C854B25071B206A9CDDCF21534D8C7F9A41EDB6AE6B62C00315DBED1C77251b7L6M" TargetMode="External"/><Relationship Id="rId157" Type="http://schemas.openxmlformats.org/officeDocument/2006/relationships/hyperlink" Target="consultantplus://offline/ref=A4529C6C73389A3167C854B25071B206A9CDDCF21534D8C7F9A41EDB6AE6B62C00315DBED1C77359b7L3M" TargetMode="External"/><Relationship Id="rId178" Type="http://schemas.openxmlformats.org/officeDocument/2006/relationships/hyperlink" Target="consultantplus://offline/ref=A4529C6C73389A3167C854B25071B206A9CDDCF21534D8C7F9A41EDB6AE6B62C00315DBED1C77350b7L4M" TargetMode="External"/><Relationship Id="rId61" Type="http://schemas.openxmlformats.org/officeDocument/2006/relationships/hyperlink" Target="consultantplus://offline/ref=A4529C6C73389A3167C854B25071B206A9C2DEF21134D8C7F9A41EDB6AE6B62C00315DBBD8bCLFM" TargetMode="External"/><Relationship Id="rId82" Type="http://schemas.openxmlformats.org/officeDocument/2006/relationships/hyperlink" Target="consultantplus://offline/ref=A4529C6C73389A3167C854B25071B206A9CDDCF21534D8C7F9A41EDB6AE6B62C00315DBED1C77353b7LEM" TargetMode="External"/><Relationship Id="rId152" Type="http://schemas.openxmlformats.org/officeDocument/2006/relationships/hyperlink" Target="consultantplus://offline/ref=A4529C6C73389A3167C854B25071B206A9CDDCF21534D8C7F9A41EDB6AE6B62C00315DBED1C77359b7L4M" TargetMode="External"/><Relationship Id="rId173" Type="http://schemas.openxmlformats.org/officeDocument/2006/relationships/hyperlink" Target="consultantplus://offline/ref=A4529C6C73389A3167C854B25071B206A9CDDCF21534D8C7F9A41EDB6AE6B62C00315DBED1C77250b7LFM" TargetMode="External"/><Relationship Id="rId194" Type="http://schemas.openxmlformats.org/officeDocument/2006/relationships/hyperlink" Target="consultantplus://offline/ref=A4529C6C73389A3167C854B25071B206A9C2DEF21134D8C7F9A41EDB6AE6B62C00315DBAD1bCL1M" TargetMode="External"/><Relationship Id="rId19" Type="http://schemas.openxmlformats.org/officeDocument/2006/relationships/hyperlink" Target="consultantplus://offline/ref=ED363CBE1343976D1A2624ABEA091DCB5FE2AD1CE14518004491B69F55oBYCM" TargetMode="External"/><Relationship Id="rId14" Type="http://schemas.openxmlformats.org/officeDocument/2006/relationships/hyperlink" Target="consultantplus://offline/ref=ED363CBE1343976D1A2624ABEA091DCB5FE2A71AE24A18004491B69F55oBYCM" TargetMode="External"/><Relationship Id="rId30" Type="http://schemas.openxmlformats.org/officeDocument/2006/relationships/hyperlink" Target="file:///C:\Users\gnv\AppData\Local\Temp\7zOC7E386B7\&#1055;&#1088;&#1080;&#1083;&#1086;&#1078;&#1077;&#1085;&#1080;&#1077;%20&#1082;%20&#1055;&#1086;&#1089;&#1090;%20&#8470;%201%20&#1086;&#1090;%2011.12.15.docx" TargetMode="External"/><Relationship Id="rId35" Type="http://schemas.openxmlformats.org/officeDocument/2006/relationships/hyperlink" Target="file:///C:\Users\gnv\AppData\Local\Temp\7zOC7E386B7\&#1055;&#1088;&#1080;&#1083;&#1086;&#1078;&#1077;&#1085;&#1080;&#1077;%20&#1082;%20&#1055;&#1086;&#1089;&#1090;%20&#8470;%201%20&#1086;&#1090;%2011.12.15.docx" TargetMode="External"/><Relationship Id="rId56" Type="http://schemas.openxmlformats.org/officeDocument/2006/relationships/hyperlink" Target="consultantplus://offline/ref=A4529C6C73389A3167C854B25071B206A9CDDCF21534D8C7F9A41EDB6AE6B62C00315DBED1C77350b7L4M" TargetMode="External"/><Relationship Id="rId77" Type="http://schemas.openxmlformats.org/officeDocument/2006/relationships/hyperlink" Target="consultantplus://offline/ref=A4529C6C73389A3167C854B25071B206A9CDDCF21534D8C7F9A41EDB6AE6B62C00315DBED1C77353b7LEM" TargetMode="External"/><Relationship Id="rId100" Type="http://schemas.openxmlformats.org/officeDocument/2006/relationships/hyperlink" Target="consultantplus://offline/ref=A4529C6C73389A3167C854B25071B206A9C2DEF21134D8C7F9A41EDB6AbEL6M" TargetMode="External"/><Relationship Id="rId105" Type="http://schemas.openxmlformats.org/officeDocument/2006/relationships/hyperlink" Target="consultantplus://offline/ref=A4529C6C73389A3167C854B25071B206A9CDDCF21534D8C7F9A41EDB6AE6B62C00315DBED1C77357b7L5M" TargetMode="External"/><Relationship Id="rId126" Type="http://schemas.openxmlformats.org/officeDocument/2006/relationships/hyperlink" Target="consultantplus://offline/ref=A4529C6C73389A3167C854B25071B206A9CDDCF21534D8C7F9A41EDB6AE6B62C00315DBED1C77356b7L6M" TargetMode="External"/><Relationship Id="rId147" Type="http://schemas.openxmlformats.org/officeDocument/2006/relationships/hyperlink" Target="consultantplus://offline/ref=A4529C6C73389A3167C854B25071B206A9CDDCF21534D8C7F9A41EDB6AE6B62C00315DBED1C77251b7L6M" TargetMode="External"/><Relationship Id="rId168" Type="http://schemas.openxmlformats.org/officeDocument/2006/relationships/hyperlink" Target="consultantplus://offline/ref=A4529C6C73389A3167C854B25071B206A9CDDCF21534D8C7F9A41EDB6AE6B62C00315DBED1C77251b7L6M" TargetMode="External"/><Relationship Id="rId8" Type="http://schemas.openxmlformats.org/officeDocument/2006/relationships/hyperlink" Target="consultantplus://offline/ref=2E37B4375A39B3A9B59E0E18FE998D29B5272EBAC1868D4EC6A767E971BD3DBD5AF78A8AB2C93B05p1r4J" TargetMode="External"/><Relationship Id="rId51" Type="http://schemas.openxmlformats.org/officeDocument/2006/relationships/hyperlink" Target="consultantplus://offline/ref=A4529C6C73389A3167C854B25071B206A9C2D6F4173BD8C7F9A41EDB6AE6B62C00315DBED1C77450b7L0M" TargetMode="External"/><Relationship Id="rId72" Type="http://schemas.openxmlformats.org/officeDocument/2006/relationships/hyperlink" Target="consultantplus://offline/ref=A4529C6C73389A3167C854B25071B206A9CDDCF21534D8C7F9A41EDB6AE6B62C00315DBED1C77357b7L7M" TargetMode="External"/><Relationship Id="rId93" Type="http://schemas.openxmlformats.org/officeDocument/2006/relationships/hyperlink" Target="consultantplus://offline/ref=A4529C6C73389A3167C854B25071B206A9CDDCF21534D8C7F9A41EDB6AE6B62C00315DBED1C77355b7L0M" TargetMode="External"/><Relationship Id="rId98" Type="http://schemas.openxmlformats.org/officeDocument/2006/relationships/hyperlink" Target="consultantplus://offline/ref=A4529C6C73389A3167C854B25071B206A9C2DEF21134D8C7F9A41EDB6AE6B62C00315DBBD8bCLFM" TargetMode="External"/><Relationship Id="rId121" Type="http://schemas.openxmlformats.org/officeDocument/2006/relationships/hyperlink" Target="consultantplus://offline/ref=A4529C6C73389A3167C854B25071B206A9CAD9F6143AD8C7F9A41EDB6AE6B62C00315DBED1C77353b7L5M" TargetMode="External"/><Relationship Id="rId142" Type="http://schemas.openxmlformats.org/officeDocument/2006/relationships/hyperlink" Target="consultantplus://offline/ref=A4529C6C73389A3167C854B25071B206A9CDDCF21534D8C7F9A41EDB6AE6B62C00315DBED1C77359b7L4M" TargetMode="External"/><Relationship Id="rId163" Type="http://schemas.openxmlformats.org/officeDocument/2006/relationships/hyperlink" Target="consultantplus://offline/ref=A4529C6C73389A3167C854B25071B206A9C2DEF21134D8C7F9A41EDB6AE6B62C00315DBED8C3b7LAM" TargetMode="External"/><Relationship Id="rId184" Type="http://schemas.openxmlformats.org/officeDocument/2006/relationships/hyperlink" Target="consultantplus://offline/ref=A4529C6C73389A3167C854B25071B206A9CEDFF11432D8C7F9A41EDB6AE6B62C00315DBED1C77353b7L2M" TargetMode="External"/><Relationship Id="rId189" Type="http://schemas.openxmlformats.org/officeDocument/2006/relationships/hyperlink" Target="consultantplus://offline/ref=A4529C6C73389A3167C854B25071B206A9C2D6F4173BD8C7F9A41EDB6AE6B62C00315DBED1C77352b7L4M" TargetMode="External"/><Relationship Id="rId3" Type="http://schemas.openxmlformats.org/officeDocument/2006/relationships/styles" Target="styles.xml"/><Relationship Id="rId25" Type="http://schemas.openxmlformats.org/officeDocument/2006/relationships/hyperlink" Target="consultantplus://offline/ref=ED363CBE1343976D1A2624ABEA091DCB5FEDAD14E74218004491B69F55BCE1ECBF86B569oFY5M" TargetMode="External"/><Relationship Id="rId46" Type="http://schemas.openxmlformats.org/officeDocument/2006/relationships/hyperlink" Target="consultantplus://offline/ref=A4529C6C73389A3167C854B25071B206A9CDDCF21534D8C7F9A41EDB6AE6B62C00315DBED1C77350b7L3M" TargetMode="External"/><Relationship Id="rId67" Type="http://schemas.openxmlformats.org/officeDocument/2006/relationships/hyperlink" Target="consultantplus://offline/ref=A4529C6C73389A3167C854B25071B206A9CDDCF21534D8C7F9A41EDB6AE6B62C00315DBED1C77352b7L2M" TargetMode="External"/><Relationship Id="rId116" Type="http://schemas.openxmlformats.org/officeDocument/2006/relationships/hyperlink" Target="consultantplus://offline/ref=A4529C6C73389A3167C854B25071B206A9C2DEF21134D8C7F9A41EDB6AE6B62C00315DBBD9bCL0M" TargetMode="External"/><Relationship Id="rId137" Type="http://schemas.openxmlformats.org/officeDocument/2006/relationships/hyperlink" Target="consultantplus://offline/ref=A4529C6C73389A3167C854B25071B206A9CDDCF21534D8C7F9A41EDB6AE6B62C00315DBED1C77358b7L5M" TargetMode="External"/><Relationship Id="rId158" Type="http://schemas.openxmlformats.org/officeDocument/2006/relationships/hyperlink" Target="consultantplus://offline/ref=A4529C6C73389A3167C854B25071B206A9CDDCF21534D8C7F9A41EDB6AE6B62C00315DBED1C77359b7L3M" TargetMode="External"/><Relationship Id="rId20" Type="http://schemas.openxmlformats.org/officeDocument/2006/relationships/hyperlink" Target="consultantplus://offline/ref=ED363CBE1343976D1A2624ABEA091DCB5FE2AD1CE24518004491B69F55oBYCM" TargetMode="External"/><Relationship Id="rId41" Type="http://schemas.openxmlformats.org/officeDocument/2006/relationships/hyperlink" Target="consultantplus://offline/ref=A4529C6C73389A3167C854B25071B206A9CDDCF21534D8C7F9A41EDB6AE6B62C00315DBED1C77350b7L4M" TargetMode="External"/><Relationship Id="rId62" Type="http://schemas.openxmlformats.org/officeDocument/2006/relationships/hyperlink" Target="consultantplus://offline/ref=A4529C6C73389A3167C854B25071B206A9C2DEF21134D8C7F9A41EDB6AE6B62C00315DBBD8bCLFM" TargetMode="External"/><Relationship Id="rId83" Type="http://schemas.openxmlformats.org/officeDocument/2006/relationships/hyperlink" Target="consultantplus://offline/ref=A4529C6C73389A3167C854B25071B206A9CDDCF21534D8C7F9A41EDB6AE6B62C00315DBED1C77357b7L7M" TargetMode="External"/><Relationship Id="rId88" Type="http://schemas.openxmlformats.org/officeDocument/2006/relationships/hyperlink" Target="consultantplus://offline/ref=A4529C6C73389A3167C854B25071B206A9CDDCF21534D8C7F9A41EDB6AE6B62C00315DBED1C77357b7L7M" TargetMode="External"/><Relationship Id="rId111" Type="http://schemas.openxmlformats.org/officeDocument/2006/relationships/hyperlink" Target="consultantplus://offline/ref=A4529C6C73389A3167C854B25071B206A9CDDCF21534D8C7F9A41EDB6AE6B62C00315DBED1C77356b7L6M" TargetMode="External"/><Relationship Id="rId132" Type="http://schemas.openxmlformats.org/officeDocument/2006/relationships/hyperlink" Target="consultantplus://offline/ref=A4529C6C73389A3167C854B25071B206A9CDDCF21534D8C7F9A41EDB6AE6B62C00315DBED1C77353b7LEM" TargetMode="External"/><Relationship Id="rId153" Type="http://schemas.openxmlformats.org/officeDocument/2006/relationships/hyperlink" Target="consultantplus://offline/ref=A4529C6C73389A3167C854B25071B206A9CDDCF21534D8C7F9A41EDB6AE6B62C00315DBED1C77350b7L4M" TargetMode="External"/><Relationship Id="rId174" Type="http://schemas.openxmlformats.org/officeDocument/2006/relationships/hyperlink" Target="consultantplus://offline/ref=A4529C6C73389A3167C854B25071B206A9CDDCF21534D8C7F9A41EDB6AE6B62C00315DBED1C77350b7L4M" TargetMode="External"/><Relationship Id="rId179" Type="http://schemas.openxmlformats.org/officeDocument/2006/relationships/hyperlink" Target="consultantplus://offline/ref=A4529C6C73389A3167C854B25071B206A9C2D6F4173BD8C7F9A41EDB6AE6B62C00315DBED1C77558b7L1M" TargetMode="External"/><Relationship Id="rId195" Type="http://schemas.openxmlformats.org/officeDocument/2006/relationships/footer" Target="footer1.xml"/><Relationship Id="rId190" Type="http://schemas.openxmlformats.org/officeDocument/2006/relationships/hyperlink" Target="consultantplus://offline/ref=A4529C6C73389A3167C854B25071B206A9C2D6F4173BD8C7F9A41EDB6AE6B62C00315DBED1C77352b7L5M" TargetMode="External"/><Relationship Id="rId15" Type="http://schemas.openxmlformats.org/officeDocument/2006/relationships/hyperlink" Target="consultantplus://offline/ref=ED363CBE1343976D1A2624ABEA091DCB5FEDAD14E74218004491B69F55BCE1ECBF86B56CF65957EEo4Y4M" TargetMode="External"/><Relationship Id="rId36" Type="http://schemas.openxmlformats.org/officeDocument/2006/relationships/hyperlink" Target="file:///C:\Users\gnv\AppData\Local\Temp\7zOC7E386B7\&#1055;&#1088;&#1080;&#1083;&#1086;&#1078;&#1077;&#1085;&#1080;&#1077;%20&#1082;%20&#1055;&#1086;&#1089;&#1090;%20&#8470;%201%20&#1086;&#1090;%2011.12.15.docx" TargetMode="External"/><Relationship Id="rId57" Type="http://schemas.openxmlformats.org/officeDocument/2006/relationships/hyperlink" Target="consultantplus://offline/ref=A4529C6C73389A3167C854B25071B206A9CDDCF21534D8C7F9A41EDB6AE6B62C00315DBED1C77353b7LEM" TargetMode="External"/><Relationship Id="rId106" Type="http://schemas.openxmlformats.org/officeDocument/2006/relationships/hyperlink" Target="consultantplus://offline/ref=A4529C6C73389A3167C854B25071B206A9CDDCF21534D8C7F9A41EDB6AE6B62C00315DBED1C77357b7L7M" TargetMode="External"/><Relationship Id="rId127" Type="http://schemas.openxmlformats.org/officeDocument/2006/relationships/hyperlink" Target="consultantplus://offline/ref=A4529C6C73389A3167C854B25071B206A9CDDCF21534D8C7F9A41EDB6AE6B62C00315DBED1C77350b7L4M" TargetMode="External"/><Relationship Id="rId10" Type="http://schemas.openxmlformats.org/officeDocument/2006/relationships/hyperlink" Target="consultantplus://offline/ref=ED363CBE1343976D1A2624ABEA091DCB5FE0AF18E14318004491B69F55BCE1ECBF86B56CF65957E5o4Y4M" TargetMode="External"/><Relationship Id="rId31" Type="http://schemas.openxmlformats.org/officeDocument/2006/relationships/hyperlink" Target="consultantplus://offline/ref=ED363CBE1343976D1A2624ABEA091DCB5FE3AC1BE04518004491B69F55oBYCM" TargetMode="External"/><Relationship Id="rId52" Type="http://schemas.openxmlformats.org/officeDocument/2006/relationships/hyperlink" Target="consultantplus://offline/ref=A4529C6C73389A3167C854B25071B206A9CDDBF01732D8C7F9A41EDB6AE6B62C00315DBED1C77350b7L4M" TargetMode="External"/><Relationship Id="rId73" Type="http://schemas.openxmlformats.org/officeDocument/2006/relationships/hyperlink" Target="consultantplus://offline/ref=A4529C6C73389A3167C854B25071B206A9C2DEF21134D8C7F9A41EDB6AE6B62C00315DBED1C67259b7L5M" TargetMode="External"/><Relationship Id="rId78" Type="http://schemas.openxmlformats.org/officeDocument/2006/relationships/hyperlink" Target="consultantplus://offline/ref=A4529C6C73389A3167C854B25071B206A9CDDCF21534D8C7F9A41EDB6AE6B62C00315DBED1C77357b7L7M" TargetMode="External"/><Relationship Id="rId94" Type="http://schemas.openxmlformats.org/officeDocument/2006/relationships/hyperlink" Target="consultantplus://offline/ref=A4529C6C73389A3167C854B25071B206A9CDDCF21534D8C7F9A41EDB6AE6B62C00315DBED1C77354b7LFM" TargetMode="External"/><Relationship Id="rId99" Type="http://schemas.openxmlformats.org/officeDocument/2006/relationships/hyperlink" Target="consultantplus://offline/ref=A4529C6C73389A3167C854B25071B206A9C2DEF21134D8C7F9A41EDB6AE6B62C00315DBAD1bCL0M" TargetMode="External"/><Relationship Id="rId101" Type="http://schemas.openxmlformats.org/officeDocument/2006/relationships/hyperlink" Target="consultantplus://offline/ref=A4529C6C73389A3167C854B25071B206A9C2DEF21134D8C7F9A41EDB6AE6B62C00315DBBD8bCLFM" TargetMode="External"/><Relationship Id="rId122" Type="http://schemas.openxmlformats.org/officeDocument/2006/relationships/hyperlink" Target="consultantplus://offline/ref=A4529C6C73389A3167C854B25071B206A9CDDCF21534D8C7F9A41EDB6AE6B62C00315DBED1C77356b7L6M" TargetMode="External"/><Relationship Id="rId143" Type="http://schemas.openxmlformats.org/officeDocument/2006/relationships/hyperlink" Target="consultantplus://offline/ref=A4529C6C73389A3167C854B25071B206A9CDDCF21534D8C7F9A41EDB6AE6B62C00315DBED1C77359b7L3M" TargetMode="External"/><Relationship Id="rId148" Type="http://schemas.openxmlformats.org/officeDocument/2006/relationships/hyperlink" Target="consultantplus://offline/ref=A4529C6C73389A3167C854B25071B206A9CDDCF21534D8C7F9A41EDB6AE6B62C00315DBED1C77251b7LEM" TargetMode="External"/><Relationship Id="rId164" Type="http://schemas.openxmlformats.org/officeDocument/2006/relationships/hyperlink" Target="consultantplus://offline/ref=A4529C6C73389A3167C854B25071B206A9C2DEF21134D8C7F9A41EDB6AE6B62C00315DBED8C3b7L6M" TargetMode="External"/><Relationship Id="rId169" Type="http://schemas.openxmlformats.org/officeDocument/2006/relationships/hyperlink" Target="consultantplus://offline/ref=A4529C6C73389A3167C854B25071B206A9CDDCF21534D8C7F9A41EDB6AE6B62C00315DBED1C77253b7L6M" TargetMode="External"/><Relationship Id="rId185" Type="http://schemas.openxmlformats.org/officeDocument/2006/relationships/hyperlink" Target="consultantplus://offline/ref=A4529C6C73389A3167C854B25071B206A9CDDCF21534D8C7F9A41EDB6AE6B62C00315DBED1C77359b7L5M" TargetMode="External"/><Relationship Id="rId4" Type="http://schemas.openxmlformats.org/officeDocument/2006/relationships/settings" Target="settings.xml"/><Relationship Id="rId9" Type="http://schemas.openxmlformats.org/officeDocument/2006/relationships/hyperlink" Target="consultantplus://offline/ref=2E37B4375A39B3A9B59E1015E8F5D323B62472BEC88E831A9EF83CB426B437EA1DB8D3C8F6C43A0C1052BBp7rBJ" TargetMode="External"/><Relationship Id="rId180" Type="http://schemas.openxmlformats.org/officeDocument/2006/relationships/hyperlink" Target="consultantplus://offline/ref=A4529C6C73389A3167C854B25071B206A9CDDCF21534D8C7F9A41EDB6AE6B62C00315DBED1C77356b7L2M" TargetMode="External"/><Relationship Id="rId26" Type="http://schemas.openxmlformats.org/officeDocument/2006/relationships/hyperlink" Target="consultantplus://offline/ref=ED363CBE1343976D1A2624ABEA091DCB5FEDAD14E74218004491B69F55BCE1ECBF86B56CF65957E2o4Y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09537-4C78-4878-8E8B-25BAC388A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36799</Words>
  <Characters>209759</Characters>
  <Application>Microsoft Office Word</Application>
  <DocSecurity>0</DocSecurity>
  <Lines>1747</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Васильевна Груздева</dc:creator>
  <cp:lastModifiedBy>user</cp:lastModifiedBy>
  <cp:revision>20</cp:revision>
  <dcterms:created xsi:type="dcterms:W3CDTF">2016-06-14T13:25:00Z</dcterms:created>
  <dcterms:modified xsi:type="dcterms:W3CDTF">2016-09-26T13:03:00Z</dcterms:modified>
</cp:coreProperties>
</file>